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817" w:rsidRPr="005339F3" w:rsidRDefault="00155817" w:rsidP="00155817">
      <w:pPr>
        <w:jc w:val="center"/>
        <w:rPr>
          <w:b/>
          <w:bCs/>
          <w:sz w:val="32"/>
          <w:szCs w:val="32"/>
          <w:vertAlign w:val="superscript"/>
        </w:rPr>
      </w:pPr>
      <w:bookmarkStart w:id="0" w:name="_Hlk112621043"/>
      <w:bookmarkStart w:id="1" w:name="_Hlk112622725"/>
      <w:r w:rsidRPr="005339F3">
        <w:rPr>
          <w:b/>
          <w:bCs/>
          <w:sz w:val="32"/>
          <w:szCs w:val="32"/>
          <w:vertAlign w:val="superscript"/>
        </w:rPr>
        <w:t>Федеральное государственное бюджетное образовательное учреждение</w:t>
      </w:r>
    </w:p>
    <w:p w:rsidR="00155817" w:rsidRPr="005339F3" w:rsidRDefault="00155817" w:rsidP="00155817">
      <w:pPr>
        <w:jc w:val="center"/>
        <w:rPr>
          <w:b/>
          <w:bCs/>
          <w:sz w:val="32"/>
          <w:szCs w:val="32"/>
          <w:vertAlign w:val="superscript"/>
        </w:rPr>
      </w:pPr>
      <w:r w:rsidRPr="005339F3">
        <w:rPr>
          <w:b/>
          <w:bCs/>
          <w:sz w:val="32"/>
          <w:szCs w:val="32"/>
          <w:vertAlign w:val="superscript"/>
        </w:rPr>
        <w:t>высшего образования</w:t>
      </w:r>
    </w:p>
    <w:p w:rsidR="00155817" w:rsidRPr="005339F3" w:rsidRDefault="00155817" w:rsidP="00155817">
      <w:pPr>
        <w:jc w:val="center"/>
        <w:rPr>
          <w:b/>
          <w:bCs/>
          <w:sz w:val="32"/>
          <w:szCs w:val="32"/>
          <w:vertAlign w:val="superscript"/>
        </w:rPr>
      </w:pPr>
      <w:r w:rsidRPr="005339F3">
        <w:rPr>
          <w:b/>
          <w:bCs/>
          <w:sz w:val="32"/>
          <w:szCs w:val="32"/>
          <w:vertAlign w:val="superscript"/>
        </w:rPr>
        <w:t>Московский государственный институт культуры</w:t>
      </w:r>
    </w:p>
    <w:p w:rsidR="00155817" w:rsidRPr="00F52A8D" w:rsidRDefault="00155817" w:rsidP="00155817">
      <w:pPr>
        <w:rPr>
          <w:b/>
          <w:bCs/>
        </w:rPr>
      </w:pPr>
    </w:p>
    <w:p w:rsidR="00155817" w:rsidRPr="00F52A8D" w:rsidRDefault="00155817" w:rsidP="00155817">
      <w:pPr>
        <w:rPr>
          <w:b/>
          <w:bCs/>
        </w:rPr>
      </w:pPr>
    </w:p>
    <w:tbl>
      <w:tblPr>
        <w:tblW w:w="10310" w:type="dxa"/>
        <w:tblLook w:val="01E0" w:firstRow="1" w:lastRow="1" w:firstColumn="1" w:lastColumn="1" w:noHBand="0" w:noVBand="0"/>
      </w:tblPr>
      <w:tblGrid>
        <w:gridCol w:w="5637"/>
        <w:gridCol w:w="4361"/>
        <w:gridCol w:w="312"/>
      </w:tblGrid>
      <w:tr w:rsidR="00155817" w:rsidRPr="00F52A8D" w:rsidTr="00355A29">
        <w:trPr>
          <w:gridBefore w:val="1"/>
          <w:gridAfter w:val="1"/>
          <w:wBefore w:w="5637" w:type="dxa"/>
          <w:wAfter w:w="312" w:type="dxa"/>
        </w:trPr>
        <w:tc>
          <w:tcPr>
            <w:tcW w:w="4361" w:type="dxa"/>
          </w:tcPr>
          <w:p w:rsidR="00155817" w:rsidRPr="00F52A8D" w:rsidRDefault="00155817" w:rsidP="00355A29">
            <w:pPr>
              <w:rPr>
                <w:b/>
                <w:bCs/>
              </w:rPr>
            </w:pPr>
            <w:r w:rsidRPr="00F52A8D">
              <w:rPr>
                <w:b/>
                <w:bCs/>
              </w:rPr>
              <w:t>УТВЕРЖД</w:t>
            </w:r>
            <w:r w:rsidR="002E03AF">
              <w:rPr>
                <w:b/>
                <w:bCs/>
              </w:rPr>
              <w:t>ЕНО</w:t>
            </w:r>
          </w:p>
          <w:p w:rsidR="00155817" w:rsidRPr="00F52A8D" w:rsidRDefault="00155817" w:rsidP="00355A29">
            <w:pPr>
              <w:rPr>
                <w:b/>
                <w:bCs/>
              </w:rPr>
            </w:pPr>
            <w:r w:rsidRPr="00F52A8D">
              <w:rPr>
                <w:b/>
                <w:bCs/>
              </w:rPr>
              <w:t>Председатель УМС</w:t>
            </w:r>
          </w:p>
          <w:p w:rsidR="00155817" w:rsidRPr="00F52A8D" w:rsidRDefault="00155817" w:rsidP="00355A29">
            <w:pPr>
              <w:rPr>
                <w:b/>
                <w:bCs/>
              </w:rPr>
            </w:pPr>
            <w:r w:rsidRPr="00F52A8D">
              <w:rPr>
                <w:b/>
                <w:bCs/>
              </w:rPr>
              <w:t>факультета государственной</w:t>
            </w:r>
          </w:p>
          <w:p w:rsidR="00155817" w:rsidRPr="00F52A8D" w:rsidRDefault="00155817" w:rsidP="00355A29">
            <w:r w:rsidRPr="00F52A8D">
              <w:rPr>
                <w:b/>
                <w:bCs/>
              </w:rPr>
              <w:t>культурной политики</w:t>
            </w:r>
            <w:r w:rsidRPr="00F52A8D">
              <w:t xml:space="preserve"> </w:t>
            </w:r>
          </w:p>
          <w:p w:rsidR="00155817" w:rsidRPr="00F52A8D" w:rsidRDefault="00155817" w:rsidP="00355A29">
            <w:pPr>
              <w:rPr>
                <w:b/>
                <w:bCs/>
              </w:rPr>
            </w:pPr>
            <w:r w:rsidRPr="00F52A8D">
              <w:rPr>
                <w:b/>
                <w:bCs/>
              </w:rPr>
              <w:t xml:space="preserve">А.Ю. </w:t>
            </w:r>
            <w:proofErr w:type="spellStart"/>
            <w:r w:rsidRPr="00F52A8D">
              <w:rPr>
                <w:b/>
                <w:bCs/>
              </w:rPr>
              <w:t>Единак</w:t>
            </w:r>
            <w:proofErr w:type="spellEnd"/>
            <w:r w:rsidRPr="00F52A8D">
              <w:rPr>
                <w:b/>
                <w:bCs/>
              </w:rPr>
              <w:t xml:space="preserve"> </w:t>
            </w:r>
          </w:p>
          <w:p w:rsidR="00155817" w:rsidRPr="00F52A8D" w:rsidRDefault="00155817" w:rsidP="00355A29">
            <w:pPr>
              <w:rPr>
                <w:b/>
                <w:bCs/>
              </w:rPr>
            </w:pPr>
          </w:p>
          <w:p w:rsidR="00155817" w:rsidRPr="00F52A8D" w:rsidRDefault="00155817" w:rsidP="00355A29">
            <w:pPr>
              <w:rPr>
                <w:b/>
                <w:bCs/>
                <w:vertAlign w:val="superscript"/>
              </w:rPr>
            </w:pPr>
          </w:p>
        </w:tc>
      </w:tr>
      <w:tr w:rsidR="00155817" w:rsidRPr="00F52A8D" w:rsidTr="00355A29">
        <w:tblPrEx>
          <w:tblLook w:val="04A0" w:firstRow="1" w:lastRow="0" w:firstColumn="1" w:lastColumn="0" w:noHBand="0" w:noVBand="1"/>
        </w:tblPrEx>
        <w:tc>
          <w:tcPr>
            <w:tcW w:w="5637" w:type="dxa"/>
          </w:tcPr>
          <w:p w:rsidR="00155817" w:rsidRPr="00F52A8D" w:rsidRDefault="00155817" w:rsidP="00355A29">
            <w:pPr>
              <w:rPr>
                <w:b/>
                <w:bCs/>
              </w:rPr>
            </w:pPr>
          </w:p>
        </w:tc>
        <w:tc>
          <w:tcPr>
            <w:tcW w:w="4673" w:type="dxa"/>
            <w:gridSpan w:val="2"/>
          </w:tcPr>
          <w:p w:rsidR="00155817" w:rsidRPr="00F52A8D" w:rsidRDefault="00155817" w:rsidP="00355A29">
            <w:pPr>
              <w:jc w:val="right"/>
              <w:rPr>
                <w:b/>
                <w:bCs/>
              </w:rPr>
            </w:pPr>
          </w:p>
        </w:tc>
      </w:tr>
    </w:tbl>
    <w:p w:rsidR="00155817" w:rsidRPr="00F52A8D" w:rsidRDefault="00155817" w:rsidP="00155817">
      <w:pPr>
        <w:ind w:right="27"/>
        <w:rPr>
          <w:lang w:eastAsia="zh-CN"/>
        </w:rPr>
      </w:pPr>
    </w:p>
    <w:p w:rsidR="00155817" w:rsidRPr="00F52A8D" w:rsidRDefault="00155817" w:rsidP="00155817">
      <w:pPr>
        <w:ind w:right="27"/>
        <w:rPr>
          <w:lang w:eastAsia="zh-CN"/>
        </w:rPr>
      </w:pPr>
    </w:p>
    <w:p w:rsidR="00155817" w:rsidRPr="00F52A8D" w:rsidRDefault="00155817" w:rsidP="00155817">
      <w:pPr>
        <w:ind w:right="27"/>
        <w:rPr>
          <w:lang w:eastAsia="zh-CN"/>
        </w:rPr>
      </w:pPr>
    </w:p>
    <w:p w:rsidR="00155817" w:rsidRPr="00F52A8D" w:rsidRDefault="00155817" w:rsidP="00155817">
      <w:pPr>
        <w:ind w:right="27"/>
        <w:rPr>
          <w:lang w:eastAsia="zh-CN"/>
        </w:rPr>
      </w:pPr>
    </w:p>
    <w:p w:rsidR="00155817" w:rsidRPr="00F52A8D" w:rsidRDefault="00155817" w:rsidP="00155817">
      <w:pPr>
        <w:ind w:right="27"/>
        <w:rPr>
          <w:lang w:eastAsia="zh-CN"/>
        </w:rPr>
      </w:pPr>
    </w:p>
    <w:p w:rsidR="00155817" w:rsidRPr="00F52A8D" w:rsidRDefault="00155817" w:rsidP="00155817">
      <w:pPr>
        <w:ind w:right="27"/>
        <w:rPr>
          <w:b/>
          <w:bCs/>
          <w:lang w:eastAsia="zh-CN"/>
        </w:rPr>
      </w:pPr>
    </w:p>
    <w:p w:rsidR="00155817" w:rsidRPr="00F52A8D" w:rsidRDefault="00155817" w:rsidP="00155817">
      <w:pPr>
        <w:keepNext/>
        <w:spacing w:before="1" w:line="321" w:lineRule="exact"/>
        <w:ind w:left="650"/>
        <w:jc w:val="center"/>
        <w:outlineLvl w:val="1"/>
        <w:rPr>
          <w:rFonts w:eastAsia="Calibri"/>
          <w:bCs/>
        </w:rPr>
      </w:pPr>
      <w:r w:rsidRPr="00F52A8D">
        <w:rPr>
          <w:b/>
          <w:bCs/>
          <w:smallCaps/>
          <w:lang w:eastAsia="zh-CN"/>
        </w:rPr>
        <w:t xml:space="preserve">РАБОЧАЯ ПРОГРАММА ДИСЦИПЛИНЫ </w:t>
      </w:r>
      <w:r w:rsidRPr="00F52A8D">
        <w:rPr>
          <w:b/>
          <w:bCs/>
          <w:smallCaps/>
          <w:lang w:eastAsia="zh-CN"/>
        </w:rPr>
        <w:br/>
      </w:r>
      <w:r>
        <w:rPr>
          <w:b/>
          <w:bCs/>
          <w:iCs/>
          <w:sz w:val="28"/>
          <w:szCs w:val="28"/>
        </w:rPr>
        <w:t>БИЗНЕС-ПЛАНИРОВАНИЕ В СФЕРЕ КУЛЬТУРЫ</w:t>
      </w:r>
    </w:p>
    <w:p w:rsidR="00155817" w:rsidRPr="00F52A8D" w:rsidRDefault="00155817" w:rsidP="00155817">
      <w:pPr>
        <w:ind w:right="-284"/>
        <w:jc w:val="center"/>
        <w:rPr>
          <w:b/>
          <w:bCs/>
        </w:rPr>
      </w:pPr>
      <w:r w:rsidRPr="00F52A8D">
        <w:rPr>
          <w:b/>
          <w:bCs/>
        </w:rPr>
        <w:t>Название и код направления подготовки</w:t>
      </w:r>
    </w:p>
    <w:p w:rsidR="00155817" w:rsidRPr="00F52A8D" w:rsidRDefault="00155817" w:rsidP="00155817">
      <w:pPr>
        <w:ind w:right="-284"/>
        <w:jc w:val="center"/>
      </w:pPr>
      <w:r w:rsidRPr="00F52A8D">
        <w:t>51.04.03 Социально-культурная деятельность</w:t>
      </w:r>
    </w:p>
    <w:p w:rsidR="00155817" w:rsidRPr="00F52A8D" w:rsidRDefault="00155817" w:rsidP="00155817">
      <w:pPr>
        <w:ind w:left="678" w:right="141" w:firstLine="724"/>
        <w:jc w:val="center"/>
      </w:pPr>
      <w:r w:rsidRPr="00F52A8D">
        <w:rPr>
          <w:b/>
        </w:rPr>
        <w:t>Про</w:t>
      </w:r>
      <w:r w:rsidR="0056343D">
        <w:rPr>
          <w:b/>
        </w:rPr>
        <w:t xml:space="preserve">грамма </w:t>
      </w:r>
      <w:r w:rsidRPr="00F52A8D">
        <w:rPr>
          <w:b/>
        </w:rPr>
        <w:t>подготовки</w:t>
      </w:r>
      <w:r w:rsidRPr="00F52A8D">
        <w:t xml:space="preserve"> Менеджмент в сфере государственной культурной политики</w:t>
      </w:r>
    </w:p>
    <w:p w:rsidR="00155817" w:rsidRPr="00F52A8D" w:rsidRDefault="00155817" w:rsidP="00155817">
      <w:pPr>
        <w:ind w:left="296" w:right="85"/>
        <w:jc w:val="center"/>
      </w:pPr>
      <w:r w:rsidRPr="00F52A8D">
        <w:rPr>
          <w:b/>
          <w:bCs/>
        </w:rPr>
        <w:t>Уровень квалификации</w:t>
      </w:r>
      <w:r w:rsidRPr="00F52A8D">
        <w:t xml:space="preserve"> магистр</w:t>
      </w:r>
    </w:p>
    <w:p w:rsidR="00155817" w:rsidRPr="00F52A8D" w:rsidRDefault="00155817" w:rsidP="00155817">
      <w:pPr>
        <w:jc w:val="center"/>
        <w:rPr>
          <w:bCs/>
        </w:rPr>
      </w:pPr>
      <w:r w:rsidRPr="00F52A8D">
        <w:rPr>
          <w:b/>
        </w:rPr>
        <w:t>Форма обучения</w:t>
      </w:r>
      <w:r w:rsidRPr="00F52A8D">
        <w:t xml:space="preserve"> очная, заочная</w:t>
      </w:r>
    </w:p>
    <w:p w:rsidR="00155817" w:rsidRPr="00F52A8D" w:rsidRDefault="00155817" w:rsidP="00155817">
      <w:pPr>
        <w:tabs>
          <w:tab w:val="left" w:pos="708"/>
        </w:tabs>
        <w:jc w:val="center"/>
        <w:rPr>
          <w:b/>
          <w:bCs/>
          <w:lang w:eastAsia="zh-CN"/>
        </w:rPr>
      </w:pPr>
    </w:p>
    <w:p w:rsidR="00155817" w:rsidRPr="00F52A8D" w:rsidRDefault="00155817" w:rsidP="00155817">
      <w:pPr>
        <w:tabs>
          <w:tab w:val="left" w:pos="708"/>
        </w:tabs>
        <w:rPr>
          <w:b/>
          <w:bCs/>
          <w:lang w:eastAsia="zh-CN"/>
        </w:rPr>
      </w:pPr>
    </w:p>
    <w:p w:rsidR="00155817" w:rsidRPr="00F52A8D" w:rsidRDefault="00155817" w:rsidP="00155817">
      <w:pPr>
        <w:tabs>
          <w:tab w:val="left" w:pos="708"/>
        </w:tabs>
        <w:rPr>
          <w:b/>
          <w:bCs/>
          <w:lang w:eastAsia="zh-CN"/>
        </w:rPr>
      </w:pPr>
    </w:p>
    <w:p w:rsidR="00155817" w:rsidRPr="00F52A8D" w:rsidRDefault="00155817" w:rsidP="00155817">
      <w:pPr>
        <w:tabs>
          <w:tab w:val="left" w:pos="708"/>
        </w:tabs>
        <w:rPr>
          <w:b/>
          <w:bCs/>
          <w:lang w:eastAsia="zh-CN"/>
        </w:rPr>
      </w:pPr>
    </w:p>
    <w:p w:rsidR="00155817" w:rsidRPr="00F52A8D" w:rsidRDefault="00155817" w:rsidP="00155817">
      <w:pPr>
        <w:tabs>
          <w:tab w:val="left" w:pos="708"/>
        </w:tabs>
        <w:rPr>
          <w:b/>
          <w:bCs/>
          <w:lang w:eastAsia="zh-CN"/>
        </w:rPr>
      </w:pPr>
    </w:p>
    <w:p w:rsidR="00155817" w:rsidRPr="00F52A8D" w:rsidRDefault="00155817" w:rsidP="00155817">
      <w:pPr>
        <w:jc w:val="center"/>
        <w:rPr>
          <w:i/>
        </w:rPr>
      </w:pPr>
      <w:r w:rsidRPr="00F52A8D">
        <w:rPr>
          <w:i/>
        </w:rPr>
        <w:t>(РПД адаптирована для лиц</w:t>
      </w:r>
    </w:p>
    <w:p w:rsidR="00155817" w:rsidRPr="00F52A8D" w:rsidRDefault="00155817" w:rsidP="00155817">
      <w:pPr>
        <w:jc w:val="center"/>
        <w:rPr>
          <w:i/>
        </w:rPr>
      </w:pPr>
      <w:r w:rsidRPr="00F52A8D">
        <w:rPr>
          <w:i/>
        </w:rPr>
        <w:t>с ограниченными возможностями</w:t>
      </w:r>
    </w:p>
    <w:p w:rsidR="00155817" w:rsidRPr="00F52A8D" w:rsidRDefault="00155817" w:rsidP="00155817">
      <w:pPr>
        <w:jc w:val="center"/>
        <w:rPr>
          <w:i/>
        </w:rPr>
      </w:pPr>
      <w:r w:rsidRPr="00F52A8D">
        <w:rPr>
          <w:i/>
        </w:rPr>
        <w:t xml:space="preserve"> здоровья и инвалидов)</w:t>
      </w:r>
    </w:p>
    <w:p w:rsidR="00155817" w:rsidRPr="00F52A8D" w:rsidRDefault="00155817" w:rsidP="00155817">
      <w:pPr>
        <w:tabs>
          <w:tab w:val="left" w:pos="708"/>
        </w:tabs>
        <w:rPr>
          <w:b/>
          <w:bCs/>
          <w:lang w:eastAsia="zh-CN"/>
        </w:rPr>
      </w:pPr>
    </w:p>
    <w:p w:rsidR="00155817" w:rsidRPr="00F52A8D" w:rsidRDefault="00155817" w:rsidP="00155817">
      <w:pPr>
        <w:tabs>
          <w:tab w:val="left" w:pos="708"/>
        </w:tabs>
        <w:rPr>
          <w:b/>
          <w:bCs/>
          <w:lang w:eastAsia="zh-CN"/>
        </w:rPr>
      </w:pPr>
    </w:p>
    <w:bookmarkEnd w:id="0"/>
    <w:p w:rsidR="0056343D" w:rsidRDefault="0056343D">
      <w:pPr>
        <w:spacing w:after="160" w:line="259" w:lineRule="auto"/>
        <w:rPr>
          <w:b/>
          <w:bCs/>
          <w:i/>
          <w:iCs/>
          <w:sz w:val="28"/>
          <w:szCs w:val="28"/>
        </w:rPr>
      </w:pPr>
      <w:r>
        <w:rPr>
          <w:b/>
          <w:bCs/>
          <w:i/>
          <w:iCs/>
          <w:sz w:val="28"/>
          <w:szCs w:val="28"/>
        </w:rPr>
        <w:br w:type="page"/>
      </w:r>
    </w:p>
    <w:bookmarkEnd w:id="1"/>
    <w:p w:rsidR="00355A29" w:rsidRDefault="00355A29" w:rsidP="00875F7F">
      <w:pPr>
        <w:numPr>
          <w:ilvl w:val="0"/>
          <w:numId w:val="7"/>
        </w:numPr>
        <w:jc w:val="both"/>
        <w:rPr>
          <w:b/>
          <w:bCs/>
          <w:lang w:eastAsia="zh-CN"/>
        </w:rPr>
      </w:pPr>
      <w:r w:rsidRPr="00302E64">
        <w:rPr>
          <w:b/>
          <w:bCs/>
          <w:lang w:eastAsia="zh-CN"/>
        </w:rPr>
        <w:lastRenderedPageBreak/>
        <w:t xml:space="preserve">ЦЕЛИ И ЗАДАЧИ ОСВОЕНИЯ ДИСЦИПЛИНЫ </w:t>
      </w:r>
    </w:p>
    <w:p w:rsidR="00355A29" w:rsidRPr="00302E64" w:rsidRDefault="00355A29" w:rsidP="00355A29">
      <w:pPr>
        <w:ind w:left="1069"/>
        <w:jc w:val="both"/>
        <w:rPr>
          <w:b/>
          <w:bCs/>
          <w:lang w:eastAsia="zh-CN"/>
        </w:rPr>
      </w:pPr>
    </w:p>
    <w:p w:rsidR="0000726F" w:rsidRPr="00355A29" w:rsidRDefault="0000726F" w:rsidP="008A2495">
      <w:pPr>
        <w:pStyle w:val="a8"/>
        <w:tabs>
          <w:tab w:val="left" w:pos="993"/>
        </w:tabs>
        <w:ind w:left="0" w:firstLine="567"/>
        <w:jc w:val="both"/>
      </w:pPr>
      <w:r w:rsidRPr="00355A29">
        <w:rPr>
          <w:b/>
        </w:rPr>
        <w:t>Цели освоения дисциплины</w:t>
      </w:r>
      <w:r w:rsidRPr="00355A29">
        <w:t xml:space="preserve"> </w:t>
      </w:r>
      <w:r w:rsidR="008A2495" w:rsidRPr="008A2495">
        <w:t>подготовить</w:t>
      </w:r>
      <w:r w:rsidR="008A2495" w:rsidRPr="00355A29">
        <w:t xml:space="preserve"> </w:t>
      </w:r>
      <w:r w:rsidR="008A2495">
        <w:t>обучающихся по программе магистратуры</w:t>
      </w:r>
      <w:r w:rsidRPr="00355A29">
        <w:t xml:space="preserve"> </w:t>
      </w:r>
      <w:r w:rsidR="008A2495" w:rsidRPr="008A2495">
        <w:t>к своей будущей</w:t>
      </w:r>
      <w:r w:rsidR="008A2495">
        <w:t xml:space="preserve"> </w:t>
      </w:r>
      <w:hyperlink r:id="rId6" w:tooltip="Профессиональная деятельность" w:history="1">
        <w:r w:rsidR="008A2495" w:rsidRPr="008A2495">
          <w:rPr>
            <w:bdr w:val="none" w:sz="0" w:space="0" w:color="auto" w:frame="1"/>
          </w:rPr>
          <w:t>профессиональной деятельности</w:t>
        </w:r>
      </w:hyperlink>
      <w:r w:rsidR="008A2495" w:rsidRPr="008A2495">
        <w:t>, выработать необходимые знания и умения разработки бизнес-планов для организаций социально-культурной сферы</w:t>
      </w:r>
      <w:r w:rsidRPr="00355A29">
        <w:t>, направленными на совершенствование теоретических знаний и практических навыков планирования финансовой, хозяйственной и социально-культурной деятельности инновационных типов учреждений культуры и работы с использованием нормативно-правовой документации.</w:t>
      </w:r>
    </w:p>
    <w:p w:rsidR="0000726F" w:rsidRPr="008A2495" w:rsidRDefault="0000726F" w:rsidP="008A2495">
      <w:pPr>
        <w:tabs>
          <w:tab w:val="left" w:pos="993"/>
        </w:tabs>
        <w:ind w:firstLine="567"/>
        <w:jc w:val="both"/>
      </w:pPr>
      <w:r w:rsidRPr="008A2495">
        <w:rPr>
          <w:b/>
        </w:rPr>
        <w:t>В задачи учебной дисциплине входит:</w:t>
      </w:r>
      <w:r w:rsidRPr="008A2495">
        <w:t xml:space="preserve"> научить </w:t>
      </w:r>
      <w:r w:rsidR="00DD1E2D" w:rsidRPr="008A2495">
        <w:t>магистрантов</w:t>
      </w:r>
      <w:r w:rsidRPr="008A2495">
        <w:t xml:space="preserve"> осуществить научное обоснование и авторскую разработку бизнес-проектов и программ в сфере культуры; развить способности к прогностической и проектной деятельности в профессиональной сфере, моделированию </w:t>
      </w:r>
      <w:r w:rsidR="00DD1E2D" w:rsidRPr="008A2495">
        <w:t>инновационных</w:t>
      </w:r>
      <w:r w:rsidRPr="008A2495">
        <w:t xml:space="preserve"> социально-культурных процессов и явлений. </w:t>
      </w:r>
    </w:p>
    <w:p w:rsidR="008A2495" w:rsidRPr="008A2495" w:rsidRDefault="008A2495" w:rsidP="008A2495">
      <w:pPr>
        <w:shd w:val="clear" w:color="auto" w:fill="FFFFFF"/>
        <w:ind w:firstLine="567"/>
        <w:jc w:val="both"/>
        <w:textAlignment w:val="baseline"/>
      </w:pPr>
      <w:r w:rsidRPr="008A2495">
        <w:t xml:space="preserve">В современных условиях, когда учреждения социально-культурной сферы осуществляют коммерческую деятельность, важное значение приобретает планирование. Одним из видов планирования, которое все шире применяется при планировании коммерческой деятельности организаций, является бизнес-планирование. Бизнес-план отражает все стороны деятельности организации </w:t>
      </w:r>
      <w:r>
        <w:t>социально-культурной сферы</w:t>
      </w:r>
      <w:r w:rsidRPr="008A2495">
        <w:t>. В нем анализируются проблемы, с которыми организация может столкнуться в планируемый период, разрабатываются пути и способы их решения, указываются не только сильные стороны в деятельности организации, но и недостатки, над устранением которых надо работать. Именно бизнес-план предполагает тщательное изучение перспектив развития потенциального рынка услуг, оценку необходимых затрат от реализации услуг, а также соотношение их с предполагаемыми ценами реализации.</w:t>
      </w:r>
    </w:p>
    <w:p w:rsidR="008A2495" w:rsidRPr="008A2495" w:rsidRDefault="008A2495" w:rsidP="008A2495">
      <w:pPr>
        <w:shd w:val="clear" w:color="auto" w:fill="FFFFFF"/>
        <w:ind w:firstLine="567"/>
        <w:jc w:val="both"/>
        <w:textAlignment w:val="baseline"/>
      </w:pPr>
      <w:r w:rsidRPr="008A2495">
        <w:t>Бизнес-план – объективная оценка собственной </w:t>
      </w:r>
      <w:hyperlink r:id="rId7" w:tooltip="Предпринимательская деятельность" w:history="1">
        <w:r w:rsidRPr="008A2495">
          <w:rPr>
            <w:bdr w:val="none" w:sz="0" w:space="0" w:color="auto" w:frame="1"/>
          </w:rPr>
          <w:t>предпринимательской деятельности</w:t>
        </w:r>
      </w:hyperlink>
      <w:r>
        <w:rPr>
          <w:bdr w:val="none" w:sz="0" w:space="0" w:color="auto" w:frame="1"/>
        </w:rPr>
        <w:t xml:space="preserve"> </w:t>
      </w:r>
      <w:r w:rsidRPr="008A2495">
        <w:t xml:space="preserve">организации </w:t>
      </w:r>
      <w:r>
        <w:t>социально-культурной сферы</w:t>
      </w:r>
      <w:r w:rsidRPr="008A2495">
        <w:t xml:space="preserve"> и в то же время необходимый инструмент проектно-инвестиционных решений в соответствии с потребностями рынка и сложившейся ситуации. В нем описываются основные аспекты будущей коммерческой деятельности, анализируются проблемы, с которыми столкнется организация </w:t>
      </w:r>
      <w:r>
        <w:t>социально-культурной сферы</w:t>
      </w:r>
      <w:r w:rsidRPr="008A2495">
        <w:t>, и определяются способы решения этих проблем. Важно, чтобы студенты в ходе обучения приобрели необходимые знания и практические навыки в области анализа управленческой, финансовой, хозяйственной и других</w:t>
      </w:r>
      <w:r>
        <w:t xml:space="preserve"> </w:t>
      </w:r>
      <w:hyperlink r:id="rId8" w:tooltip="Виды деятельности" w:history="1">
        <w:r w:rsidRPr="008A2495">
          <w:rPr>
            <w:bdr w:val="none" w:sz="0" w:space="0" w:color="auto" w:frame="1"/>
          </w:rPr>
          <w:t>видов деятельности</w:t>
        </w:r>
      </w:hyperlink>
      <w:r w:rsidRPr="008A2495">
        <w:t>, развили экономическое мышление.</w:t>
      </w:r>
    </w:p>
    <w:p w:rsidR="008A2495" w:rsidRPr="008A2495" w:rsidRDefault="008A2495" w:rsidP="008A2495">
      <w:pPr>
        <w:shd w:val="clear" w:color="auto" w:fill="FFFFFF"/>
        <w:ind w:firstLine="567"/>
        <w:jc w:val="both"/>
        <w:textAlignment w:val="baseline"/>
      </w:pPr>
      <w:r w:rsidRPr="008A2495">
        <w:t>Итогом</w:t>
      </w:r>
      <w:r>
        <w:t xml:space="preserve"> </w:t>
      </w:r>
      <w:hyperlink r:id="rId9" w:tooltip="Образовательная деятельность" w:history="1">
        <w:r w:rsidRPr="008A2495">
          <w:rPr>
            <w:bdr w:val="none" w:sz="0" w:space="0" w:color="auto" w:frame="1"/>
          </w:rPr>
          <w:t>учебной деятельности</w:t>
        </w:r>
      </w:hyperlink>
      <w:r>
        <w:rPr>
          <w:bdr w:val="none" w:sz="0" w:space="0" w:color="auto" w:frame="1"/>
        </w:rPr>
        <w:t xml:space="preserve"> </w:t>
      </w:r>
      <w:r w:rsidRPr="008A2495">
        <w:t>студентов станет разработка ими проектов бизнес-планов, которые они должны будут подготовить под руководством преподавателя и защитить его перед группой.</w:t>
      </w:r>
    </w:p>
    <w:p w:rsidR="00DD1E2D" w:rsidRPr="008A2495" w:rsidRDefault="00DD1E2D" w:rsidP="008A2495">
      <w:pPr>
        <w:tabs>
          <w:tab w:val="left" w:pos="993"/>
        </w:tabs>
        <w:ind w:firstLine="567"/>
        <w:jc w:val="both"/>
      </w:pPr>
    </w:p>
    <w:p w:rsidR="0000726F" w:rsidRPr="008A2495" w:rsidRDefault="00355A29" w:rsidP="00875F7F">
      <w:pPr>
        <w:numPr>
          <w:ilvl w:val="0"/>
          <w:numId w:val="7"/>
        </w:numPr>
        <w:jc w:val="both"/>
        <w:rPr>
          <w:b/>
          <w:bCs/>
          <w:lang w:eastAsia="zh-CN"/>
        </w:rPr>
      </w:pPr>
      <w:r w:rsidRPr="008A2495">
        <w:rPr>
          <w:b/>
          <w:bCs/>
          <w:lang w:eastAsia="zh-CN"/>
        </w:rPr>
        <w:t xml:space="preserve">МЕСТО ДИСЦИПЛИНЫ В СТРУКТУРЕ ОП </w:t>
      </w:r>
    </w:p>
    <w:p w:rsidR="008A2495" w:rsidRDefault="0000726F" w:rsidP="009751EF">
      <w:pPr>
        <w:tabs>
          <w:tab w:val="left" w:pos="142"/>
          <w:tab w:val="left" w:pos="851"/>
        </w:tabs>
        <w:ind w:firstLine="567"/>
        <w:jc w:val="both"/>
        <w:rPr>
          <w:szCs w:val="28"/>
        </w:rPr>
      </w:pPr>
      <w:r w:rsidRPr="00355A29">
        <w:t xml:space="preserve">Дисциплина относится к дисциплинам по выбору </w:t>
      </w:r>
      <w:bookmarkStart w:id="2" w:name="_Hlk112624141"/>
      <w:bookmarkStart w:id="3" w:name="_Hlk112620616"/>
      <w:r w:rsidR="003B1F7D" w:rsidRPr="00A037B9">
        <w:t>по направлению подготовки «51.0</w:t>
      </w:r>
      <w:r w:rsidR="003B1F7D">
        <w:t>4</w:t>
      </w:r>
      <w:r w:rsidR="003B1F7D" w:rsidRPr="00A037B9">
        <w:t>.03 Социально-культурная деятельность»</w:t>
      </w:r>
      <w:r w:rsidR="003B1F7D">
        <w:t xml:space="preserve"> по</w:t>
      </w:r>
      <w:r w:rsidRPr="00355A29">
        <w:t xml:space="preserve"> программе подготовки «Менеджмент в сфере государственной культурной политики»</w:t>
      </w:r>
      <w:bookmarkEnd w:id="2"/>
      <w:r w:rsidRPr="00355A29">
        <w:t xml:space="preserve">. </w:t>
      </w:r>
      <w:bookmarkEnd w:id="3"/>
      <w:r w:rsidR="008A2495" w:rsidRPr="00827B1C">
        <w:rPr>
          <w:szCs w:val="28"/>
        </w:rPr>
        <w:t>Изучается во 2 и 3 семестрах</w:t>
      </w:r>
      <w:r w:rsidR="008A2495">
        <w:rPr>
          <w:szCs w:val="28"/>
        </w:rPr>
        <w:t xml:space="preserve"> у студентов очной формы обучения и во 2,3,4 семестрах заочной формы обучения.</w:t>
      </w:r>
    </w:p>
    <w:p w:rsidR="008A2495" w:rsidRDefault="008A2495" w:rsidP="008A2495">
      <w:pPr>
        <w:ind w:firstLine="567"/>
        <w:jc w:val="both"/>
        <w:rPr>
          <w:szCs w:val="28"/>
        </w:rPr>
      </w:pPr>
      <w:r w:rsidRPr="007B3C77">
        <w:rPr>
          <w:szCs w:val="28"/>
        </w:rPr>
        <w:t>Взаимодействует с дисциплинами: «Арт-менеджмент в системе государственной культурной политики», «Технологии разработки международных культурных программ», «</w:t>
      </w:r>
      <w:r>
        <w:rPr>
          <w:szCs w:val="28"/>
        </w:rPr>
        <w:t>Маркетинговые технологии в сфере культуры», «Проектирование рекреативных пространств»</w:t>
      </w:r>
      <w:r w:rsidRPr="007B3C77">
        <w:rPr>
          <w:szCs w:val="28"/>
        </w:rPr>
        <w:t>. Продолжение дисциплины реализуется в:</w:t>
      </w:r>
    </w:p>
    <w:p w:rsidR="008A2495" w:rsidRPr="007B3C77" w:rsidRDefault="008A2495" w:rsidP="008A2495">
      <w:pPr>
        <w:tabs>
          <w:tab w:val="left" w:pos="993"/>
        </w:tabs>
        <w:ind w:left="1069"/>
        <w:rPr>
          <w:szCs w:val="28"/>
        </w:rPr>
      </w:pPr>
      <w:r>
        <w:rPr>
          <w:szCs w:val="28"/>
        </w:rPr>
        <w:t xml:space="preserve">- </w:t>
      </w:r>
      <w:r w:rsidRPr="007B3C77">
        <w:rPr>
          <w:szCs w:val="28"/>
        </w:rPr>
        <w:t>Производственная практика (научно-исследовательская работа);</w:t>
      </w:r>
    </w:p>
    <w:p w:rsidR="008A2495" w:rsidRPr="00DF26EE" w:rsidRDefault="008A2495" w:rsidP="008A2495">
      <w:pPr>
        <w:pStyle w:val="a8"/>
        <w:ind w:left="1069"/>
        <w:rPr>
          <w:szCs w:val="28"/>
        </w:rPr>
      </w:pPr>
      <w:r>
        <w:rPr>
          <w:szCs w:val="28"/>
        </w:rPr>
        <w:t xml:space="preserve">- </w:t>
      </w:r>
      <w:r w:rsidRPr="00DF26EE">
        <w:rPr>
          <w:szCs w:val="28"/>
        </w:rPr>
        <w:t>Государственный экзамен;</w:t>
      </w:r>
    </w:p>
    <w:p w:rsidR="008A2495" w:rsidRPr="00DF26EE" w:rsidRDefault="008A2495" w:rsidP="008A2495">
      <w:pPr>
        <w:pStyle w:val="a8"/>
        <w:ind w:left="1069"/>
        <w:rPr>
          <w:szCs w:val="28"/>
        </w:rPr>
      </w:pPr>
      <w:r>
        <w:rPr>
          <w:szCs w:val="28"/>
        </w:rPr>
        <w:t xml:space="preserve">- </w:t>
      </w:r>
      <w:r w:rsidRPr="00DF26EE">
        <w:rPr>
          <w:szCs w:val="28"/>
        </w:rPr>
        <w:t>Защита ВКР.</w:t>
      </w:r>
    </w:p>
    <w:p w:rsidR="00DD1E2D" w:rsidRDefault="00DD1E2D" w:rsidP="0000726F">
      <w:pPr>
        <w:ind w:firstLine="567"/>
      </w:pPr>
    </w:p>
    <w:p w:rsidR="008A2495" w:rsidRPr="00355A29" w:rsidRDefault="008A2495" w:rsidP="0000726F">
      <w:pPr>
        <w:ind w:firstLine="567"/>
      </w:pPr>
    </w:p>
    <w:p w:rsidR="00355A29" w:rsidRPr="001123DB" w:rsidRDefault="00355A29" w:rsidP="00355A29">
      <w:pPr>
        <w:ind w:firstLine="709"/>
        <w:jc w:val="both"/>
        <w:rPr>
          <w:b/>
          <w:bCs/>
          <w:lang w:eastAsia="zh-CN"/>
        </w:rPr>
      </w:pPr>
      <w:r>
        <w:rPr>
          <w:b/>
          <w:bCs/>
          <w:lang w:eastAsia="zh-CN"/>
        </w:rPr>
        <w:lastRenderedPageBreak/>
        <w:t>3. КОМПТЕНЦИИ ОБУЧАЮЩЕГОСЯ, ФОРМИРУЕМЫЕ В РЕЗУЛЬТАТЕ ОСВОЕНИЯ ДИСЦИПЛИНЫ</w:t>
      </w:r>
    </w:p>
    <w:p w:rsidR="00355A29" w:rsidRPr="00A037B9" w:rsidRDefault="00355A29" w:rsidP="001D4E0C">
      <w:pPr>
        <w:pStyle w:val="ae"/>
        <w:spacing w:after="0"/>
        <w:ind w:firstLine="709"/>
      </w:pPr>
      <w:r w:rsidRPr="00A037B9">
        <w:t>Процесс освоения дисциплины направлен на формирование компетенций в соответствии ФГОС ВО и ОПОП ВО по направлению подготовки «51.0</w:t>
      </w:r>
      <w:r w:rsidR="001D4E0C">
        <w:t>4</w:t>
      </w:r>
      <w:r w:rsidRPr="00A037B9">
        <w:t>.03 Социально-культурная деятельность»:</w:t>
      </w:r>
    </w:p>
    <w:p w:rsidR="00355A29" w:rsidRDefault="00355A29" w:rsidP="001D4E0C">
      <w:pPr>
        <w:ind w:firstLine="567"/>
        <w:rPr>
          <w:szCs w:val="28"/>
        </w:rPr>
      </w:pPr>
      <w:r w:rsidRPr="003B78BC">
        <w:rPr>
          <w:szCs w:val="28"/>
        </w:rPr>
        <w:t xml:space="preserve">УК-2 </w:t>
      </w:r>
      <w:r>
        <w:rPr>
          <w:szCs w:val="28"/>
        </w:rPr>
        <w:t xml:space="preserve">- </w:t>
      </w:r>
      <w:r w:rsidRPr="003B78BC">
        <w:rPr>
          <w:szCs w:val="28"/>
        </w:rPr>
        <w:t>управлять проектом на всех этапах его жизненного цикла</w:t>
      </w:r>
      <w:r>
        <w:rPr>
          <w:szCs w:val="28"/>
        </w:rPr>
        <w:t>;</w:t>
      </w:r>
    </w:p>
    <w:p w:rsidR="00355A29" w:rsidRDefault="00355A29" w:rsidP="001D4E0C">
      <w:pPr>
        <w:ind w:firstLine="567"/>
        <w:rPr>
          <w:szCs w:val="28"/>
        </w:rPr>
      </w:pPr>
      <w:r w:rsidRPr="00ED4C74">
        <w:rPr>
          <w:szCs w:val="28"/>
        </w:rPr>
        <w:t>ПК-</w:t>
      </w:r>
      <w:r>
        <w:rPr>
          <w:szCs w:val="28"/>
        </w:rPr>
        <w:t>7 -</w:t>
      </w:r>
      <w:r w:rsidRPr="00ED4C74">
        <w:rPr>
          <w:szCs w:val="28"/>
        </w:rPr>
        <w:t xml:space="preserve"> </w:t>
      </w:r>
      <w:r>
        <w:t>Быть способным к прогностической и проектной деятельности в профессиональной сфере, моделированию инновационных социально-культурных процессов и явлений, выявлению тенденций их развития  на основе изучения запросов, интересов и с учетом возраста, образования, социальных, национальных, гендерных различий групп населения</w:t>
      </w:r>
      <w:r>
        <w:rPr>
          <w:szCs w:val="28"/>
        </w:rPr>
        <w:t>;</w:t>
      </w:r>
    </w:p>
    <w:p w:rsidR="00355A29" w:rsidRDefault="00355A29" w:rsidP="001D4E0C">
      <w:pPr>
        <w:ind w:firstLine="567"/>
      </w:pPr>
      <w:r>
        <w:rPr>
          <w:szCs w:val="28"/>
        </w:rPr>
        <w:t xml:space="preserve">ПК-15 - </w:t>
      </w:r>
      <w:r>
        <w:t>Уметь разрабатывать планы и программы организации деятельности учреждений культуры, предприятий сферы рекреации и индустрии досуга.</w:t>
      </w:r>
    </w:p>
    <w:p w:rsidR="00355A29" w:rsidRDefault="00355A29" w:rsidP="001D4E0C">
      <w:pPr>
        <w:ind w:firstLine="709"/>
        <w:jc w:val="both"/>
        <w:rPr>
          <w:lang w:eastAsia="zh-CN"/>
        </w:rPr>
      </w:pPr>
      <w:r w:rsidRPr="001123DB">
        <w:rPr>
          <w:b/>
          <w:i/>
          <w:lang w:eastAsia="zh-CN"/>
        </w:rPr>
        <w:t>Перечень планируемых результатов обучения по дисциплине</w:t>
      </w:r>
      <w:r>
        <w:rPr>
          <w:lang w:eastAsia="zh-C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2767"/>
        <w:gridCol w:w="3495"/>
        <w:gridCol w:w="3195"/>
      </w:tblGrid>
      <w:tr w:rsidR="0070283B" w:rsidRPr="00BC2F0F" w:rsidTr="007E57D4">
        <w:trPr>
          <w:tblHeader/>
        </w:trPr>
        <w:tc>
          <w:tcPr>
            <w:tcW w:w="1024" w:type="pct"/>
            <w:vAlign w:val="center"/>
          </w:tcPr>
          <w:p w:rsidR="0070283B" w:rsidRPr="00BC2F0F" w:rsidRDefault="0070283B" w:rsidP="007E57D4">
            <w:pPr>
              <w:jc w:val="center"/>
              <w:rPr>
                <w:b/>
              </w:rPr>
            </w:pPr>
            <w:r w:rsidRPr="00BC2F0F">
              <w:rPr>
                <w:b/>
              </w:rPr>
              <w:t>Формируемые компетенции</w:t>
            </w:r>
          </w:p>
        </w:tc>
        <w:tc>
          <w:tcPr>
            <w:tcW w:w="1293" w:type="pct"/>
          </w:tcPr>
          <w:p w:rsidR="0070283B" w:rsidRPr="00BC2F0F" w:rsidRDefault="0070283B" w:rsidP="007E57D4">
            <w:pPr>
              <w:jc w:val="center"/>
              <w:rPr>
                <w:b/>
              </w:rPr>
            </w:pPr>
            <w:r w:rsidRPr="00BC2F0F">
              <w:rPr>
                <w:b/>
              </w:rPr>
              <w:t>Код и наименование индикатора достижения профессиональной компетенции</w:t>
            </w:r>
          </w:p>
        </w:tc>
        <w:tc>
          <w:tcPr>
            <w:tcW w:w="1182" w:type="pct"/>
            <w:vAlign w:val="center"/>
          </w:tcPr>
          <w:p w:rsidR="0070283B" w:rsidRPr="00BC2F0F" w:rsidRDefault="0070283B" w:rsidP="007E57D4">
            <w:pPr>
              <w:jc w:val="center"/>
              <w:rPr>
                <w:b/>
              </w:rPr>
            </w:pPr>
            <w:r w:rsidRPr="00BC2F0F">
              <w:rPr>
                <w:b/>
              </w:rPr>
              <w:t>Планируемые результаты обучения по дисциплине, характеризующие этапы формирования компетенций</w:t>
            </w:r>
          </w:p>
        </w:tc>
      </w:tr>
      <w:tr w:rsidR="0070283B" w:rsidRPr="003A08FF" w:rsidTr="007E57D4">
        <w:trPr>
          <w:trHeight w:val="1128"/>
        </w:trPr>
        <w:tc>
          <w:tcPr>
            <w:tcW w:w="1024" w:type="pct"/>
            <w:vMerge w:val="restart"/>
            <w:tcBorders>
              <w:top w:val="single" w:sz="4" w:space="0" w:color="auto"/>
              <w:left w:val="single" w:sz="4" w:space="0" w:color="auto"/>
              <w:right w:val="single" w:sz="4" w:space="0" w:color="auto"/>
            </w:tcBorders>
          </w:tcPr>
          <w:p w:rsidR="0070283B" w:rsidRPr="003A08FF" w:rsidRDefault="0070283B" w:rsidP="007E57D4">
            <w:pPr>
              <w:autoSpaceDE w:val="0"/>
              <w:autoSpaceDN w:val="0"/>
              <w:adjustRightInd w:val="0"/>
              <w:jc w:val="both"/>
              <w:rPr>
                <w:b/>
                <w:color w:val="000000"/>
              </w:rPr>
            </w:pPr>
            <w:r w:rsidRPr="003A08FF">
              <w:rPr>
                <w:b/>
                <w:color w:val="000000"/>
                <w:sz w:val="22"/>
                <w:szCs w:val="22"/>
              </w:rPr>
              <w:t>УК-2.</w:t>
            </w:r>
          </w:p>
          <w:p w:rsidR="0070283B" w:rsidRPr="003A08FF" w:rsidRDefault="0070283B" w:rsidP="007E57D4">
            <w:pPr>
              <w:autoSpaceDE w:val="0"/>
              <w:autoSpaceDN w:val="0"/>
              <w:adjustRightInd w:val="0"/>
              <w:rPr>
                <w:color w:val="000000"/>
              </w:rPr>
            </w:pPr>
            <w:r w:rsidRPr="003A08FF">
              <w:rPr>
                <w:color w:val="000000"/>
                <w:sz w:val="22"/>
                <w:szCs w:val="22"/>
              </w:rPr>
              <w:t>Способен управлять проектом на всех этапах его жизненного цикла</w:t>
            </w:r>
          </w:p>
        </w:tc>
        <w:tc>
          <w:tcPr>
            <w:tcW w:w="1293" w:type="pct"/>
            <w:vMerge w:val="restart"/>
          </w:tcPr>
          <w:p w:rsidR="0070283B" w:rsidRPr="003A08FF" w:rsidRDefault="0070283B" w:rsidP="007E57D4">
            <w:pPr>
              <w:autoSpaceDE w:val="0"/>
              <w:autoSpaceDN w:val="0"/>
              <w:adjustRightInd w:val="0"/>
              <w:rPr>
                <w:color w:val="000000"/>
              </w:rPr>
            </w:pPr>
            <w:r w:rsidRPr="003A08FF">
              <w:rPr>
                <w:color w:val="000000"/>
                <w:sz w:val="22"/>
                <w:szCs w:val="22"/>
              </w:rPr>
              <w:t xml:space="preserve">УК-2.1. </w:t>
            </w:r>
          </w:p>
          <w:p w:rsidR="0070283B" w:rsidRPr="003A08FF" w:rsidRDefault="0070283B" w:rsidP="007E57D4">
            <w:pPr>
              <w:autoSpaceDE w:val="0"/>
              <w:autoSpaceDN w:val="0"/>
              <w:adjustRightInd w:val="0"/>
              <w:rPr>
                <w:color w:val="000000"/>
              </w:rPr>
            </w:pPr>
            <w:r w:rsidRPr="003A08FF">
              <w:rPr>
                <w:color w:val="000000"/>
                <w:sz w:val="22"/>
                <w:szCs w:val="22"/>
              </w:rPr>
              <w:t>Описывает систему управления социокультурным проектом на всех этапах его жизненного цикла</w:t>
            </w:r>
          </w:p>
          <w:p w:rsidR="0070283B" w:rsidRPr="003A08FF" w:rsidRDefault="0070283B" w:rsidP="007E57D4">
            <w:pPr>
              <w:autoSpaceDE w:val="0"/>
              <w:autoSpaceDN w:val="0"/>
              <w:adjustRightInd w:val="0"/>
              <w:rPr>
                <w:color w:val="000000"/>
              </w:rPr>
            </w:pPr>
            <w:r w:rsidRPr="003A08FF">
              <w:rPr>
                <w:color w:val="000000"/>
                <w:sz w:val="22"/>
                <w:szCs w:val="22"/>
              </w:rPr>
              <w:t xml:space="preserve">УК-2.2. </w:t>
            </w:r>
          </w:p>
          <w:p w:rsidR="0070283B" w:rsidRPr="003A08FF" w:rsidRDefault="0070283B" w:rsidP="007E57D4">
            <w:pPr>
              <w:autoSpaceDE w:val="0"/>
              <w:autoSpaceDN w:val="0"/>
              <w:adjustRightInd w:val="0"/>
              <w:rPr>
                <w:b/>
                <w:i/>
                <w:iCs/>
                <w:color w:val="000000"/>
              </w:rPr>
            </w:pPr>
            <w:r w:rsidRPr="003A08FF">
              <w:rPr>
                <w:color w:val="000000"/>
                <w:sz w:val="22"/>
                <w:szCs w:val="22"/>
              </w:rPr>
              <w:t>Демонстрирует рациональное экономическое поведение в процессах социокультурного проектирования</w:t>
            </w:r>
          </w:p>
        </w:tc>
        <w:tc>
          <w:tcPr>
            <w:tcW w:w="1182" w:type="pct"/>
            <w:vMerge w:val="restart"/>
          </w:tcPr>
          <w:p w:rsidR="0070283B" w:rsidRPr="003A08FF" w:rsidRDefault="0070283B" w:rsidP="007E57D4">
            <w:pPr>
              <w:rPr>
                <w:b/>
                <w:u w:val="single"/>
              </w:rPr>
            </w:pPr>
            <w:r w:rsidRPr="003A08FF">
              <w:rPr>
                <w:b/>
                <w:sz w:val="22"/>
                <w:szCs w:val="22"/>
                <w:u w:val="single"/>
              </w:rPr>
              <w:t>Знать:</w:t>
            </w:r>
          </w:p>
          <w:p w:rsidR="0070283B" w:rsidRPr="003A08FF" w:rsidRDefault="0070283B" w:rsidP="007E57D4">
            <w:r w:rsidRPr="003A08FF">
              <w:rPr>
                <w:sz w:val="22"/>
                <w:szCs w:val="22"/>
              </w:rPr>
              <w:t>- основные представления о возможных сферах и направлениях саморазвития и профессиональной реализации, путях использования творческого потенциала</w:t>
            </w:r>
          </w:p>
          <w:p w:rsidR="0070283B" w:rsidRPr="003A08FF" w:rsidRDefault="0070283B" w:rsidP="007E57D4">
            <w:pPr>
              <w:rPr>
                <w:b/>
                <w:u w:val="single"/>
              </w:rPr>
            </w:pPr>
            <w:r w:rsidRPr="003A08FF">
              <w:rPr>
                <w:b/>
                <w:sz w:val="22"/>
                <w:szCs w:val="22"/>
                <w:u w:val="single"/>
              </w:rPr>
              <w:t>Уметь:</w:t>
            </w:r>
          </w:p>
          <w:p w:rsidR="0070283B" w:rsidRPr="003A08FF" w:rsidRDefault="0070283B" w:rsidP="007E57D4">
            <w:pPr>
              <w:rPr>
                <w:b/>
                <w:u w:val="single"/>
              </w:rPr>
            </w:pPr>
            <w:r w:rsidRPr="003A08FF">
              <w:rPr>
                <w:sz w:val="22"/>
                <w:szCs w:val="22"/>
              </w:rPr>
              <w:t>- выделять и характеризовать проблемы собственного развития, формулировать цели профессионального и личностного развития, оценивать свои творческие возможности</w:t>
            </w:r>
            <w:r w:rsidRPr="003A08FF">
              <w:rPr>
                <w:b/>
                <w:sz w:val="22"/>
                <w:szCs w:val="22"/>
                <w:u w:val="single"/>
              </w:rPr>
              <w:t xml:space="preserve"> </w:t>
            </w:r>
          </w:p>
          <w:p w:rsidR="0070283B" w:rsidRPr="003A08FF" w:rsidRDefault="0070283B" w:rsidP="007E57D4">
            <w:r w:rsidRPr="003A08FF">
              <w:rPr>
                <w:b/>
                <w:sz w:val="22"/>
                <w:szCs w:val="22"/>
                <w:u w:val="single"/>
              </w:rPr>
              <w:t>Владеть:</w:t>
            </w:r>
          </w:p>
          <w:p w:rsidR="0070283B" w:rsidRPr="003A08FF" w:rsidRDefault="0070283B" w:rsidP="007E57D4">
            <w:r w:rsidRPr="003A08FF">
              <w:rPr>
                <w:sz w:val="22"/>
                <w:szCs w:val="22"/>
              </w:rPr>
              <w:t>- основными приёмами планирования и реализации необходимых видов деятельности, самооценки профессиональной деятельности; подходами к совершенствованию творческого потенциала</w:t>
            </w:r>
          </w:p>
        </w:tc>
      </w:tr>
      <w:tr w:rsidR="0070283B" w:rsidRPr="003A08FF" w:rsidTr="007E57D4">
        <w:trPr>
          <w:trHeight w:val="1128"/>
        </w:trPr>
        <w:tc>
          <w:tcPr>
            <w:tcW w:w="1024" w:type="pct"/>
            <w:vMerge/>
            <w:tcBorders>
              <w:left w:val="single" w:sz="4" w:space="0" w:color="auto"/>
              <w:right w:val="single" w:sz="4" w:space="0" w:color="auto"/>
            </w:tcBorders>
          </w:tcPr>
          <w:p w:rsidR="0070283B" w:rsidRPr="003A08FF" w:rsidRDefault="0070283B" w:rsidP="007E57D4">
            <w:pPr>
              <w:pStyle w:val="af4"/>
            </w:pPr>
          </w:p>
        </w:tc>
        <w:tc>
          <w:tcPr>
            <w:tcW w:w="1293" w:type="pct"/>
            <w:vMerge/>
          </w:tcPr>
          <w:p w:rsidR="0070283B" w:rsidRPr="003A08FF" w:rsidRDefault="0070283B" w:rsidP="007E57D4">
            <w:pPr>
              <w:jc w:val="both"/>
              <w:rPr>
                <w:rFonts w:eastAsia="Calibri"/>
              </w:rPr>
            </w:pPr>
          </w:p>
        </w:tc>
        <w:tc>
          <w:tcPr>
            <w:tcW w:w="1182" w:type="pct"/>
            <w:vMerge/>
          </w:tcPr>
          <w:p w:rsidR="0070283B" w:rsidRPr="003A08FF" w:rsidRDefault="0070283B" w:rsidP="007E57D4">
            <w:pPr>
              <w:rPr>
                <w:b/>
                <w:u w:val="single"/>
              </w:rPr>
            </w:pPr>
          </w:p>
        </w:tc>
      </w:tr>
      <w:tr w:rsidR="0070283B" w:rsidRPr="003A08FF" w:rsidTr="007E57D4">
        <w:trPr>
          <w:trHeight w:val="1128"/>
        </w:trPr>
        <w:tc>
          <w:tcPr>
            <w:tcW w:w="1024" w:type="pct"/>
            <w:vMerge/>
            <w:tcBorders>
              <w:left w:val="single" w:sz="4" w:space="0" w:color="auto"/>
              <w:bottom w:val="single" w:sz="4" w:space="0" w:color="auto"/>
              <w:right w:val="single" w:sz="4" w:space="0" w:color="auto"/>
            </w:tcBorders>
          </w:tcPr>
          <w:p w:rsidR="0070283B" w:rsidRPr="003A08FF" w:rsidRDefault="0070283B" w:rsidP="007E57D4">
            <w:pPr>
              <w:pStyle w:val="af4"/>
            </w:pPr>
          </w:p>
        </w:tc>
        <w:tc>
          <w:tcPr>
            <w:tcW w:w="1293" w:type="pct"/>
            <w:vMerge/>
          </w:tcPr>
          <w:p w:rsidR="0070283B" w:rsidRPr="003A08FF" w:rsidRDefault="0070283B" w:rsidP="007E57D4">
            <w:pPr>
              <w:jc w:val="both"/>
              <w:rPr>
                <w:rFonts w:eastAsia="Calibri"/>
              </w:rPr>
            </w:pPr>
          </w:p>
        </w:tc>
        <w:tc>
          <w:tcPr>
            <w:tcW w:w="1182" w:type="pct"/>
            <w:vMerge/>
          </w:tcPr>
          <w:p w:rsidR="0070283B" w:rsidRPr="003A08FF" w:rsidRDefault="0070283B" w:rsidP="007E57D4">
            <w:pPr>
              <w:rPr>
                <w:b/>
                <w:u w:val="single"/>
              </w:rPr>
            </w:pPr>
          </w:p>
        </w:tc>
      </w:tr>
      <w:tr w:rsidR="0070283B" w:rsidRPr="003F6540" w:rsidTr="007E57D4">
        <w:trPr>
          <w:trHeight w:val="591"/>
        </w:trPr>
        <w:tc>
          <w:tcPr>
            <w:tcW w:w="1024" w:type="pct"/>
            <w:tcBorders>
              <w:left w:val="single" w:sz="4" w:space="0" w:color="auto"/>
              <w:right w:val="single" w:sz="4" w:space="0" w:color="auto"/>
            </w:tcBorders>
          </w:tcPr>
          <w:p w:rsidR="0070283B" w:rsidRPr="003A08FF" w:rsidRDefault="0070283B" w:rsidP="007E57D4">
            <w:pPr>
              <w:pStyle w:val="af4"/>
              <w:rPr>
                <w:b/>
              </w:rPr>
            </w:pPr>
            <w:r w:rsidRPr="003A08FF">
              <w:rPr>
                <w:b/>
              </w:rPr>
              <w:t>ПК-7</w:t>
            </w:r>
          </w:p>
          <w:p w:rsidR="0070283B" w:rsidRPr="003A08FF" w:rsidRDefault="0070283B" w:rsidP="007E57D4">
            <w:pPr>
              <w:pStyle w:val="af4"/>
            </w:pPr>
            <w:r w:rsidRPr="003A08FF">
              <w:t xml:space="preserve">Быть способным к прогностической и проектной деятельности в профессиональной сфере, моделированию инновационных социально-культурных процессов и явлений, выявлению тенденций их развития  на основе изучения запросов, интересов и с учетом возраста, образования, социальных, национальных, гендерных различий групп </w:t>
            </w:r>
            <w:r w:rsidRPr="003A08FF">
              <w:lastRenderedPageBreak/>
              <w:t>населения</w:t>
            </w:r>
          </w:p>
        </w:tc>
        <w:tc>
          <w:tcPr>
            <w:tcW w:w="1293" w:type="pct"/>
          </w:tcPr>
          <w:p w:rsidR="0070283B" w:rsidRPr="003A08FF" w:rsidRDefault="0070283B" w:rsidP="007E57D4">
            <w:pPr>
              <w:autoSpaceDE w:val="0"/>
              <w:autoSpaceDN w:val="0"/>
              <w:adjustRightInd w:val="0"/>
              <w:rPr>
                <w:bCs/>
                <w:color w:val="000000"/>
              </w:rPr>
            </w:pPr>
            <w:r w:rsidRPr="003A08FF">
              <w:rPr>
                <w:bCs/>
                <w:color w:val="000000"/>
                <w:sz w:val="22"/>
                <w:szCs w:val="22"/>
              </w:rPr>
              <w:lastRenderedPageBreak/>
              <w:t xml:space="preserve">ПК-7.1. </w:t>
            </w:r>
          </w:p>
          <w:p w:rsidR="0070283B" w:rsidRPr="003A08FF" w:rsidRDefault="0070283B" w:rsidP="007E57D4">
            <w:pPr>
              <w:autoSpaceDE w:val="0"/>
              <w:autoSpaceDN w:val="0"/>
              <w:adjustRightInd w:val="0"/>
              <w:rPr>
                <w:bCs/>
                <w:color w:val="000000"/>
              </w:rPr>
            </w:pPr>
            <w:r w:rsidRPr="003A08FF">
              <w:rPr>
                <w:bCs/>
                <w:color w:val="000000"/>
                <w:sz w:val="22"/>
                <w:szCs w:val="22"/>
              </w:rPr>
              <w:t>Использует знания проектной деятельности в сфере культуры, умения по применению технологий таковой и владеет навыками реализации в сфере государственной культурной политики</w:t>
            </w:r>
          </w:p>
          <w:p w:rsidR="0070283B" w:rsidRPr="003A08FF" w:rsidRDefault="0070283B" w:rsidP="007E57D4">
            <w:pPr>
              <w:autoSpaceDE w:val="0"/>
              <w:autoSpaceDN w:val="0"/>
              <w:adjustRightInd w:val="0"/>
              <w:rPr>
                <w:bCs/>
                <w:color w:val="000000"/>
              </w:rPr>
            </w:pPr>
            <w:r w:rsidRPr="003A08FF">
              <w:rPr>
                <w:bCs/>
                <w:color w:val="000000"/>
                <w:sz w:val="22"/>
                <w:szCs w:val="22"/>
              </w:rPr>
              <w:t xml:space="preserve">ПК-7.2. </w:t>
            </w:r>
          </w:p>
          <w:p w:rsidR="0070283B" w:rsidRPr="003A08FF" w:rsidRDefault="0070283B" w:rsidP="007E57D4">
            <w:pPr>
              <w:autoSpaceDE w:val="0"/>
              <w:autoSpaceDN w:val="0"/>
              <w:adjustRightInd w:val="0"/>
              <w:rPr>
                <w:bCs/>
                <w:color w:val="000000"/>
              </w:rPr>
            </w:pPr>
            <w:r w:rsidRPr="003A08FF">
              <w:rPr>
                <w:bCs/>
                <w:color w:val="000000"/>
                <w:sz w:val="22"/>
                <w:szCs w:val="22"/>
              </w:rPr>
              <w:t>Организовывает и поддерживает связи с деловыми партнерами, используя системы сбора необходимой информации для расширения внешних связей и обмена опытом при реализации проектов, направ</w:t>
            </w:r>
            <w:r w:rsidRPr="003A08FF">
              <w:rPr>
                <w:bCs/>
                <w:color w:val="000000"/>
                <w:sz w:val="22"/>
                <w:szCs w:val="22"/>
              </w:rPr>
              <w:lastRenderedPageBreak/>
              <w:t>ленных на развитие учреждения культуры</w:t>
            </w:r>
          </w:p>
          <w:p w:rsidR="0070283B" w:rsidRPr="003A08FF" w:rsidRDefault="0070283B" w:rsidP="007E57D4">
            <w:pPr>
              <w:autoSpaceDE w:val="0"/>
              <w:autoSpaceDN w:val="0"/>
              <w:adjustRightInd w:val="0"/>
              <w:rPr>
                <w:bCs/>
                <w:color w:val="000000"/>
              </w:rPr>
            </w:pPr>
            <w:r w:rsidRPr="003A08FF">
              <w:rPr>
                <w:bCs/>
                <w:color w:val="000000"/>
                <w:sz w:val="22"/>
                <w:szCs w:val="22"/>
              </w:rPr>
              <w:t xml:space="preserve">ПК-7.3. </w:t>
            </w:r>
          </w:p>
          <w:p w:rsidR="0070283B" w:rsidRPr="003A08FF" w:rsidRDefault="0070283B" w:rsidP="007E57D4">
            <w:pPr>
              <w:autoSpaceDE w:val="0"/>
              <w:autoSpaceDN w:val="0"/>
              <w:adjustRightInd w:val="0"/>
              <w:rPr>
                <w:bCs/>
                <w:color w:val="000000"/>
              </w:rPr>
            </w:pPr>
            <w:r w:rsidRPr="003A08FF">
              <w:rPr>
                <w:bCs/>
                <w:color w:val="000000"/>
                <w:sz w:val="22"/>
                <w:szCs w:val="22"/>
              </w:rPr>
              <w:t xml:space="preserve">Разрабатывает проекты инновационного развития социально-культурных процессов на основе изучения запросов, интересов </w:t>
            </w:r>
          </w:p>
          <w:p w:rsidR="0070283B" w:rsidRPr="003A08FF" w:rsidRDefault="0070283B" w:rsidP="007E57D4">
            <w:pPr>
              <w:autoSpaceDE w:val="0"/>
              <w:autoSpaceDN w:val="0"/>
              <w:adjustRightInd w:val="0"/>
              <w:rPr>
                <w:bCs/>
                <w:color w:val="000000"/>
              </w:rPr>
            </w:pPr>
            <w:r w:rsidRPr="003A08FF">
              <w:rPr>
                <w:bCs/>
                <w:color w:val="000000"/>
                <w:sz w:val="22"/>
                <w:szCs w:val="22"/>
              </w:rPr>
              <w:t>ПК-7.4.</w:t>
            </w:r>
          </w:p>
          <w:p w:rsidR="0070283B" w:rsidRPr="003A08FF" w:rsidRDefault="0070283B" w:rsidP="007E57D4">
            <w:pPr>
              <w:autoSpaceDE w:val="0"/>
              <w:autoSpaceDN w:val="0"/>
              <w:adjustRightInd w:val="0"/>
              <w:rPr>
                <w:b/>
                <w:i/>
                <w:iCs/>
                <w:color w:val="000000"/>
              </w:rPr>
            </w:pPr>
            <w:r w:rsidRPr="003A08FF">
              <w:rPr>
                <w:bCs/>
                <w:color w:val="000000"/>
                <w:sz w:val="22"/>
                <w:szCs w:val="22"/>
              </w:rPr>
              <w:t>Выявляет и изучает культурные потребности и запросы участников социально-культурной деятельности, определяет основные тенденции её развития</w:t>
            </w:r>
          </w:p>
        </w:tc>
        <w:tc>
          <w:tcPr>
            <w:tcW w:w="1182" w:type="pct"/>
          </w:tcPr>
          <w:p w:rsidR="0070283B" w:rsidRPr="003F6540" w:rsidRDefault="0070283B" w:rsidP="007E57D4">
            <w:pPr>
              <w:rPr>
                <w:b/>
                <w:u w:val="single"/>
              </w:rPr>
            </w:pPr>
            <w:r w:rsidRPr="003F6540">
              <w:rPr>
                <w:b/>
                <w:sz w:val="22"/>
                <w:szCs w:val="22"/>
                <w:u w:val="single"/>
              </w:rPr>
              <w:lastRenderedPageBreak/>
              <w:t>Знать:</w:t>
            </w:r>
          </w:p>
          <w:p w:rsidR="0070283B" w:rsidRPr="003F6540" w:rsidRDefault="0070283B" w:rsidP="007E57D4">
            <w:pPr>
              <w:pStyle w:val="af4"/>
              <w:spacing w:line="256" w:lineRule="auto"/>
            </w:pPr>
            <w:r w:rsidRPr="003F6540">
              <w:t xml:space="preserve">- определения понятий «социально-культурное проектирование», «проектная деятельность», «проект», «программа», «план»; </w:t>
            </w:r>
          </w:p>
          <w:p w:rsidR="0070283B" w:rsidRPr="003F6540" w:rsidRDefault="0070283B" w:rsidP="007E57D4">
            <w:pPr>
              <w:pStyle w:val="af4"/>
              <w:spacing w:line="256" w:lineRule="auto"/>
            </w:pPr>
            <w:r w:rsidRPr="003F6540">
              <w:t xml:space="preserve">- направления и проблемы развития социально-культурной сферы на различных уровнях; </w:t>
            </w:r>
          </w:p>
          <w:p w:rsidR="0070283B" w:rsidRPr="003F6540" w:rsidRDefault="0070283B" w:rsidP="007E57D4">
            <w:pPr>
              <w:pStyle w:val="af4"/>
              <w:spacing w:line="256" w:lineRule="auto"/>
            </w:pPr>
            <w:r w:rsidRPr="003F6540">
              <w:t xml:space="preserve">-  характерные особенности проектов и программ развития социально-культурной сферы; </w:t>
            </w:r>
          </w:p>
          <w:p w:rsidR="0070283B" w:rsidRPr="003F6540" w:rsidRDefault="0070283B" w:rsidP="007E57D4">
            <w:r w:rsidRPr="003F6540">
              <w:t xml:space="preserve">- методы социально-культурного проектирования </w:t>
            </w:r>
          </w:p>
          <w:p w:rsidR="0070283B" w:rsidRPr="003F6540" w:rsidRDefault="0070283B" w:rsidP="007E57D4">
            <w:pPr>
              <w:rPr>
                <w:b/>
                <w:u w:val="single"/>
              </w:rPr>
            </w:pPr>
            <w:r w:rsidRPr="003F6540">
              <w:rPr>
                <w:b/>
                <w:sz w:val="22"/>
                <w:szCs w:val="22"/>
                <w:u w:val="single"/>
              </w:rPr>
              <w:lastRenderedPageBreak/>
              <w:t>Уметь:</w:t>
            </w:r>
          </w:p>
          <w:p w:rsidR="0070283B" w:rsidRPr="003F6540" w:rsidRDefault="0070283B" w:rsidP="007E57D4">
            <w:pPr>
              <w:pStyle w:val="af4"/>
              <w:spacing w:line="256" w:lineRule="auto"/>
            </w:pPr>
            <w:r w:rsidRPr="003F6540">
              <w:t xml:space="preserve">- анализировать условия реализации проектов и программ развития социально-культурной сферы;   </w:t>
            </w:r>
          </w:p>
          <w:p w:rsidR="0070283B" w:rsidRPr="003F6540" w:rsidRDefault="0070283B" w:rsidP="007E57D4">
            <w:pPr>
              <w:pStyle w:val="af4"/>
              <w:spacing w:line="256" w:lineRule="auto"/>
            </w:pPr>
            <w:r w:rsidRPr="003F6540">
              <w:t xml:space="preserve">- адекватно оценивать возможности проектной группы при работе над проектами и программами развития социально-культурной сферы; </w:t>
            </w:r>
          </w:p>
          <w:p w:rsidR="0070283B" w:rsidRPr="003F6540" w:rsidRDefault="0070283B" w:rsidP="007E57D4">
            <w:pPr>
              <w:pStyle w:val="af4"/>
              <w:spacing w:line="256" w:lineRule="auto"/>
            </w:pPr>
            <w:r w:rsidRPr="003F6540">
              <w:t xml:space="preserve">- организовать работу проектной группы над проектами и программами развития социально-культурной сферы; </w:t>
            </w:r>
          </w:p>
          <w:p w:rsidR="0070283B" w:rsidRPr="003F6540" w:rsidRDefault="0070283B" w:rsidP="007E57D4">
            <w:r w:rsidRPr="003F6540">
              <w:t xml:space="preserve">- применять методы социально-культурного проектирования </w:t>
            </w:r>
          </w:p>
          <w:p w:rsidR="0070283B" w:rsidRPr="003F6540" w:rsidRDefault="0070283B" w:rsidP="007E57D4">
            <w:r w:rsidRPr="003F6540">
              <w:rPr>
                <w:b/>
                <w:sz w:val="22"/>
                <w:szCs w:val="22"/>
                <w:u w:val="single"/>
              </w:rPr>
              <w:t>Владеть:</w:t>
            </w:r>
          </w:p>
          <w:p w:rsidR="0070283B" w:rsidRPr="003F6540" w:rsidRDefault="0070283B" w:rsidP="007E57D4">
            <w:pPr>
              <w:pStyle w:val="af4"/>
              <w:spacing w:line="256" w:lineRule="auto"/>
            </w:pPr>
            <w:r w:rsidRPr="003F6540">
              <w:t xml:space="preserve">- навыками проектирования, внедрения и сопровождения молодежных проектов; </w:t>
            </w:r>
          </w:p>
          <w:p w:rsidR="0070283B" w:rsidRPr="003F6540" w:rsidRDefault="0070283B" w:rsidP="007E57D4">
            <w:r w:rsidRPr="003F6540">
              <w:t>- технологиями управлениями процессом проектирования и организации массовых, групповых и индивидуальных форм социально-культурной деятельности в соответствии с культурными потребностями различных групп населения</w:t>
            </w:r>
          </w:p>
        </w:tc>
      </w:tr>
      <w:tr w:rsidR="0070283B" w:rsidRPr="003F6540" w:rsidTr="007E57D4">
        <w:trPr>
          <w:trHeight w:val="1128"/>
        </w:trPr>
        <w:tc>
          <w:tcPr>
            <w:tcW w:w="1024" w:type="pct"/>
            <w:vMerge w:val="restart"/>
            <w:tcBorders>
              <w:left w:val="single" w:sz="4" w:space="0" w:color="auto"/>
              <w:right w:val="single" w:sz="4" w:space="0" w:color="auto"/>
            </w:tcBorders>
          </w:tcPr>
          <w:p w:rsidR="0070283B" w:rsidRPr="009A4B50" w:rsidRDefault="0070283B" w:rsidP="007E57D4">
            <w:pPr>
              <w:autoSpaceDE w:val="0"/>
              <w:autoSpaceDN w:val="0"/>
              <w:adjustRightInd w:val="0"/>
              <w:rPr>
                <w:rStyle w:val="FontStyle51"/>
                <w:rFonts w:eastAsia="Calibri"/>
                <w:b/>
                <w:bCs/>
                <w:sz w:val="22"/>
                <w:szCs w:val="22"/>
              </w:rPr>
            </w:pPr>
            <w:r w:rsidRPr="009A4B50">
              <w:rPr>
                <w:rStyle w:val="FontStyle51"/>
                <w:rFonts w:eastAsia="Calibri"/>
                <w:b/>
                <w:sz w:val="22"/>
                <w:szCs w:val="22"/>
              </w:rPr>
              <w:lastRenderedPageBreak/>
              <w:t xml:space="preserve">ПК-15. </w:t>
            </w:r>
          </w:p>
          <w:p w:rsidR="0070283B" w:rsidRPr="003A08FF" w:rsidRDefault="0070283B" w:rsidP="007E57D4">
            <w:pPr>
              <w:autoSpaceDE w:val="0"/>
              <w:autoSpaceDN w:val="0"/>
              <w:adjustRightInd w:val="0"/>
              <w:rPr>
                <w:rStyle w:val="FontStyle51"/>
                <w:rFonts w:eastAsia="Calibri"/>
                <w:b/>
                <w:bCs/>
                <w:sz w:val="22"/>
                <w:szCs w:val="22"/>
              </w:rPr>
            </w:pPr>
            <w:r w:rsidRPr="003A08FF">
              <w:rPr>
                <w:color w:val="000000"/>
                <w:sz w:val="22"/>
                <w:szCs w:val="22"/>
              </w:rPr>
              <w:t>Уметь разрабатывать планы и программы организации деятельности учреждений культуры, предприятий сферы рекреации и индустрии досуга</w:t>
            </w:r>
          </w:p>
        </w:tc>
        <w:tc>
          <w:tcPr>
            <w:tcW w:w="1293" w:type="pct"/>
            <w:vMerge w:val="restart"/>
          </w:tcPr>
          <w:p w:rsidR="0070283B" w:rsidRPr="003A08FF" w:rsidRDefault="0070283B" w:rsidP="007E57D4">
            <w:pPr>
              <w:autoSpaceDE w:val="0"/>
              <w:autoSpaceDN w:val="0"/>
              <w:adjustRightInd w:val="0"/>
            </w:pPr>
            <w:r w:rsidRPr="003A08FF">
              <w:rPr>
                <w:color w:val="000000"/>
                <w:sz w:val="22"/>
                <w:szCs w:val="22"/>
              </w:rPr>
              <w:t>ПК-</w:t>
            </w:r>
            <w:r w:rsidRPr="003A08FF">
              <w:rPr>
                <w:bCs/>
                <w:color w:val="000000"/>
                <w:sz w:val="22"/>
                <w:szCs w:val="22"/>
              </w:rPr>
              <w:t>15.</w:t>
            </w:r>
            <w:r w:rsidRPr="003A08FF">
              <w:rPr>
                <w:sz w:val="22"/>
                <w:szCs w:val="22"/>
              </w:rPr>
              <w:t>1. Осуществляет сбор необходимой информации для расширения внешних связей и обмена опытом при реализации проектов, направленных на развитие организации</w:t>
            </w:r>
          </w:p>
          <w:p w:rsidR="0070283B" w:rsidRPr="003A08FF" w:rsidRDefault="0070283B" w:rsidP="007E57D4">
            <w:pPr>
              <w:autoSpaceDE w:val="0"/>
              <w:autoSpaceDN w:val="0"/>
              <w:adjustRightInd w:val="0"/>
              <w:rPr>
                <w:bCs/>
                <w:color w:val="000000"/>
              </w:rPr>
            </w:pPr>
            <w:r w:rsidRPr="003A08FF">
              <w:rPr>
                <w:bCs/>
                <w:color w:val="000000"/>
                <w:sz w:val="22"/>
                <w:szCs w:val="22"/>
              </w:rPr>
              <w:t xml:space="preserve">ПК-15.2. </w:t>
            </w:r>
          </w:p>
          <w:p w:rsidR="0070283B" w:rsidRPr="003A08FF" w:rsidRDefault="0070283B" w:rsidP="007E57D4">
            <w:pPr>
              <w:autoSpaceDE w:val="0"/>
              <w:autoSpaceDN w:val="0"/>
              <w:adjustRightInd w:val="0"/>
              <w:rPr>
                <w:bCs/>
                <w:color w:val="000000"/>
              </w:rPr>
            </w:pPr>
            <w:r w:rsidRPr="003A08FF">
              <w:rPr>
                <w:sz w:val="22"/>
                <w:szCs w:val="22"/>
              </w:rPr>
              <w:t>Осуществляет текущий и итоговый контроль, оценку и коррекцию планов руководства учреждениями культуры</w:t>
            </w:r>
          </w:p>
          <w:p w:rsidR="0070283B" w:rsidRPr="003A08FF" w:rsidRDefault="0070283B" w:rsidP="007E57D4">
            <w:pPr>
              <w:autoSpaceDE w:val="0"/>
              <w:autoSpaceDN w:val="0"/>
              <w:adjustRightInd w:val="0"/>
              <w:rPr>
                <w:bCs/>
                <w:color w:val="000000"/>
              </w:rPr>
            </w:pPr>
            <w:r w:rsidRPr="003A08FF">
              <w:rPr>
                <w:bCs/>
                <w:color w:val="000000"/>
                <w:sz w:val="22"/>
                <w:szCs w:val="22"/>
              </w:rPr>
              <w:t xml:space="preserve">ПК-15.3. </w:t>
            </w:r>
          </w:p>
          <w:p w:rsidR="0070283B" w:rsidRPr="003A08FF" w:rsidRDefault="0070283B" w:rsidP="007E57D4">
            <w:pPr>
              <w:autoSpaceDE w:val="0"/>
              <w:autoSpaceDN w:val="0"/>
              <w:adjustRightInd w:val="0"/>
              <w:rPr>
                <w:bCs/>
                <w:color w:val="000000"/>
              </w:rPr>
            </w:pPr>
            <w:r w:rsidRPr="003A08FF">
              <w:rPr>
                <w:bCs/>
                <w:color w:val="000000"/>
                <w:sz w:val="22"/>
                <w:szCs w:val="22"/>
              </w:rPr>
              <w:t>Представляет результаты проекта, предлагает возможности их использования и/или совершенствования</w:t>
            </w:r>
          </w:p>
        </w:tc>
        <w:tc>
          <w:tcPr>
            <w:tcW w:w="1182" w:type="pct"/>
            <w:vMerge w:val="restart"/>
          </w:tcPr>
          <w:p w:rsidR="0070283B" w:rsidRPr="003F6540" w:rsidRDefault="0070283B" w:rsidP="007E57D4">
            <w:pPr>
              <w:rPr>
                <w:b/>
                <w:u w:val="single"/>
              </w:rPr>
            </w:pPr>
            <w:r w:rsidRPr="003F6540">
              <w:rPr>
                <w:b/>
                <w:sz w:val="22"/>
                <w:szCs w:val="22"/>
                <w:u w:val="single"/>
              </w:rPr>
              <w:t>Знать:</w:t>
            </w:r>
          </w:p>
          <w:p w:rsidR="0070283B" w:rsidRPr="003F6540" w:rsidRDefault="0070283B" w:rsidP="007E57D4">
            <w:pPr>
              <w:pStyle w:val="af4"/>
            </w:pPr>
            <w:r w:rsidRPr="003F6540">
              <w:t xml:space="preserve">- цели и задачи организации деятельности учреждений культуры, предприятий сферы рекреации и индустрии досуга; </w:t>
            </w:r>
          </w:p>
          <w:p w:rsidR="0070283B" w:rsidRPr="003F6540" w:rsidRDefault="0070283B" w:rsidP="007E57D4">
            <w:pPr>
              <w:pStyle w:val="af4"/>
            </w:pPr>
            <w:r w:rsidRPr="003F6540">
              <w:t>- структуру учреждений культуры, предприятий сферы рекреации и индустрии досуга</w:t>
            </w:r>
          </w:p>
          <w:p w:rsidR="0070283B" w:rsidRPr="003F6540" w:rsidRDefault="0070283B" w:rsidP="007E57D4">
            <w:pPr>
              <w:pStyle w:val="af4"/>
            </w:pPr>
            <w:r w:rsidRPr="003F6540">
              <w:t xml:space="preserve">- специфику планирования и организации программ деятельности учреждений культуры; </w:t>
            </w:r>
          </w:p>
          <w:p w:rsidR="0070283B" w:rsidRPr="003F6540" w:rsidRDefault="0070283B" w:rsidP="007E57D4">
            <w:pPr>
              <w:rPr>
                <w:b/>
                <w:u w:val="single"/>
              </w:rPr>
            </w:pPr>
            <w:r w:rsidRPr="003F6540">
              <w:rPr>
                <w:b/>
                <w:sz w:val="22"/>
                <w:szCs w:val="22"/>
                <w:u w:val="single"/>
              </w:rPr>
              <w:t>Уметь:</w:t>
            </w:r>
          </w:p>
          <w:p w:rsidR="0070283B" w:rsidRPr="003F6540" w:rsidRDefault="0070283B" w:rsidP="007E57D4">
            <w:pPr>
              <w:pStyle w:val="af4"/>
            </w:pPr>
            <w:r w:rsidRPr="003F6540">
              <w:t xml:space="preserve">- применять опыт планирования и организации учреждений культуры, предприятий сферы рекреации и индустрии досуга; </w:t>
            </w:r>
          </w:p>
          <w:p w:rsidR="0070283B" w:rsidRPr="003F6540" w:rsidRDefault="0070283B" w:rsidP="007E57D4">
            <w:pPr>
              <w:pStyle w:val="af4"/>
            </w:pPr>
            <w:r w:rsidRPr="003F6540">
              <w:t xml:space="preserve">- применять на практике методы и приемы планирования; </w:t>
            </w:r>
          </w:p>
          <w:p w:rsidR="0070283B" w:rsidRPr="003F6540" w:rsidRDefault="0070283B" w:rsidP="007E57D4">
            <w:pPr>
              <w:rPr>
                <w:b/>
                <w:u w:val="single"/>
              </w:rPr>
            </w:pPr>
            <w:r w:rsidRPr="003F6540">
              <w:rPr>
                <w:sz w:val="22"/>
                <w:szCs w:val="22"/>
              </w:rPr>
              <w:t xml:space="preserve">- организовывать деятельность </w:t>
            </w:r>
            <w:r w:rsidRPr="003F6540">
              <w:rPr>
                <w:sz w:val="22"/>
                <w:szCs w:val="22"/>
              </w:rPr>
              <w:lastRenderedPageBreak/>
              <w:t>учреждений культуры и предприятий сферы рекреации</w:t>
            </w:r>
            <w:r w:rsidRPr="003F6540">
              <w:rPr>
                <w:b/>
                <w:sz w:val="22"/>
                <w:szCs w:val="22"/>
                <w:u w:val="single"/>
              </w:rPr>
              <w:t xml:space="preserve"> </w:t>
            </w:r>
          </w:p>
          <w:p w:rsidR="0070283B" w:rsidRPr="003F6540" w:rsidRDefault="0070283B" w:rsidP="007E57D4">
            <w:r w:rsidRPr="003F6540">
              <w:rPr>
                <w:b/>
                <w:sz w:val="22"/>
                <w:szCs w:val="22"/>
                <w:u w:val="single"/>
              </w:rPr>
              <w:t>Владеть:</w:t>
            </w:r>
          </w:p>
          <w:p w:rsidR="0070283B" w:rsidRPr="003F6540" w:rsidRDefault="0070283B" w:rsidP="007E57D4">
            <w:pPr>
              <w:pStyle w:val="af4"/>
            </w:pPr>
            <w:r w:rsidRPr="003F6540">
              <w:t xml:space="preserve">- навыками планирования и подготовки программ организации деятельности учреждений культуры, предприятий сферы рекреации и индустрии досуга;  </w:t>
            </w:r>
          </w:p>
          <w:p w:rsidR="0070283B" w:rsidRPr="003F6540" w:rsidRDefault="0070283B" w:rsidP="007E57D4">
            <w:pPr>
              <w:pStyle w:val="af4"/>
            </w:pPr>
            <w:r w:rsidRPr="003F6540">
              <w:t xml:space="preserve">- применение на практике умения планирования и процесса создания программ организации деятельности учреждений культуры, предприятий сферы рекреации и индустрии досуга </w:t>
            </w:r>
          </w:p>
          <w:p w:rsidR="0070283B" w:rsidRPr="003F6540" w:rsidRDefault="0070283B" w:rsidP="007E57D4">
            <w:r w:rsidRPr="003F6540">
              <w:rPr>
                <w:sz w:val="22"/>
                <w:szCs w:val="22"/>
              </w:rPr>
              <w:t>- давать оценку планированию и эффективности организации деятельности учреждений культуры.</w:t>
            </w:r>
          </w:p>
        </w:tc>
      </w:tr>
      <w:tr w:rsidR="0070283B" w:rsidRPr="003A08FF" w:rsidTr="007E57D4">
        <w:trPr>
          <w:trHeight w:val="1128"/>
        </w:trPr>
        <w:tc>
          <w:tcPr>
            <w:tcW w:w="1024" w:type="pct"/>
            <w:vMerge/>
            <w:tcBorders>
              <w:left w:val="single" w:sz="4" w:space="0" w:color="auto"/>
              <w:right w:val="single" w:sz="4" w:space="0" w:color="auto"/>
            </w:tcBorders>
          </w:tcPr>
          <w:p w:rsidR="0070283B" w:rsidRPr="003A08FF" w:rsidRDefault="0070283B" w:rsidP="007E57D4">
            <w:pPr>
              <w:pStyle w:val="af4"/>
            </w:pPr>
          </w:p>
        </w:tc>
        <w:tc>
          <w:tcPr>
            <w:tcW w:w="1293" w:type="pct"/>
            <w:vMerge/>
          </w:tcPr>
          <w:p w:rsidR="0070283B" w:rsidRPr="003A08FF" w:rsidRDefault="0070283B" w:rsidP="007E57D4"/>
        </w:tc>
        <w:tc>
          <w:tcPr>
            <w:tcW w:w="1182" w:type="pct"/>
            <w:vMerge/>
          </w:tcPr>
          <w:p w:rsidR="0070283B" w:rsidRPr="003A08FF" w:rsidRDefault="0070283B" w:rsidP="007E57D4"/>
        </w:tc>
      </w:tr>
      <w:tr w:rsidR="0070283B" w:rsidRPr="003A08FF" w:rsidTr="007E57D4">
        <w:trPr>
          <w:trHeight w:val="1128"/>
        </w:trPr>
        <w:tc>
          <w:tcPr>
            <w:tcW w:w="1024" w:type="pct"/>
            <w:vMerge/>
            <w:tcBorders>
              <w:left w:val="single" w:sz="4" w:space="0" w:color="auto"/>
              <w:right w:val="single" w:sz="4" w:space="0" w:color="auto"/>
            </w:tcBorders>
          </w:tcPr>
          <w:p w:rsidR="0070283B" w:rsidRPr="003A08FF" w:rsidRDefault="0070283B" w:rsidP="007E57D4">
            <w:pPr>
              <w:pStyle w:val="af4"/>
            </w:pPr>
          </w:p>
        </w:tc>
        <w:tc>
          <w:tcPr>
            <w:tcW w:w="1293" w:type="pct"/>
            <w:vMerge/>
          </w:tcPr>
          <w:p w:rsidR="0070283B" w:rsidRPr="003A08FF" w:rsidRDefault="0070283B" w:rsidP="007E57D4"/>
        </w:tc>
        <w:tc>
          <w:tcPr>
            <w:tcW w:w="1182" w:type="pct"/>
            <w:vMerge/>
          </w:tcPr>
          <w:p w:rsidR="0070283B" w:rsidRPr="003A08FF" w:rsidRDefault="0070283B" w:rsidP="007E57D4"/>
        </w:tc>
      </w:tr>
      <w:tr w:rsidR="0070283B" w:rsidRPr="003A08FF" w:rsidTr="007E57D4">
        <w:trPr>
          <w:trHeight w:val="1128"/>
        </w:trPr>
        <w:tc>
          <w:tcPr>
            <w:tcW w:w="1024" w:type="pct"/>
            <w:vMerge/>
            <w:tcBorders>
              <w:left w:val="single" w:sz="4" w:space="0" w:color="auto"/>
              <w:bottom w:val="single" w:sz="4" w:space="0" w:color="auto"/>
              <w:right w:val="single" w:sz="4" w:space="0" w:color="auto"/>
            </w:tcBorders>
          </w:tcPr>
          <w:p w:rsidR="0070283B" w:rsidRPr="003A08FF" w:rsidRDefault="0070283B" w:rsidP="007E57D4">
            <w:pPr>
              <w:pStyle w:val="af4"/>
            </w:pPr>
          </w:p>
        </w:tc>
        <w:tc>
          <w:tcPr>
            <w:tcW w:w="1293" w:type="pct"/>
            <w:vMerge/>
          </w:tcPr>
          <w:p w:rsidR="0070283B" w:rsidRPr="003A08FF" w:rsidRDefault="0070283B" w:rsidP="007E57D4"/>
        </w:tc>
        <w:tc>
          <w:tcPr>
            <w:tcW w:w="1182" w:type="pct"/>
            <w:vMerge/>
          </w:tcPr>
          <w:p w:rsidR="0070283B" w:rsidRPr="003A08FF" w:rsidRDefault="0070283B" w:rsidP="007E57D4"/>
        </w:tc>
      </w:tr>
    </w:tbl>
    <w:p w:rsidR="00355A29" w:rsidRDefault="00355A29" w:rsidP="00355A29">
      <w:pPr>
        <w:ind w:firstLine="709"/>
        <w:jc w:val="both"/>
        <w:rPr>
          <w:lang w:eastAsia="zh-CN"/>
        </w:rPr>
      </w:pPr>
    </w:p>
    <w:p w:rsidR="00DD1E2D" w:rsidRPr="00832B9C" w:rsidRDefault="00DD1E2D" w:rsidP="007E57D4">
      <w:pPr>
        <w:ind w:firstLine="709"/>
        <w:jc w:val="both"/>
        <w:rPr>
          <w:b/>
          <w:lang w:eastAsia="zh-CN"/>
        </w:rPr>
      </w:pPr>
      <w:bookmarkStart w:id="4" w:name="_Hlk97507198"/>
      <w:r>
        <w:rPr>
          <w:b/>
          <w:lang w:eastAsia="zh-CN"/>
        </w:rPr>
        <w:t>4. СТРУКУРА И СОДЕРЖАНИЕ ДИСЦИПЛИНЫ</w:t>
      </w:r>
    </w:p>
    <w:p w:rsidR="00DD1E2D" w:rsidRPr="00832B9C" w:rsidRDefault="00DD1E2D" w:rsidP="007E57D4">
      <w:pPr>
        <w:ind w:firstLine="709"/>
        <w:jc w:val="both"/>
        <w:rPr>
          <w:b/>
          <w:i/>
        </w:rPr>
      </w:pPr>
      <w:r>
        <w:rPr>
          <w:b/>
          <w:i/>
        </w:rPr>
        <w:t>4.1 Объем дисциплины</w:t>
      </w:r>
    </w:p>
    <w:p w:rsidR="00DD1E2D" w:rsidRDefault="00DD1E2D" w:rsidP="007E57D4">
      <w:pPr>
        <w:ind w:firstLine="709"/>
        <w:jc w:val="both"/>
      </w:pPr>
      <w:r w:rsidRPr="00832B9C">
        <w:t>Объем (общая трудоемкость) дисциплины «</w:t>
      </w:r>
      <w:r w:rsidR="003A0170">
        <w:rPr>
          <w:lang w:eastAsia="zh-CN"/>
        </w:rPr>
        <w:t>Бизнес-планирование</w:t>
      </w:r>
      <w:r w:rsidRPr="00A47664">
        <w:rPr>
          <w:lang w:eastAsia="zh-CN"/>
        </w:rPr>
        <w:t xml:space="preserve"> в сфере культуры</w:t>
      </w:r>
      <w:r w:rsidRPr="00832B9C">
        <w:t>» составляет</w:t>
      </w:r>
      <w:r>
        <w:t xml:space="preserve"> 180</w:t>
      </w:r>
      <w:r w:rsidRPr="00180EA9">
        <w:t xml:space="preserve"> час</w:t>
      </w:r>
      <w:r>
        <w:t>ов</w:t>
      </w:r>
      <w:r w:rsidRPr="00180EA9">
        <w:t xml:space="preserve">, </w:t>
      </w:r>
      <w:r>
        <w:t xml:space="preserve">5 </w:t>
      </w:r>
      <w:r w:rsidRPr="00180EA9">
        <w:t>зачетны</w:t>
      </w:r>
      <w:r>
        <w:t>х</w:t>
      </w:r>
      <w:r w:rsidRPr="00180EA9">
        <w:t xml:space="preserve"> единиц</w:t>
      </w:r>
      <w:r w:rsidRPr="00832B9C">
        <w:t>, форм</w:t>
      </w:r>
      <w:r>
        <w:t>а</w:t>
      </w:r>
      <w:r w:rsidRPr="00832B9C">
        <w:t xml:space="preserve"> контроля </w:t>
      </w:r>
      <w:r>
        <w:t>– экзамен, экзамен.</w:t>
      </w:r>
    </w:p>
    <w:bookmarkEnd w:id="4"/>
    <w:p w:rsidR="00DD1E2D" w:rsidRPr="0030289E" w:rsidRDefault="00DD1E2D" w:rsidP="007E57D4">
      <w:pPr>
        <w:ind w:firstLine="709"/>
      </w:pPr>
      <w:r w:rsidRPr="0030289E">
        <w:t>- для очной формы обучения</w:t>
      </w:r>
    </w:p>
    <w:tbl>
      <w:tblPr>
        <w:tblW w:w="9345" w:type="dxa"/>
        <w:tblLook w:val="04A0" w:firstRow="1" w:lastRow="0" w:firstColumn="1" w:lastColumn="0" w:noHBand="0" w:noVBand="1"/>
      </w:tblPr>
      <w:tblGrid>
        <w:gridCol w:w="3256"/>
        <w:gridCol w:w="2551"/>
        <w:gridCol w:w="1559"/>
        <w:gridCol w:w="1979"/>
      </w:tblGrid>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Pr="00A62D47" w:rsidRDefault="00DD1E2D" w:rsidP="00DD1E2D">
            <w:pPr>
              <w:spacing w:line="216" w:lineRule="auto"/>
              <w:jc w:val="center"/>
              <w:rPr>
                <w:lang w:eastAsia="zh-CN"/>
              </w:rPr>
            </w:pPr>
            <w:r w:rsidRPr="00A62D47">
              <w:rPr>
                <w:lang w:eastAsia="zh-CN"/>
              </w:rPr>
              <w:t>Виды учебной деятельности</w:t>
            </w:r>
          </w:p>
          <w:p w:rsidR="00DD1E2D" w:rsidRDefault="00DD1E2D" w:rsidP="00DD1E2D">
            <w:pPr>
              <w:rPr>
                <w:sz w:val="28"/>
                <w:szCs w:val="28"/>
              </w:rPr>
            </w:pPr>
          </w:p>
        </w:tc>
        <w:tc>
          <w:tcPr>
            <w:tcW w:w="2551"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sz w:val="28"/>
                <w:szCs w:val="28"/>
              </w:rPr>
            </w:pPr>
            <w:r w:rsidRPr="00A62D47">
              <w:rPr>
                <w:lang w:eastAsia="zh-CN"/>
              </w:rPr>
              <w:t>Всего</w:t>
            </w:r>
          </w:p>
        </w:tc>
        <w:tc>
          <w:tcPr>
            <w:tcW w:w="3538" w:type="dxa"/>
            <w:gridSpan w:val="2"/>
            <w:tcBorders>
              <w:top w:val="single" w:sz="4" w:space="0" w:color="auto"/>
              <w:left w:val="single" w:sz="4" w:space="0" w:color="auto"/>
              <w:bottom w:val="single" w:sz="4" w:space="0" w:color="auto"/>
              <w:right w:val="single" w:sz="4" w:space="0" w:color="auto"/>
            </w:tcBorders>
          </w:tcPr>
          <w:p w:rsidR="00DD1E2D" w:rsidRDefault="00DD1E2D" w:rsidP="00DD1E2D">
            <w:pPr>
              <w:jc w:val="center"/>
              <w:rPr>
                <w:sz w:val="28"/>
                <w:szCs w:val="28"/>
              </w:rPr>
            </w:pPr>
            <w:r w:rsidRPr="00A62D47">
              <w:rPr>
                <w:lang w:eastAsia="zh-CN"/>
              </w:rPr>
              <w:t>Семестры</w:t>
            </w:r>
          </w:p>
        </w:tc>
      </w:tr>
      <w:tr w:rsidR="00DD1E2D" w:rsidTr="007E57D4">
        <w:tc>
          <w:tcPr>
            <w:tcW w:w="3256" w:type="dxa"/>
            <w:vMerge w:val="restart"/>
            <w:tcBorders>
              <w:top w:val="single" w:sz="4" w:space="0" w:color="auto"/>
              <w:left w:val="single" w:sz="4" w:space="0" w:color="auto"/>
              <w:right w:val="single" w:sz="4" w:space="0" w:color="auto"/>
            </w:tcBorders>
            <w:shd w:val="clear" w:color="auto" w:fill="D9D9D9" w:themeFill="background1" w:themeFillShade="D9"/>
          </w:tcPr>
          <w:p w:rsidR="00DD1E2D" w:rsidRDefault="00DD1E2D" w:rsidP="00DD1E2D">
            <w:pPr>
              <w:rPr>
                <w:sz w:val="28"/>
                <w:szCs w:val="28"/>
              </w:rPr>
            </w:pPr>
            <w:r w:rsidRPr="00A62D47">
              <w:rPr>
                <w:b/>
                <w:bCs/>
                <w:lang w:eastAsia="zh-CN"/>
              </w:rPr>
              <w:t>Контактная работа обучающихся</w:t>
            </w:r>
          </w:p>
        </w:tc>
        <w:tc>
          <w:tcPr>
            <w:tcW w:w="2551" w:type="dxa"/>
            <w:vMerge w:val="restart"/>
            <w:tcBorders>
              <w:top w:val="single" w:sz="4" w:space="0" w:color="auto"/>
              <w:left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2 семестр</w:t>
            </w:r>
          </w:p>
        </w:tc>
        <w:tc>
          <w:tcPr>
            <w:tcW w:w="1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3 семестр</w:t>
            </w:r>
          </w:p>
        </w:tc>
      </w:tr>
      <w:tr w:rsidR="00DD1E2D" w:rsidTr="007E57D4">
        <w:tc>
          <w:tcPr>
            <w:tcW w:w="3256" w:type="dxa"/>
            <w:vMerge/>
            <w:tcBorders>
              <w:left w:val="single" w:sz="4" w:space="0" w:color="auto"/>
              <w:bottom w:val="single" w:sz="4" w:space="0" w:color="auto"/>
              <w:right w:val="single" w:sz="4" w:space="0" w:color="auto"/>
            </w:tcBorders>
            <w:shd w:val="clear" w:color="auto" w:fill="D9D9D9" w:themeFill="background1" w:themeFillShade="D9"/>
          </w:tcPr>
          <w:p w:rsidR="00DD1E2D" w:rsidRPr="00A62D47" w:rsidRDefault="00DD1E2D" w:rsidP="00DD1E2D">
            <w:pPr>
              <w:rPr>
                <w:b/>
                <w:bCs/>
                <w:lang w:eastAsia="zh-CN"/>
              </w:rPr>
            </w:pPr>
          </w:p>
        </w:tc>
        <w:tc>
          <w:tcPr>
            <w:tcW w:w="2551" w:type="dxa"/>
            <w:vMerge/>
            <w:tcBorders>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72</w:t>
            </w:r>
          </w:p>
        </w:tc>
        <w:tc>
          <w:tcPr>
            <w:tcW w:w="1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72</w:t>
            </w: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Default="00DD1E2D" w:rsidP="00DD1E2D">
            <w:pPr>
              <w:rPr>
                <w:sz w:val="28"/>
                <w:szCs w:val="28"/>
              </w:rPr>
            </w:pPr>
            <w:r w:rsidRPr="00A62D47">
              <w:rPr>
                <w:lang w:eastAsia="zh-CN"/>
              </w:rPr>
              <w:t>в том числе:</w:t>
            </w:r>
          </w:p>
        </w:tc>
        <w:tc>
          <w:tcPr>
            <w:tcW w:w="255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559"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979"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Pr="00A62D47" w:rsidRDefault="00DD1E2D" w:rsidP="00DD1E2D">
            <w:pPr>
              <w:spacing w:line="216" w:lineRule="auto"/>
              <w:rPr>
                <w:lang w:eastAsia="zh-CN"/>
              </w:rPr>
            </w:pPr>
            <w:r>
              <w:rPr>
                <w:lang w:eastAsia="zh-CN"/>
              </w:rPr>
              <w:t>Занятия лекционного типа</w:t>
            </w:r>
          </w:p>
        </w:tc>
        <w:tc>
          <w:tcPr>
            <w:tcW w:w="255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28</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14</w:t>
            </w:r>
          </w:p>
        </w:tc>
        <w:tc>
          <w:tcPr>
            <w:tcW w:w="1979"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14</w:t>
            </w: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Pr="00A62D47" w:rsidRDefault="00DD1E2D" w:rsidP="00DD1E2D">
            <w:pPr>
              <w:spacing w:line="216" w:lineRule="auto"/>
              <w:rPr>
                <w:lang w:eastAsia="zh-CN"/>
              </w:rPr>
            </w:pPr>
            <w:r>
              <w:rPr>
                <w:lang w:eastAsia="zh-CN"/>
              </w:rPr>
              <w:t>Занятия семинарского типа</w:t>
            </w:r>
          </w:p>
        </w:tc>
        <w:tc>
          <w:tcPr>
            <w:tcW w:w="255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30</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15</w:t>
            </w:r>
          </w:p>
        </w:tc>
        <w:tc>
          <w:tcPr>
            <w:tcW w:w="1979"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15</w:t>
            </w: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Default="00DD1E2D" w:rsidP="00DD1E2D">
            <w:pPr>
              <w:spacing w:line="216" w:lineRule="auto"/>
              <w:rPr>
                <w:lang w:eastAsia="zh-CN"/>
              </w:rPr>
            </w:pPr>
            <w:r>
              <w:rPr>
                <w:lang w:eastAsia="zh-CN"/>
              </w:rPr>
              <w:t>Практические занятия</w:t>
            </w:r>
          </w:p>
        </w:tc>
        <w:tc>
          <w:tcPr>
            <w:tcW w:w="2551"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4</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p>
        </w:tc>
        <w:tc>
          <w:tcPr>
            <w:tcW w:w="197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4</w:t>
            </w: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Default="00DD1E2D" w:rsidP="00DD1E2D">
            <w:pPr>
              <w:spacing w:line="216" w:lineRule="auto"/>
              <w:rPr>
                <w:lang w:eastAsia="zh-CN"/>
              </w:rPr>
            </w:pPr>
            <w:r>
              <w:rPr>
                <w:lang w:eastAsia="zh-CN"/>
              </w:rPr>
              <w:t>Мелкогрупповые занятия</w:t>
            </w:r>
          </w:p>
        </w:tc>
        <w:tc>
          <w:tcPr>
            <w:tcW w:w="2551"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4</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4</w:t>
            </w:r>
          </w:p>
        </w:tc>
        <w:tc>
          <w:tcPr>
            <w:tcW w:w="197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Default="00DD1E2D" w:rsidP="00DD1E2D">
            <w:pPr>
              <w:spacing w:line="216" w:lineRule="auto"/>
              <w:rPr>
                <w:lang w:eastAsia="zh-CN"/>
              </w:rPr>
            </w:pPr>
            <w:r>
              <w:rPr>
                <w:lang w:eastAsia="zh-CN"/>
              </w:rPr>
              <w:t>Полугрупповые занятия</w:t>
            </w:r>
          </w:p>
        </w:tc>
        <w:tc>
          <w:tcPr>
            <w:tcW w:w="2551"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1</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p>
        </w:tc>
        <w:tc>
          <w:tcPr>
            <w:tcW w:w="197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1</w:t>
            </w: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Default="00DD1E2D" w:rsidP="00DD1E2D">
            <w:pPr>
              <w:rPr>
                <w:sz w:val="28"/>
                <w:szCs w:val="28"/>
              </w:rPr>
            </w:pPr>
            <w:r>
              <w:rPr>
                <w:lang w:eastAsia="zh-CN"/>
              </w:rPr>
              <w:t>Индивидуальные занятия</w:t>
            </w:r>
          </w:p>
        </w:tc>
        <w:tc>
          <w:tcPr>
            <w:tcW w:w="255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1</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1</w:t>
            </w:r>
          </w:p>
        </w:tc>
        <w:tc>
          <w:tcPr>
            <w:tcW w:w="1979"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Default="00DD1E2D" w:rsidP="00DD1E2D">
            <w:pPr>
              <w:rPr>
                <w:sz w:val="28"/>
                <w:szCs w:val="28"/>
              </w:rPr>
            </w:pPr>
            <w:r w:rsidRPr="00A62D47">
              <w:rPr>
                <w:lang w:eastAsia="zh-CN"/>
              </w:rPr>
              <w:t>Групповые консультации</w:t>
            </w:r>
          </w:p>
        </w:tc>
        <w:tc>
          <w:tcPr>
            <w:tcW w:w="255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2</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2</w:t>
            </w:r>
          </w:p>
        </w:tc>
        <w:tc>
          <w:tcPr>
            <w:tcW w:w="1979"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Pr="00A62D47" w:rsidRDefault="00DD1E2D" w:rsidP="00DD1E2D">
            <w:pPr>
              <w:rPr>
                <w:lang w:eastAsia="zh-CN"/>
              </w:rPr>
            </w:pPr>
            <w:r>
              <w:rPr>
                <w:lang w:eastAsia="zh-CN"/>
              </w:rPr>
              <w:t>ИКР</w:t>
            </w:r>
          </w:p>
        </w:tc>
        <w:tc>
          <w:tcPr>
            <w:tcW w:w="255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4</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2</w:t>
            </w:r>
          </w:p>
        </w:tc>
        <w:tc>
          <w:tcPr>
            <w:tcW w:w="1979"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2</w:t>
            </w: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Default="00DD1E2D" w:rsidP="00DD1E2D">
            <w:pPr>
              <w:rPr>
                <w:lang w:eastAsia="zh-CN"/>
              </w:rPr>
            </w:pPr>
            <w:r>
              <w:rPr>
                <w:lang w:eastAsia="zh-CN"/>
              </w:rPr>
              <w:t>Контроль</w:t>
            </w:r>
          </w:p>
        </w:tc>
        <w:tc>
          <w:tcPr>
            <w:tcW w:w="255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70</w:t>
            </w: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34</w:t>
            </w:r>
          </w:p>
        </w:tc>
        <w:tc>
          <w:tcPr>
            <w:tcW w:w="1979"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36</w:t>
            </w:r>
          </w:p>
        </w:tc>
      </w:tr>
      <w:tr w:rsidR="00DD1E2D" w:rsidTr="007E57D4">
        <w:tc>
          <w:tcPr>
            <w:tcW w:w="3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rPr>
                <w:sz w:val="28"/>
                <w:szCs w:val="28"/>
              </w:rPr>
            </w:pPr>
            <w:r w:rsidRPr="00A62D47">
              <w:rPr>
                <w:b/>
                <w:bCs/>
                <w:lang w:eastAsia="zh-CN"/>
              </w:rPr>
              <w:t xml:space="preserve">Самостоятельная работа  </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36</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18</w:t>
            </w:r>
          </w:p>
        </w:tc>
        <w:tc>
          <w:tcPr>
            <w:tcW w:w="1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18</w:t>
            </w:r>
          </w:p>
        </w:tc>
      </w:tr>
      <w:tr w:rsidR="00DD1E2D" w:rsidTr="007E57D4">
        <w:tc>
          <w:tcPr>
            <w:tcW w:w="3256" w:type="dxa"/>
            <w:tcBorders>
              <w:top w:val="single" w:sz="4" w:space="0" w:color="auto"/>
              <w:left w:val="single" w:sz="4" w:space="0" w:color="auto"/>
              <w:bottom w:val="single" w:sz="4" w:space="0" w:color="auto"/>
              <w:right w:val="single" w:sz="4" w:space="0" w:color="auto"/>
            </w:tcBorders>
          </w:tcPr>
          <w:p w:rsidR="00DD1E2D" w:rsidRDefault="00DD1E2D" w:rsidP="00DD1E2D">
            <w:pPr>
              <w:rPr>
                <w:sz w:val="28"/>
                <w:szCs w:val="28"/>
              </w:rPr>
            </w:pPr>
            <w:r w:rsidRPr="00A62D47">
              <w:rPr>
                <w:b/>
                <w:bCs/>
                <w:lang w:eastAsia="zh-CN"/>
              </w:rPr>
              <w:t>Форма промежуточной аттестации (</w:t>
            </w:r>
            <w:r>
              <w:rPr>
                <w:b/>
                <w:bCs/>
                <w:lang w:eastAsia="zh-CN"/>
              </w:rPr>
              <w:t>экзамен</w:t>
            </w:r>
            <w:r w:rsidRPr="00A62D47">
              <w:rPr>
                <w:b/>
                <w:bCs/>
                <w:lang w:eastAsia="zh-CN"/>
              </w:rPr>
              <w:t>, экзамен)</w:t>
            </w:r>
          </w:p>
        </w:tc>
        <w:tc>
          <w:tcPr>
            <w:tcW w:w="255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55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экзамен</w:t>
            </w:r>
          </w:p>
        </w:tc>
        <w:tc>
          <w:tcPr>
            <w:tcW w:w="1979"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Контрольная работа,</w:t>
            </w:r>
          </w:p>
          <w:p w:rsidR="00DD1E2D" w:rsidRPr="00927419" w:rsidRDefault="00DD1E2D" w:rsidP="00DD1E2D">
            <w:pPr>
              <w:jc w:val="center"/>
              <w:rPr>
                <w:lang w:eastAsia="zh-CN"/>
              </w:rPr>
            </w:pPr>
            <w:r>
              <w:rPr>
                <w:lang w:eastAsia="zh-CN"/>
              </w:rPr>
              <w:t>экзамен</w:t>
            </w:r>
          </w:p>
        </w:tc>
      </w:tr>
      <w:tr w:rsidR="00DD1E2D" w:rsidTr="007E57D4">
        <w:tc>
          <w:tcPr>
            <w:tcW w:w="934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180EA9" w:rsidRDefault="00DD1E2D" w:rsidP="00DD1E2D">
            <w:pPr>
              <w:spacing w:line="216" w:lineRule="auto"/>
            </w:pPr>
            <w:r>
              <w:rPr>
                <w:lang w:eastAsia="zh-CN"/>
              </w:rPr>
              <w:t xml:space="preserve">Общая трудоемкость     </w:t>
            </w:r>
            <w:r>
              <w:t>180</w:t>
            </w:r>
            <w:r w:rsidRPr="00180EA9">
              <w:t xml:space="preserve"> час</w:t>
            </w:r>
            <w:r>
              <w:t>ов</w:t>
            </w:r>
            <w:r w:rsidRPr="00180EA9">
              <w:t xml:space="preserve">, </w:t>
            </w:r>
            <w:r>
              <w:t xml:space="preserve">5 </w:t>
            </w:r>
            <w:r w:rsidRPr="00180EA9">
              <w:t>зачетны</w:t>
            </w:r>
            <w:r>
              <w:t>х</w:t>
            </w:r>
            <w:r w:rsidRPr="00180EA9">
              <w:t xml:space="preserve"> единиц</w:t>
            </w:r>
          </w:p>
        </w:tc>
      </w:tr>
    </w:tbl>
    <w:p w:rsidR="00DD1E2D" w:rsidRDefault="00DD1E2D" w:rsidP="007E57D4">
      <w:pPr>
        <w:ind w:firstLine="567"/>
        <w:jc w:val="both"/>
        <w:rPr>
          <w:b/>
          <w:i/>
          <w:sz w:val="28"/>
          <w:szCs w:val="28"/>
        </w:rPr>
      </w:pPr>
    </w:p>
    <w:p w:rsidR="003A0170" w:rsidRDefault="003A0170" w:rsidP="007E57D4">
      <w:pPr>
        <w:ind w:firstLine="567"/>
        <w:jc w:val="both"/>
        <w:rPr>
          <w:b/>
          <w:i/>
          <w:sz w:val="28"/>
          <w:szCs w:val="28"/>
        </w:rPr>
      </w:pPr>
    </w:p>
    <w:p w:rsidR="003A0170" w:rsidRDefault="003A0170" w:rsidP="007E57D4">
      <w:pPr>
        <w:ind w:firstLine="567"/>
        <w:jc w:val="both"/>
        <w:rPr>
          <w:b/>
          <w:i/>
          <w:sz w:val="28"/>
          <w:szCs w:val="28"/>
        </w:rPr>
      </w:pPr>
    </w:p>
    <w:p w:rsidR="003A0170" w:rsidRDefault="003A0170" w:rsidP="007E57D4">
      <w:pPr>
        <w:ind w:firstLine="567"/>
        <w:jc w:val="both"/>
        <w:rPr>
          <w:b/>
          <w:i/>
          <w:sz w:val="28"/>
          <w:szCs w:val="28"/>
        </w:rPr>
      </w:pPr>
    </w:p>
    <w:p w:rsidR="00DD1E2D" w:rsidRPr="0030289E" w:rsidRDefault="00DD1E2D" w:rsidP="007E57D4">
      <w:pPr>
        <w:ind w:firstLine="709"/>
      </w:pPr>
      <w:r w:rsidRPr="0030289E">
        <w:lastRenderedPageBreak/>
        <w:t>- для заочной формы обучения</w:t>
      </w:r>
    </w:p>
    <w:tbl>
      <w:tblPr>
        <w:tblW w:w="9634" w:type="dxa"/>
        <w:tblLayout w:type="fixed"/>
        <w:tblLook w:val="04A0" w:firstRow="1" w:lastRow="0" w:firstColumn="1" w:lastColumn="0" w:noHBand="0" w:noVBand="1"/>
      </w:tblPr>
      <w:tblGrid>
        <w:gridCol w:w="3964"/>
        <w:gridCol w:w="1701"/>
        <w:gridCol w:w="1418"/>
        <w:gridCol w:w="1134"/>
        <w:gridCol w:w="1417"/>
      </w:tblGrid>
      <w:tr w:rsidR="00DD1E2D" w:rsidTr="007E57D4">
        <w:tc>
          <w:tcPr>
            <w:tcW w:w="3964" w:type="dxa"/>
            <w:tcBorders>
              <w:top w:val="single" w:sz="4" w:space="0" w:color="auto"/>
              <w:left w:val="single" w:sz="4" w:space="0" w:color="auto"/>
              <w:bottom w:val="single" w:sz="4" w:space="0" w:color="auto"/>
              <w:right w:val="single" w:sz="4" w:space="0" w:color="auto"/>
            </w:tcBorders>
          </w:tcPr>
          <w:p w:rsidR="00DD1E2D" w:rsidRPr="00A62D47" w:rsidRDefault="00DD1E2D" w:rsidP="00DD1E2D">
            <w:pPr>
              <w:spacing w:line="216" w:lineRule="auto"/>
              <w:jc w:val="center"/>
              <w:rPr>
                <w:lang w:eastAsia="zh-CN"/>
              </w:rPr>
            </w:pPr>
            <w:r w:rsidRPr="00A62D47">
              <w:rPr>
                <w:lang w:eastAsia="zh-CN"/>
              </w:rPr>
              <w:t>Виды учебной деятельности</w:t>
            </w:r>
          </w:p>
          <w:p w:rsidR="00DD1E2D" w:rsidRDefault="00DD1E2D" w:rsidP="00DD1E2D">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sz w:val="28"/>
                <w:szCs w:val="28"/>
              </w:rPr>
            </w:pPr>
            <w:r w:rsidRPr="00A62D47">
              <w:rPr>
                <w:lang w:eastAsia="zh-CN"/>
              </w:rPr>
              <w:t>Всего</w:t>
            </w:r>
          </w:p>
        </w:tc>
        <w:tc>
          <w:tcPr>
            <w:tcW w:w="3969" w:type="dxa"/>
            <w:gridSpan w:val="3"/>
            <w:tcBorders>
              <w:top w:val="single" w:sz="4" w:space="0" w:color="auto"/>
              <w:left w:val="single" w:sz="4" w:space="0" w:color="auto"/>
              <w:bottom w:val="single" w:sz="4" w:space="0" w:color="auto"/>
              <w:right w:val="single" w:sz="4" w:space="0" w:color="auto"/>
            </w:tcBorders>
          </w:tcPr>
          <w:p w:rsidR="00DD1E2D" w:rsidRPr="00A62D47" w:rsidRDefault="00DD1E2D" w:rsidP="00DD1E2D">
            <w:pPr>
              <w:jc w:val="center"/>
              <w:rPr>
                <w:lang w:eastAsia="zh-CN"/>
              </w:rPr>
            </w:pPr>
            <w:r w:rsidRPr="00A62D47">
              <w:rPr>
                <w:lang w:eastAsia="zh-CN"/>
              </w:rPr>
              <w:t>Семестры</w:t>
            </w:r>
          </w:p>
        </w:tc>
      </w:tr>
      <w:tr w:rsidR="00DD1E2D" w:rsidTr="007E57D4">
        <w:tc>
          <w:tcPr>
            <w:tcW w:w="3964" w:type="dxa"/>
            <w:vMerge w:val="restart"/>
            <w:tcBorders>
              <w:top w:val="single" w:sz="4" w:space="0" w:color="auto"/>
              <w:left w:val="single" w:sz="4" w:space="0" w:color="auto"/>
              <w:right w:val="single" w:sz="4" w:space="0" w:color="auto"/>
            </w:tcBorders>
            <w:shd w:val="clear" w:color="auto" w:fill="D9D9D9" w:themeFill="background1" w:themeFillShade="D9"/>
          </w:tcPr>
          <w:p w:rsidR="00DD1E2D" w:rsidRDefault="00DD1E2D" w:rsidP="00DD1E2D">
            <w:pPr>
              <w:rPr>
                <w:sz w:val="28"/>
                <w:szCs w:val="28"/>
              </w:rPr>
            </w:pPr>
            <w:r w:rsidRPr="00A62D47">
              <w:rPr>
                <w:b/>
                <w:bCs/>
                <w:lang w:eastAsia="zh-CN"/>
              </w:rPr>
              <w:t>Контактная работа обучающихся</w:t>
            </w:r>
          </w:p>
        </w:tc>
        <w:tc>
          <w:tcPr>
            <w:tcW w:w="1701" w:type="dxa"/>
            <w:vMerge w:val="restart"/>
            <w:tcBorders>
              <w:top w:val="single" w:sz="4" w:space="0" w:color="auto"/>
              <w:left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47</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3</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4</w:t>
            </w:r>
          </w:p>
        </w:tc>
      </w:tr>
      <w:tr w:rsidR="00DD1E2D" w:rsidTr="007E57D4">
        <w:tc>
          <w:tcPr>
            <w:tcW w:w="3964" w:type="dxa"/>
            <w:vMerge/>
            <w:tcBorders>
              <w:left w:val="single" w:sz="4" w:space="0" w:color="auto"/>
              <w:bottom w:val="single" w:sz="4" w:space="0" w:color="auto"/>
              <w:right w:val="single" w:sz="4" w:space="0" w:color="auto"/>
            </w:tcBorders>
            <w:shd w:val="clear" w:color="auto" w:fill="D9D9D9" w:themeFill="background1" w:themeFillShade="D9"/>
          </w:tcPr>
          <w:p w:rsidR="00DD1E2D" w:rsidRPr="00A62D47" w:rsidRDefault="00DD1E2D" w:rsidP="00DD1E2D">
            <w:pPr>
              <w:rPr>
                <w:b/>
                <w:bCs/>
                <w:lang w:eastAsia="zh-CN"/>
              </w:rPr>
            </w:pPr>
          </w:p>
        </w:tc>
        <w:tc>
          <w:tcPr>
            <w:tcW w:w="1701" w:type="dxa"/>
            <w:vMerge/>
            <w:tcBorders>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10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16</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21</w:t>
            </w:r>
          </w:p>
        </w:tc>
      </w:tr>
      <w:tr w:rsidR="00DD1E2D" w:rsidTr="007E57D4">
        <w:tc>
          <w:tcPr>
            <w:tcW w:w="3964" w:type="dxa"/>
            <w:tcBorders>
              <w:top w:val="single" w:sz="4" w:space="0" w:color="auto"/>
              <w:left w:val="single" w:sz="4" w:space="0" w:color="auto"/>
              <w:bottom w:val="single" w:sz="4" w:space="0" w:color="auto"/>
              <w:right w:val="single" w:sz="4" w:space="0" w:color="auto"/>
            </w:tcBorders>
          </w:tcPr>
          <w:p w:rsidR="00DD1E2D" w:rsidRDefault="00DD1E2D" w:rsidP="00DD1E2D">
            <w:pPr>
              <w:rPr>
                <w:sz w:val="28"/>
                <w:szCs w:val="28"/>
              </w:rPr>
            </w:pPr>
            <w:r w:rsidRPr="00A62D47">
              <w:rPr>
                <w:lang w:eastAsia="zh-CN"/>
              </w:rPr>
              <w:t>в том числе:</w:t>
            </w:r>
          </w:p>
        </w:tc>
        <w:tc>
          <w:tcPr>
            <w:tcW w:w="170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418"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134"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417"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r>
      <w:tr w:rsidR="00DD1E2D" w:rsidTr="007E57D4">
        <w:tc>
          <w:tcPr>
            <w:tcW w:w="3964" w:type="dxa"/>
            <w:tcBorders>
              <w:top w:val="single" w:sz="4" w:space="0" w:color="auto"/>
              <w:left w:val="single" w:sz="4" w:space="0" w:color="auto"/>
              <w:bottom w:val="single" w:sz="4" w:space="0" w:color="auto"/>
              <w:right w:val="single" w:sz="4" w:space="0" w:color="auto"/>
            </w:tcBorders>
          </w:tcPr>
          <w:p w:rsidR="00DD1E2D" w:rsidRPr="00A62D47" w:rsidRDefault="00DD1E2D" w:rsidP="00DD1E2D">
            <w:pPr>
              <w:spacing w:line="216" w:lineRule="auto"/>
              <w:rPr>
                <w:lang w:eastAsia="zh-CN"/>
              </w:rPr>
            </w:pPr>
            <w:r>
              <w:rPr>
                <w:lang w:eastAsia="zh-CN"/>
              </w:rPr>
              <w:t>Занятия лекционного типа</w:t>
            </w:r>
          </w:p>
        </w:tc>
        <w:tc>
          <w:tcPr>
            <w:tcW w:w="170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12</w:t>
            </w:r>
          </w:p>
        </w:tc>
        <w:tc>
          <w:tcPr>
            <w:tcW w:w="1418"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4</w:t>
            </w:r>
          </w:p>
        </w:tc>
        <w:tc>
          <w:tcPr>
            <w:tcW w:w="1134"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4</w:t>
            </w:r>
          </w:p>
        </w:tc>
        <w:tc>
          <w:tcPr>
            <w:tcW w:w="1417"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4</w:t>
            </w:r>
          </w:p>
        </w:tc>
      </w:tr>
      <w:tr w:rsidR="00DD1E2D" w:rsidTr="007E57D4">
        <w:tc>
          <w:tcPr>
            <w:tcW w:w="3964" w:type="dxa"/>
            <w:tcBorders>
              <w:top w:val="single" w:sz="4" w:space="0" w:color="auto"/>
              <w:left w:val="single" w:sz="4" w:space="0" w:color="auto"/>
              <w:bottom w:val="single" w:sz="4" w:space="0" w:color="auto"/>
              <w:right w:val="single" w:sz="4" w:space="0" w:color="auto"/>
            </w:tcBorders>
          </w:tcPr>
          <w:p w:rsidR="00DD1E2D" w:rsidRPr="00A62D47" w:rsidRDefault="00DD1E2D" w:rsidP="00DD1E2D">
            <w:pPr>
              <w:spacing w:line="216" w:lineRule="auto"/>
              <w:rPr>
                <w:lang w:eastAsia="zh-CN"/>
              </w:rPr>
            </w:pPr>
            <w:r>
              <w:rPr>
                <w:lang w:eastAsia="zh-CN"/>
              </w:rPr>
              <w:t>Занятия семинарского типа</w:t>
            </w:r>
          </w:p>
        </w:tc>
        <w:tc>
          <w:tcPr>
            <w:tcW w:w="170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4</w:t>
            </w:r>
          </w:p>
        </w:tc>
        <w:tc>
          <w:tcPr>
            <w:tcW w:w="1418"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134"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2</w:t>
            </w:r>
          </w:p>
        </w:tc>
        <w:tc>
          <w:tcPr>
            <w:tcW w:w="1417"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2</w:t>
            </w:r>
          </w:p>
        </w:tc>
      </w:tr>
      <w:tr w:rsidR="00DD1E2D" w:rsidTr="007E57D4">
        <w:tc>
          <w:tcPr>
            <w:tcW w:w="3964" w:type="dxa"/>
            <w:tcBorders>
              <w:top w:val="single" w:sz="4" w:space="0" w:color="auto"/>
              <w:left w:val="single" w:sz="4" w:space="0" w:color="auto"/>
              <w:bottom w:val="single" w:sz="4" w:space="0" w:color="auto"/>
              <w:right w:val="single" w:sz="4" w:space="0" w:color="auto"/>
            </w:tcBorders>
          </w:tcPr>
          <w:p w:rsidR="00DD1E2D" w:rsidRDefault="00DD1E2D" w:rsidP="00DD1E2D">
            <w:pPr>
              <w:spacing w:line="216" w:lineRule="auto"/>
              <w:rPr>
                <w:lang w:eastAsia="zh-CN"/>
              </w:rPr>
            </w:pPr>
            <w:r>
              <w:rPr>
                <w:lang w:eastAsia="zh-CN"/>
              </w:rPr>
              <w:t>Практические занятия</w:t>
            </w:r>
          </w:p>
        </w:tc>
        <w:tc>
          <w:tcPr>
            <w:tcW w:w="170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12</w:t>
            </w:r>
          </w:p>
        </w:tc>
        <w:tc>
          <w:tcPr>
            <w:tcW w:w="1418"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4</w:t>
            </w:r>
          </w:p>
        </w:tc>
        <w:tc>
          <w:tcPr>
            <w:tcW w:w="1134"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4</w:t>
            </w:r>
          </w:p>
        </w:tc>
        <w:tc>
          <w:tcPr>
            <w:tcW w:w="1417"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4</w:t>
            </w:r>
          </w:p>
        </w:tc>
      </w:tr>
      <w:tr w:rsidR="00DD1E2D" w:rsidTr="007E57D4">
        <w:tc>
          <w:tcPr>
            <w:tcW w:w="3964" w:type="dxa"/>
            <w:tcBorders>
              <w:top w:val="single" w:sz="4" w:space="0" w:color="auto"/>
              <w:left w:val="single" w:sz="4" w:space="0" w:color="auto"/>
              <w:bottom w:val="single" w:sz="4" w:space="0" w:color="auto"/>
              <w:right w:val="single" w:sz="4" w:space="0" w:color="auto"/>
            </w:tcBorders>
          </w:tcPr>
          <w:p w:rsidR="00DD1E2D" w:rsidRPr="00A62D47" w:rsidRDefault="00DD1E2D" w:rsidP="00DD1E2D">
            <w:pPr>
              <w:rPr>
                <w:lang w:eastAsia="zh-CN"/>
              </w:rPr>
            </w:pPr>
            <w:r>
              <w:rPr>
                <w:lang w:eastAsia="zh-CN"/>
              </w:rPr>
              <w:t>ИКР</w:t>
            </w:r>
          </w:p>
        </w:tc>
        <w:tc>
          <w:tcPr>
            <w:tcW w:w="170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6</w:t>
            </w:r>
          </w:p>
        </w:tc>
        <w:tc>
          <w:tcPr>
            <w:tcW w:w="1418"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2</w:t>
            </w:r>
          </w:p>
        </w:tc>
        <w:tc>
          <w:tcPr>
            <w:tcW w:w="1134"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2</w:t>
            </w:r>
          </w:p>
        </w:tc>
        <w:tc>
          <w:tcPr>
            <w:tcW w:w="1417"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2</w:t>
            </w:r>
          </w:p>
        </w:tc>
      </w:tr>
      <w:tr w:rsidR="00DD1E2D" w:rsidTr="007E57D4">
        <w:tc>
          <w:tcPr>
            <w:tcW w:w="3964" w:type="dxa"/>
            <w:tcBorders>
              <w:top w:val="single" w:sz="4" w:space="0" w:color="auto"/>
              <w:left w:val="single" w:sz="4" w:space="0" w:color="auto"/>
              <w:bottom w:val="single" w:sz="4" w:space="0" w:color="auto"/>
              <w:right w:val="single" w:sz="4" w:space="0" w:color="auto"/>
            </w:tcBorders>
          </w:tcPr>
          <w:p w:rsidR="00DD1E2D" w:rsidRDefault="00DD1E2D" w:rsidP="00DD1E2D">
            <w:pPr>
              <w:rPr>
                <w:lang w:eastAsia="zh-CN"/>
              </w:rPr>
            </w:pPr>
            <w:r>
              <w:rPr>
                <w:lang w:eastAsia="zh-CN"/>
              </w:rPr>
              <w:t>Контроль</w:t>
            </w:r>
          </w:p>
        </w:tc>
        <w:tc>
          <w:tcPr>
            <w:tcW w:w="170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13</w:t>
            </w:r>
          </w:p>
        </w:tc>
        <w:tc>
          <w:tcPr>
            <w:tcW w:w="1418"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134"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4</w:t>
            </w:r>
          </w:p>
        </w:tc>
        <w:tc>
          <w:tcPr>
            <w:tcW w:w="1417"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9</w:t>
            </w:r>
          </w:p>
        </w:tc>
      </w:tr>
      <w:tr w:rsidR="00DD1E2D" w:rsidTr="007E57D4">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rPr>
                <w:sz w:val="28"/>
                <w:szCs w:val="28"/>
              </w:rPr>
            </w:pPr>
            <w:r w:rsidRPr="00A62D47">
              <w:rPr>
                <w:b/>
                <w:bCs/>
                <w:lang w:eastAsia="zh-CN"/>
              </w:rPr>
              <w:t xml:space="preserve">Самостоятельная работа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133</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26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Default="00DD1E2D" w:rsidP="00DD1E2D">
            <w:pPr>
              <w:jc w:val="center"/>
              <w:rPr>
                <w:lang w:eastAsia="zh-CN"/>
              </w:rPr>
            </w:pPr>
            <w:r>
              <w:rPr>
                <w:lang w:eastAsia="zh-CN"/>
              </w:rPr>
              <w:t>56</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927419" w:rsidRDefault="00DD1E2D" w:rsidP="00DD1E2D">
            <w:pPr>
              <w:jc w:val="center"/>
              <w:rPr>
                <w:lang w:eastAsia="zh-CN"/>
              </w:rPr>
            </w:pPr>
            <w:r>
              <w:rPr>
                <w:lang w:eastAsia="zh-CN"/>
              </w:rPr>
              <w:t>51</w:t>
            </w:r>
          </w:p>
        </w:tc>
      </w:tr>
      <w:tr w:rsidR="00DD1E2D" w:rsidTr="007E57D4">
        <w:tc>
          <w:tcPr>
            <w:tcW w:w="3964" w:type="dxa"/>
            <w:tcBorders>
              <w:top w:val="single" w:sz="4" w:space="0" w:color="auto"/>
              <w:left w:val="single" w:sz="4" w:space="0" w:color="auto"/>
              <w:bottom w:val="single" w:sz="4" w:space="0" w:color="auto"/>
              <w:right w:val="single" w:sz="4" w:space="0" w:color="auto"/>
            </w:tcBorders>
          </w:tcPr>
          <w:p w:rsidR="00DD1E2D" w:rsidRDefault="00DD1E2D" w:rsidP="00DD1E2D">
            <w:pPr>
              <w:rPr>
                <w:sz w:val="28"/>
                <w:szCs w:val="28"/>
              </w:rPr>
            </w:pPr>
            <w:r w:rsidRPr="00A62D47">
              <w:rPr>
                <w:b/>
                <w:bCs/>
                <w:lang w:eastAsia="zh-CN"/>
              </w:rPr>
              <w:t>Форма промежуточной аттестации</w:t>
            </w:r>
          </w:p>
        </w:tc>
        <w:tc>
          <w:tcPr>
            <w:tcW w:w="1701"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p>
        </w:tc>
        <w:tc>
          <w:tcPr>
            <w:tcW w:w="1418"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реферат</w:t>
            </w:r>
          </w:p>
        </w:tc>
        <w:tc>
          <w:tcPr>
            <w:tcW w:w="1134" w:type="dxa"/>
            <w:tcBorders>
              <w:top w:val="single" w:sz="4" w:space="0" w:color="auto"/>
              <w:left w:val="single" w:sz="4" w:space="0" w:color="auto"/>
              <w:bottom w:val="single" w:sz="4" w:space="0" w:color="auto"/>
              <w:right w:val="single" w:sz="4" w:space="0" w:color="auto"/>
            </w:tcBorders>
          </w:tcPr>
          <w:p w:rsidR="00DD1E2D" w:rsidRDefault="00DD1E2D" w:rsidP="00DD1E2D">
            <w:pPr>
              <w:jc w:val="center"/>
              <w:rPr>
                <w:lang w:eastAsia="zh-CN"/>
              </w:rPr>
            </w:pPr>
            <w:r>
              <w:rPr>
                <w:lang w:eastAsia="zh-CN"/>
              </w:rPr>
              <w:t>Зачет с оценкой</w:t>
            </w:r>
          </w:p>
        </w:tc>
        <w:tc>
          <w:tcPr>
            <w:tcW w:w="1417" w:type="dxa"/>
            <w:tcBorders>
              <w:top w:val="single" w:sz="4" w:space="0" w:color="auto"/>
              <w:left w:val="single" w:sz="4" w:space="0" w:color="auto"/>
              <w:bottom w:val="single" w:sz="4" w:space="0" w:color="auto"/>
              <w:right w:val="single" w:sz="4" w:space="0" w:color="auto"/>
            </w:tcBorders>
          </w:tcPr>
          <w:p w:rsidR="00DD1E2D" w:rsidRPr="00927419" w:rsidRDefault="00DD1E2D" w:rsidP="00DD1E2D">
            <w:pPr>
              <w:jc w:val="center"/>
              <w:rPr>
                <w:lang w:eastAsia="zh-CN"/>
              </w:rPr>
            </w:pPr>
            <w:r>
              <w:rPr>
                <w:lang w:eastAsia="zh-CN"/>
              </w:rPr>
              <w:t>Контрольная работа, экзамен</w:t>
            </w:r>
          </w:p>
        </w:tc>
      </w:tr>
      <w:tr w:rsidR="00DD1E2D" w:rsidTr="007E57D4">
        <w:tc>
          <w:tcPr>
            <w:tcW w:w="963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1E2D" w:rsidRPr="003903F6" w:rsidRDefault="00DD1E2D" w:rsidP="00DD1E2D">
            <w:r>
              <w:rPr>
                <w:lang w:eastAsia="zh-CN"/>
              </w:rPr>
              <w:t xml:space="preserve">Общая трудоемкость     </w:t>
            </w:r>
            <w:r>
              <w:t>180</w:t>
            </w:r>
            <w:r w:rsidRPr="00180EA9">
              <w:t xml:space="preserve"> час</w:t>
            </w:r>
            <w:r>
              <w:t>ов</w:t>
            </w:r>
            <w:r w:rsidRPr="00180EA9">
              <w:t xml:space="preserve">, </w:t>
            </w:r>
            <w:r>
              <w:t xml:space="preserve">5 </w:t>
            </w:r>
            <w:r w:rsidRPr="00180EA9">
              <w:t>зачетны</w:t>
            </w:r>
            <w:r>
              <w:t>х</w:t>
            </w:r>
            <w:r w:rsidRPr="00180EA9">
              <w:t xml:space="preserve"> единиц</w:t>
            </w:r>
          </w:p>
        </w:tc>
      </w:tr>
    </w:tbl>
    <w:p w:rsidR="00DD1E2D" w:rsidRDefault="00DD1E2D" w:rsidP="007E57D4">
      <w:pPr>
        <w:ind w:firstLine="567"/>
        <w:jc w:val="both"/>
        <w:rPr>
          <w:b/>
          <w:i/>
          <w:sz w:val="28"/>
          <w:szCs w:val="28"/>
        </w:rPr>
      </w:pPr>
    </w:p>
    <w:p w:rsidR="00DD1E2D" w:rsidRDefault="00DD1E2D" w:rsidP="007E57D4">
      <w:pPr>
        <w:spacing w:after="160" w:line="259" w:lineRule="auto"/>
        <w:rPr>
          <w:b/>
          <w:i/>
          <w:sz w:val="28"/>
          <w:szCs w:val="28"/>
        </w:rPr>
      </w:pPr>
      <w:r>
        <w:rPr>
          <w:b/>
          <w:i/>
          <w:sz w:val="28"/>
          <w:szCs w:val="28"/>
        </w:rPr>
        <w:br w:type="page"/>
      </w:r>
    </w:p>
    <w:p w:rsidR="00DD1E2D" w:rsidRDefault="00DD1E2D" w:rsidP="007E57D4">
      <w:pPr>
        <w:ind w:firstLine="709"/>
        <w:jc w:val="both"/>
        <w:rPr>
          <w:b/>
          <w:i/>
        </w:rPr>
      </w:pPr>
      <w:r>
        <w:rPr>
          <w:b/>
          <w:i/>
        </w:rPr>
        <w:lastRenderedPageBreak/>
        <w:t>4.2. Структура дисциплины</w:t>
      </w:r>
    </w:p>
    <w:p w:rsidR="00DD1E2D" w:rsidRDefault="00DD1E2D" w:rsidP="007E57D4">
      <w:pPr>
        <w:ind w:firstLine="709"/>
        <w:jc w:val="both"/>
        <w:rPr>
          <w:b/>
          <w:i/>
        </w:rPr>
      </w:pPr>
      <w:r>
        <w:rPr>
          <w:b/>
          <w:i/>
        </w:rPr>
        <w:t xml:space="preserve">4.2.1. Структура дисциплины </w:t>
      </w:r>
      <w:r w:rsidRPr="00C85A57">
        <w:rPr>
          <w:b/>
          <w:i/>
        </w:rPr>
        <w:t xml:space="preserve">для </w:t>
      </w:r>
      <w:r>
        <w:rPr>
          <w:b/>
          <w:i/>
        </w:rPr>
        <w:t xml:space="preserve">очной </w:t>
      </w:r>
      <w:r w:rsidRPr="00C85A57">
        <w:rPr>
          <w:b/>
          <w:i/>
        </w:rPr>
        <w:t>формы обучения</w:t>
      </w:r>
    </w:p>
    <w:tbl>
      <w:tblPr>
        <w:tblW w:w="104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444"/>
        <w:gridCol w:w="425"/>
        <w:gridCol w:w="581"/>
        <w:gridCol w:w="639"/>
        <w:gridCol w:w="588"/>
        <w:gridCol w:w="709"/>
        <w:gridCol w:w="709"/>
        <w:gridCol w:w="708"/>
        <w:gridCol w:w="421"/>
        <w:gridCol w:w="825"/>
        <w:gridCol w:w="52"/>
        <w:gridCol w:w="1679"/>
        <w:gridCol w:w="60"/>
      </w:tblGrid>
      <w:tr w:rsidR="00DD1E2D" w:rsidRPr="007023D4" w:rsidTr="007E57D4">
        <w:trPr>
          <w:trHeight w:val="1312"/>
          <w:jc w:val="center"/>
        </w:trPr>
        <w:tc>
          <w:tcPr>
            <w:tcW w:w="563" w:type="dxa"/>
            <w:vMerge w:val="restart"/>
            <w:tcBorders>
              <w:top w:val="single" w:sz="4" w:space="0" w:color="auto"/>
              <w:left w:val="single" w:sz="4" w:space="0" w:color="auto"/>
              <w:right w:val="single" w:sz="4" w:space="0" w:color="auto"/>
            </w:tcBorders>
            <w:vAlign w:val="center"/>
          </w:tcPr>
          <w:p w:rsidR="00DD1E2D" w:rsidRPr="007023D4" w:rsidRDefault="00DD1E2D" w:rsidP="00DD1E2D">
            <w:pPr>
              <w:tabs>
                <w:tab w:val="left" w:pos="708"/>
              </w:tabs>
              <w:jc w:val="both"/>
              <w:rPr>
                <w:bCs/>
              </w:rPr>
            </w:pPr>
            <w:r w:rsidRPr="007023D4">
              <w:rPr>
                <w:bCs/>
              </w:rPr>
              <w:t>№</w:t>
            </w:r>
          </w:p>
          <w:p w:rsidR="00DD1E2D" w:rsidRPr="007023D4" w:rsidRDefault="00DD1E2D" w:rsidP="00DD1E2D">
            <w:pPr>
              <w:tabs>
                <w:tab w:val="left" w:pos="708"/>
              </w:tabs>
              <w:jc w:val="both"/>
              <w:rPr>
                <w:bCs/>
              </w:rPr>
            </w:pPr>
            <w:r w:rsidRPr="007023D4">
              <w:rPr>
                <w:bCs/>
              </w:rPr>
              <w:t>п/п</w:t>
            </w:r>
          </w:p>
        </w:tc>
        <w:tc>
          <w:tcPr>
            <w:tcW w:w="2444"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DD1E2D" w:rsidRPr="007023D4" w:rsidRDefault="00DD1E2D" w:rsidP="00DD1E2D">
            <w:pPr>
              <w:tabs>
                <w:tab w:val="left" w:pos="708"/>
              </w:tabs>
              <w:spacing w:before="660" w:after="660"/>
              <w:jc w:val="both"/>
              <w:rPr>
                <w:bCs/>
                <w:sz w:val="20"/>
                <w:szCs w:val="20"/>
              </w:rPr>
            </w:pPr>
            <w:r w:rsidRPr="007023D4">
              <w:rPr>
                <w:bCs/>
                <w:sz w:val="20"/>
                <w:szCs w:val="20"/>
              </w:rPr>
              <w:t>Тема/Раздел</w:t>
            </w:r>
            <w:r w:rsidRPr="007023D4">
              <w:rPr>
                <w:bCs/>
                <w:sz w:val="20"/>
                <w:szCs w:val="20"/>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DD1E2D" w:rsidRPr="007023D4" w:rsidRDefault="00DD1E2D" w:rsidP="00DD1E2D">
            <w:pPr>
              <w:tabs>
                <w:tab w:val="left" w:pos="708"/>
              </w:tabs>
              <w:ind w:right="113"/>
              <w:jc w:val="both"/>
              <w:rPr>
                <w:bCs/>
              </w:rPr>
            </w:pPr>
            <w:r w:rsidRPr="007023D4">
              <w:rPr>
                <w:bCs/>
              </w:rPr>
              <w:t>Семестр</w:t>
            </w:r>
          </w:p>
        </w:tc>
        <w:tc>
          <w:tcPr>
            <w:tcW w:w="5232" w:type="dxa"/>
            <w:gridSpan w:val="9"/>
            <w:tcBorders>
              <w:top w:val="single" w:sz="4" w:space="0" w:color="auto"/>
              <w:left w:val="single" w:sz="4" w:space="0" w:color="auto"/>
              <w:right w:val="single" w:sz="4" w:space="0" w:color="auto"/>
            </w:tcBorders>
          </w:tcPr>
          <w:p w:rsidR="00DD1E2D" w:rsidRPr="007023D4" w:rsidRDefault="00DD1E2D" w:rsidP="00DD1E2D">
            <w:pPr>
              <w:tabs>
                <w:tab w:val="left" w:pos="708"/>
              </w:tabs>
              <w:jc w:val="both"/>
              <w:rPr>
                <w:bCs/>
                <w:sz w:val="20"/>
                <w:szCs w:val="20"/>
              </w:rPr>
            </w:pPr>
            <w:r w:rsidRPr="007023D4">
              <w:rPr>
                <w:bCs/>
                <w:sz w:val="20"/>
                <w:szCs w:val="20"/>
              </w:rPr>
              <w:t>Виды учебной работы*, включая самостоятельную работу студентов</w:t>
            </w:r>
            <w:r>
              <w:rPr>
                <w:bCs/>
                <w:sz w:val="20"/>
                <w:szCs w:val="20"/>
              </w:rPr>
              <w:t xml:space="preserve"> </w:t>
            </w:r>
            <w:r w:rsidRPr="007023D4">
              <w:rPr>
                <w:bCs/>
                <w:sz w:val="20"/>
                <w:szCs w:val="20"/>
              </w:rPr>
              <w:t xml:space="preserve">и трудоемкость (в часах)/ </w:t>
            </w:r>
            <w:proofErr w:type="gramStart"/>
            <w:r w:rsidRPr="007023D4">
              <w:rPr>
                <w:bCs/>
                <w:sz w:val="20"/>
                <w:szCs w:val="20"/>
              </w:rPr>
              <w:t>с  указанием</w:t>
            </w:r>
            <w:proofErr w:type="gramEnd"/>
            <w:r w:rsidRPr="007023D4">
              <w:rPr>
                <w:bCs/>
                <w:sz w:val="20"/>
                <w:szCs w:val="20"/>
              </w:rPr>
              <w:t xml:space="preserve"> занятий, проводимых в интерактивных формах</w:t>
            </w:r>
          </w:p>
        </w:tc>
        <w:tc>
          <w:tcPr>
            <w:tcW w:w="1739" w:type="dxa"/>
            <w:gridSpan w:val="2"/>
            <w:tcBorders>
              <w:top w:val="single" w:sz="4" w:space="0" w:color="auto"/>
              <w:left w:val="single" w:sz="4" w:space="0" w:color="auto"/>
              <w:right w:val="single" w:sz="4" w:space="0" w:color="auto"/>
            </w:tcBorders>
            <w:vAlign w:val="center"/>
          </w:tcPr>
          <w:p w:rsidR="00DD1E2D" w:rsidRPr="007023D4" w:rsidRDefault="00DD1E2D" w:rsidP="00DD1E2D">
            <w:pPr>
              <w:tabs>
                <w:tab w:val="left" w:pos="0"/>
              </w:tabs>
              <w:jc w:val="both"/>
              <w:rPr>
                <w:bCs/>
                <w:i/>
                <w:sz w:val="20"/>
                <w:szCs w:val="20"/>
              </w:rPr>
            </w:pPr>
            <w:r w:rsidRPr="007023D4">
              <w:rPr>
                <w:bCs/>
                <w:sz w:val="20"/>
                <w:szCs w:val="20"/>
              </w:rPr>
              <w:t xml:space="preserve">Формы текущего контроля успеваемости </w:t>
            </w:r>
            <w:r w:rsidRPr="007023D4">
              <w:rPr>
                <w:bCs/>
                <w:i/>
                <w:sz w:val="20"/>
                <w:szCs w:val="20"/>
              </w:rPr>
              <w:t>(по неделям семестра)</w:t>
            </w:r>
          </w:p>
          <w:p w:rsidR="00DD1E2D" w:rsidRPr="007023D4" w:rsidRDefault="00DD1E2D" w:rsidP="00DD1E2D">
            <w:pPr>
              <w:tabs>
                <w:tab w:val="left" w:pos="708"/>
              </w:tabs>
              <w:jc w:val="both"/>
              <w:rPr>
                <w:bCs/>
                <w:i/>
              </w:rPr>
            </w:pPr>
            <w:r w:rsidRPr="007023D4">
              <w:rPr>
                <w:bCs/>
                <w:sz w:val="20"/>
                <w:szCs w:val="20"/>
              </w:rPr>
              <w:t xml:space="preserve">Форма промежуточной аттестации </w:t>
            </w:r>
            <w:r w:rsidRPr="007023D4">
              <w:rPr>
                <w:bCs/>
                <w:i/>
                <w:sz w:val="20"/>
                <w:szCs w:val="20"/>
              </w:rPr>
              <w:t>(по семестрам</w:t>
            </w:r>
            <w:r w:rsidRPr="007023D4">
              <w:rPr>
                <w:bCs/>
                <w:i/>
              </w:rPr>
              <w:t>)</w:t>
            </w:r>
          </w:p>
        </w:tc>
      </w:tr>
      <w:tr w:rsidR="00DD1E2D" w:rsidRPr="007023D4" w:rsidTr="007E57D4">
        <w:trPr>
          <w:gridAfter w:val="1"/>
          <w:wAfter w:w="60" w:type="dxa"/>
          <w:cantSplit/>
          <w:trHeight w:val="1543"/>
          <w:jc w:val="center"/>
        </w:trPr>
        <w:tc>
          <w:tcPr>
            <w:tcW w:w="563" w:type="dxa"/>
            <w:vMerge/>
            <w:tcBorders>
              <w:left w:val="single" w:sz="4" w:space="0" w:color="auto"/>
              <w:bottom w:val="single" w:sz="4" w:space="0" w:color="auto"/>
              <w:right w:val="single" w:sz="4" w:space="0" w:color="auto"/>
            </w:tcBorders>
          </w:tcPr>
          <w:p w:rsidR="00DD1E2D" w:rsidRPr="007023D4" w:rsidRDefault="00DD1E2D" w:rsidP="00DD1E2D">
            <w:pPr>
              <w:tabs>
                <w:tab w:val="left" w:pos="708"/>
              </w:tabs>
              <w:jc w:val="both"/>
            </w:pPr>
          </w:p>
        </w:tc>
        <w:tc>
          <w:tcPr>
            <w:tcW w:w="2444" w:type="dxa"/>
            <w:vMerge/>
            <w:tcBorders>
              <w:left w:val="single" w:sz="4" w:space="0" w:color="auto"/>
              <w:bottom w:val="single" w:sz="4" w:space="0" w:color="auto"/>
              <w:right w:val="single" w:sz="4" w:space="0" w:color="auto"/>
            </w:tcBorders>
          </w:tcPr>
          <w:p w:rsidR="00DD1E2D" w:rsidRPr="007023D4" w:rsidRDefault="00DD1E2D" w:rsidP="00DD1E2D">
            <w:pPr>
              <w:tabs>
                <w:tab w:val="left" w:pos="708"/>
              </w:tabs>
              <w:jc w:val="both"/>
            </w:pPr>
          </w:p>
        </w:tc>
        <w:tc>
          <w:tcPr>
            <w:tcW w:w="425" w:type="dxa"/>
            <w:vMerge/>
            <w:tcBorders>
              <w:left w:val="single" w:sz="4" w:space="0" w:color="auto"/>
              <w:bottom w:val="single" w:sz="4" w:space="0" w:color="auto"/>
              <w:right w:val="single" w:sz="4" w:space="0" w:color="auto"/>
            </w:tcBorders>
          </w:tcPr>
          <w:p w:rsidR="00DD1E2D" w:rsidRPr="007023D4" w:rsidRDefault="00DD1E2D" w:rsidP="00DD1E2D">
            <w:pPr>
              <w:tabs>
                <w:tab w:val="left" w:pos="708"/>
              </w:tabs>
              <w:jc w:val="both"/>
            </w:pPr>
          </w:p>
        </w:tc>
        <w:tc>
          <w:tcPr>
            <w:tcW w:w="581"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sidRPr="007023D4">
              <w:t>Лекции</w:t>
            </w:r>
          </w:p>
        </w:tc>
        <w:tc>
          <w:tcPr>
            <w:tcW w:w="639"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sidRPr="007023D4">
              <w:rPr>
                <w:sz w:val="22"/>
                <w:szCs w:val="22"/>
              </w:rPr>
              <w:t>Семинары</w:t>
            </w:r>
          </w:p>
          <w:p w:rsidR="00DD1E2D" w:rsidRPr="007023D4" w:rsidRDefault="00DD1E2D" w:rsidP="00DD1E2D">
            <w:pPr>
              <w:tabs>
                <w:tab w:val="left" w:pos="708"/>
              </w:tabs>
              <w:ind w:right="113"/>
              <w:jc w:val="both"/>
            </w:pPr>
          </w:p>
        </w:tc>
        <w:tc>
          <w:tcPr>
            <w:tcW w:w="588"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Pr>
                <w:sz w:val="22"/>
                <w:szCs w:val="22"/>
              </w:rPr>
              <w:t>Практические</w:t>
            </w:r>
          </w:p>
        </w:tc>
        <w:tc>
          <w:tcPr>
            <w:tcW w:w="709"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t>Мелкогрупповые</w:t>
            </w:r>
          </w:p>
        </w:tc>
        <w:tc>
          <w:tcPr>
            <w:tcW w:w="709"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t>Полугрупповые</w:t>
            </w:r>
          </w:p>
        </w:tc>
        <w:tc>
          <w:tcPr>
            <w:tcW w:w="708"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t>Индивидуальные</w:t>
            </w:r>
          </w:p>
        </w:tc>
        <w:tc>
          <w:tcPr>
            <w:tcW w:w="421"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sidRPr="007023D4">
              <w:t>ИКР</w:t>
            </w:r>
          </w:p>
        </w:tc>
        <w:tc>
          <w:tcPr>
            <w:tcW w:w="825"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sidRPr="007023D4">
              <w:t>СРС</w:t>
            </w:r>
          </w:p>
        </w:tc>
        <w:tc>
          <w:tcPr>
            <w:tcW w:w="1731" w:type="dxa"/>
            <w:gridSpan w:val="2"/>
            <w:tcBorders>
              <w:left w:val="single" w:sz="4" w:space="0" w:color="auto"/>
              <w:bottom w:val="single" w:sz="4" w:space="0" w:color="auto"/>
              <w:right w:val="single" w:sz="4" w:space="0" w:color="auto"/>
            </w:tcBorders>
          </w:tcPr>
          <w:p w:rsidR="00DD1E2D" w:rsidRPr="007023D4" w:rsidRDefault="00DD1E2D" w:rsidP="00DD1E2D">
            <w:pPr>
              <w:tabs>
                <w:tab w:val="left" w:pos="708"/>
              </w:tabs>
              <w:jc w:val="both"/>
            </w:pPr>
          </w:p>
        </w:tc>
      </w:tr>
      <w:tr w:rsidR="00DD1E2D" w:rsidRPr="00E40702" w:rsidTr="007E57D4">
        <w:trPr>
          <w:gridAfter w:val="1"/>
          <w:wAfter w:w="60" w:type="dxa"/>
          <w:jc w:val="center"/>
        </w:trPr>
        <w:tc>
          <w:tcPr>
            <w:tcW w:w="10343" w:type="dxa"/>
            <w:gridSpan w:val="13"/>
            <w:tcBorders>
              <w:top w:val="single" w:sz="4" w:space="0" w:color="auto"/>
              <w:left w:val="single" w:sz="4" w:space="0" w:color="auto"/>
              <w:bottom w:val="single" w:sz="4" w:space="0" w:color="auto"/>
              <w:right w:val="single" w:sz="4" w:space="0" w:color="000000"/>
            </w:tcBorders>
          </w:tcPr>
          <w:p w:rsidR="00DD1E2D" w:rsidRPr="00E40702" w:rsidRDefault="00DD1E2D" w:rsidP="00DD1E2D">
            <w:pPr>
              <w:tabs>
                <w:tab w:val="left" w:pos="708"/>
              </w:tabs>
              <w:snapToGrid w:val="0"/>
              <w:jc w:val="center"/>
              <w:rPr>
                <w:b/>
                <w:i/>
                <w:lang w:eastAsia="zh-CN"/>
              </w:rPr>
            </w:pPr>
            <w:r>
              <w:rPr>
                <w:b/>
                <w:i/>
                <w:lang w:eastAsia="zh-CN"/>
              </w:rPr>
              <w:t>2</w:t>
            </w:r>
            <w:r w:rsidRPr="00E40702">
              <w:rPr>
                <w:b/>
                <w:i/>
                <w:lang w:eastAsia="zh-CN"/>
              </w:rPr>
              <w:t xml:space="preserve"> семестр</w:t>
            </w:r>
          </w:p>
        </w:tc>
      </w:tr>
      <w:tr w:rsidR="007E57D4"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1</w:t>
            </w:r>
          </w:p>
        </w:tc>
        <w:tc>
          <w:tcPr>
            <w:tcW w:w="2444" w:type="dxa"/>
            <w:tcBorders>
              <w:top w:val="single" w:sz="4" w:space="0" w:color="000000"/>
              <w:left w:val="single" w:sz="4" w:space="0" w:color="000000"/>
              <w:bottom w:val="single" w:sz="4" w:space="0" w:color="000000"/>
            </w:tcBorders>
          </w:tcPr>
          <w:p w:rsidR="005B5193" w:rsidRPr="001123DB" w:rsidRDefault="005B5193" w:rsidP="005B5193">
            <w:pPr>
              <w:tabs>
                <w:tab w:val="left" w:pos="708"/>
              </w:tabs>
              <w:snapToGrid w:val="0"/>
              <w:rPr>
                <w:i/>
                <w:u w:val="single"/>
              </w:rPr>
            </w:pPr>
            <w:r>
              <w:rPr>
                <w:i/>
                <w:u w:val="single"/>
              </w:rPr>
              <w:t xml:space="preserve">Тема </w:t>
            </w:r>
            <w:r w:rsidR="00407B8F">
              <w:rPr>
                <w:i/>
                <w:u w:val="single"/>
              </w:rPr>
              <w:t>1</w:t>
            </w:r>
            <w:r w:rsidRPr="001123DB">
              <w:rPr>
                <w:i/>
                <w:u w:val="single"/>
              </w:rPr>
              <w:t>.</w:t>
            </w:r>
          </w:p>
          <w:p w:rsidR="007E57D4" w:rsidRPr="007900DD" w:rsidRDefault="00407B8F" w:rsidP="007E57D4">
            <w:pPr>
              <w:tabs>
                <w:tab w:val="left" w:pos="708"/>
              </w:tabs>
            </w:pPr>
            <w:r w:rsidRPr="005B5193">
              <w:rPr>
                <w:b/>
                <w:bCs/>
                <w:bdr w:val="none" w:sz="0" w:space="0" w:color="auto" w:frame="1"/>
              </w:rPr>
              <w:t xml:space="preserve">Введение. Бизнес-план и его роль в управлении организацией </w:t>
            </w:r>
            <w:r>
              <w:rPr>
                <w:b/>
                <w:bCs/>
                <w:bdr w:val="none" w:sz="0" w:space="0" w:color="auto" w:frame="1"/>
              </w:rPr>
              <w:t>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2</w:t>
            </w:r>
          </w:p>
        </w:tc>
        <w:tc>
          <w:tcPr>
            <w:tcW w:w="581"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7E57D4" w:rsidRPr="001123DB" w:rsidRDefault="007E57D4" w:rsidP="007E57D4">
            <w:pPr>
              <w:tabs>
                <w:tab w:val="left" w:pos="708"/>
              </w:tabs>
              <w:snapToGrid w:val="0"/>
              <w:jc w:val="both"/>
              <w:rPr>
                <w:i/>
                <w:lang w:eastAsia="zh-CN"/>
              </w:rPr>
            </w:pPr>
            <w:r>
              <w:rPr>
                <w:i/>
                <w:lang w:eastAsia="zh-CN"/>
              </w:rPr>
              <w:t>Конспект</w:t>
            </w:r>
          </w:p>
        </w:tc>
      </w:tr>
      <w:tr w:rsidR="007E57D4"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7E57D4" w:rsidRDefault="007E57D4" w:rsidP="007E57D4">
            <w:pPr>
              <w:tabs>
                <w:tab w:val="left" w:pos="708"/>
              </w:tabs>
              <w:jc w:val="both"/>
            </w:pPr>
            <w:r>
              <w:t>2</w:t>
            </w:r>
          </w:p>
        </w:tc>
        <w:tc>
          <w:tcPr>
            <w:tcW w:w="2444" w:type="dxa"/>
            <w:tcBorders>
              <w:top w:val="single" w:sz="4" w:space="0" w:color="000000"/>
              <w:left w:val="single" w:sz="4" w:space="0" w:color="000000"/>
              <w:bottom w:val="single" w:sz="4" w:space="0" w:color="000000"/>
            </w:tcBorders>
          </w:tcPr>
          <w:p w:rsidR="005B5193" w:rsidRPr="001123DB" w:rsidRDefault="005B5193" w:rsidP="005B5193">
            <w:pPr>
              <w:tabs>
                <w:tab w:val="left" w:pos="708"/>
              </w:tabs>
              <w:snapToGrid w:val="0"/>
              <w:rPr>
                <w:i/>
                <w:u w:val="single"/>
              </w:rPr>
            </w:pPr>
            <w:r>
              <w:rPr>
                <w:i/>
                <w:u w:val="single"/>
              </w:rPr>
              <w:t xml:space="preserve">Тема </w:t>
            </w:r>
            <w:r w:rsidR="002F6447">
              <w:rPr>
                <w:i/>
                <w:u w:val="single"/>
              </w:rPr>
              <w:t>2</w:t>
            </w:r>
            <w:r w:rsidRPr="001123DB">
              <w:rPr>
                <w:i/>
                <w:u w:val="single"/>
              </w:rPr>
              <w:t>.</w:t>
            </w:r>
          </w:p>
          <w:p w:rsidR="007E57D4" w:rsidRPr="007900DD" w:rsidRDefault="007E57D4" w:rsidP="002F6447">
            <w:pPr>
              <w:tabs>
                <w:tab w:val="left" w:pos="708"/>
              </w:tabs>
              <w:jc w:val="both"/>
            </w:pPr>
            <w:r w:rsidRPr="002F6447">
              <w:rPr>
                <w:b/>
              </w:rPr>
              <w:t xml:space="preserve">Технологии разработки и реализации бизнес-плана. </w:t>
            </w:r>
          </w:p>
        </w:tc>
        <w:tc>
          <w:tcPr>
            <w:tcW w:w="425" w:type="dxa"/>
            <w:tcBorders>
              <w:top w:val="single" w:sz="4" w:space="0" w:color="auto"/>
              <w:left w:val="single" w:sz="4" w:space="0" w:color="auto"/>
              <w:bottom w:val="single" w:sz="4" w:space="0" w:color="auto"/>
              <w:right w:val="single" w:sz="4" w:space="0" w:color="auto"/>
            </w:tcBorders>
          </w:tcPr>
          <w:p w:rsidR="007E57D4" w:rsidRDefault="007E57D4" w:rsidP="007E57D4">
            <w:pPr>
              <w:tabs>
                <w:tab w:val="left" w:pos="708"/>
              </w:tabs>
              <w:jc w:val="both"/>
            </w:pPr>
            <w:r>
              <w:t>2</w:t>
            </w:r>
          </w:p>
        </w:tc>
        <w:tc>
          <w:tcPr>
            <w:tcW w:w="581" w:type="dxa"/>
            <w:tcBorders>
              <w:top w:val="single" w:sz="4" w:space="0" w:color="auto"/>
              <w:left w:val="single" w:sz="4" w:space="0" w:color="auto"/>
              <w:bottom w:val="single" w:sz="4" w:space="0" w:color="auto"/>
              <w:right w:val="single" w:sz="4" w:space="0" w:color="auto"/>
            </w:tcBorders>
          </w:tcPr>
          <w:p w:rsidR="007E57D4" w:rsidRDefault="007E57D4" w:rsidP="007E57D4">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7E57D4" w:rsidRPr="007023D4" w:rsidRDefault="00574F2A" w:rsidP="007E57D4">
            <w:pPr>
              <w:tabs>
                <w:tab w:val="left" w:pos="708"/>
              </w:tabs>
              <w:jc w:val="both"/>
            </w:pPr>
            <w:r>
              <w:t>2</w:t>
            </w:r>
          </w:p>
        </w:tc>
        <w:tc>
          <w:tcPr>
            <w:tcW w:w="588"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2</w:t>
            </w:r>
          </w:p>
        </w:tc>
        <w:tc>
          <w:tcPr>
            <w:tcW w:w="709"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7E57D4" w:rsidRDefault="007E57D4" w:rsidP="007E57D4">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7E57D4" w:rsidRPr="001123DB" w:rsidRDefault="007E57D4" w:rsidP="007E57D4">
            <w:pPr>
              <w:tabs>
                <w:tab w:val="left" w:pos="708"/>
              </w:tabs>
              <w:snapToGrid w:val="0"/>
              <w:jc w:val="both"/>
              <w:rPr>
                <w:i/>
                <w:lang w:eastAsia="zh-CN"/>
              </w:rPr>
            </w:pPr>
            <w:r>
              <w:rPr>
                <w:i/>
                <w:lang w:eastAsia="zh-CN"/>
              </w:rPr>
              <w:t>Дискуссия</w:t>
            </w:r>
          </w:p>
        </w:tc>
      </w:tr>
      <w:tr w:rsidR="00574F2A"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3</w:t>
            </w:r>
          </w:p>
        </w:tc>
        <w:tc>
          <w:tcPr>
            <w:tcW w:w="2444" w:type="dxa"/>
            <w:tcBorders>
              <w:top w:val="single" w:sz="4" w:space="0" w:color="000000"/>
              <w:left w:val="single" w:sz="4" w:space="0" w:color="000000"/>
              <w:bottom w:val="single" w:sz="4" w:space="0" w:color="000000"/>
            </w:tcBorders>
          </w:tcPr>
          <w:p w:rsidR="00574F2A" w:rsidRPr="001123DB" w:rsidRDefault="00574F2A" w:rsidP="00574F2A">
            <w:pPr>
              <w:tabs>
                <w:tab w:val="left" w:pos="708"/>
              </w:tabs>
              <w:snapToGrid w:val="0"/>
              <w:rPr>
                <w:i/>
                <w:u w:val="single"/>
              </w:rPr>
            </w:pPr>
            <w:r>
              <w:rPr>
                <w:i/>
                <w:u w:val="single"/>
              </w:rPr>
              <w:t>Тема 3</w:t>
            </w:r>
            <w:r w:rsidRPr="001123DB">
              <w:rPr>
                <w:i/>
                <w:u w:val="single"/>
              </w:rPr>
              <w:t>.</w:t>
            </w:r>
          </w:p>
          <w:p w:rsidR="00574F2A" w:rsidRPr="00960BDB" w:rsidRDefault="00574F2A" w:rsidP="00574F2A">
            <w:pPr>
              <w:tabs>
                <w:tab w:val="left" w:pos="708"/>
              </w:tabs>
              <w:jc w:val="both"/>
              <w:rPr>
                <w:color w:val="000000" w:themeColor="text1"/>
              </w:rPr>
            </w:pPr>
            <w:r w:rsidRPr="005B5193">
              <w:rPr>
                <w:b/>
                <w:bCs/>
                <w:bdr w:val="none" w:sz="0" w:space="0" w:color="auto" w:frame="1"/>
              </w:rPr>
              <w:t xml:space="preserve">Анализ рынка </w:t>
            </w:r>
            <w:r>
              <w:rPr>
                <w:b/>
                <w:bCs/>
                <w:bdr w:val="none" w:sz="0" w:space="0" w:color="auto" w:frame="1"/>
              </w:rPr>
              <w:t>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574F2A" w:rsidRDefault="00574F2A" w:rsidP="00574F2A">
            <w:r>
              <w:t>2</w:t>
            </w:r>
          </w:p>
        </w:tc>
        <w:tc>
          <w:tcPr>
            <w:tcW w:w="581"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2</w:t>
            </w:r>
          </w:p>
        </w:tc>
        <w:tc>
          <w:tcPr>
            <w:tcW w:w="588"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2</w:t>
            </w:r>
          </w:p>
        </w:tc>
        <w:tc>
          <w:tcPr>
            <w:tcW w:w="70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3</w:t>
            </w:r>
          </w:p>
        </w:tc>
        <w:tc>
          <w:tcPr>
            <w:tcW w:w="1731" w:type="dxa"/>
            <w:gridSpan w:val="2"/>
            <w:tcBorders>
              <w:top w:val="single" w:sz="4" w:space="0" w:color="000000"/>
              <w:left w:val="single" w:sz="4" w:space="0" w:color="000000"/>
              <w:bottom w:val="single" w:sz="4" w:space="0" w:color="000000"/>
              <w:right w:val="single" w:sz="4" w:space="0" w:color="000000"/>
            </w:tcBorders>
          </w:tcPr>
          <w:p w:rsidR="00574F2A" w:rsidRPr="001123DB" w:rsidRDefault="00574F2A" w:rsidP="00574F2A">
            <w:pPr>
              <w:tabs>
                <w:tab w:val="left" w:pos="708"/>
              </w:tabs>
              <w:snapToGrid w:val="0"/>
              <w:jc w:val="both"/>
              <w:rPr>
                <w:i/>
                <w:lang w:eastAsia="zh-CN"/>
              </w:rPr>
            </w:pPr>
            <w:r>
              <w:rPr>
                <w:i/>
                <w:lang w:eastAsia="zh-CN"/>
              </w:rPr>
              <w:t>Дискуссия</w:t>
            </w:r>
          </w:p>
        </w:tc>
      </w:tr>
      <w:tr w:rsidR="007E57D4"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4</w:t>
            </w:r>
          </w:p>
        </w:tc>
        <w:tc>
          <w:tcPr>
            <w:tcW w:w="2444" w:type="dxa"/>
            <w:tcBorders>
              <w:top w:val="single" w:sz="4" w:space="0" w:color="000000"/>
              <w:left w:val="single" w:sz="4" w:space="0" w:color="000000"/>
              <w:bottom w:val="single" w:sz="4" w:space="0" w:color="000000"/>
            </w:tcBorders>
          </w:tcPr>
          <w:p w:rsidR="005B5193" w:rsidRPr="001123DB" w:rsidRDefault="005B5193" w:rsidP="005B5193">
            <w:pPr>
              <w:tabs>
                <w:tab w:val="left" w:pos="708"/>
              </w:tabs>
              <w:snapToGrid w:val="0"/>
              <w:rPr>
                <w:i/>
                <w:u w:val="single"/>
              </w:rPr>
            </w:pPr>
            <w:r>
              <w:rPr>
                <w:i/>
                <w:u w:val="single"/>
              </w:rPr>
              <w:t xml:space="preserve">Тема </w:t>
            </w:r>
            <w:r w:rsidR="002F6447">
              <w:rPr>
                <w:i/>
                <w:u w:val="single"/>
              </w:rPr>
              <w:t>4</w:t>
            </w:r>
            <w:r w:rsidRPr="001123DB">
              <w:rPr>
                <w:i/>
                <w:u w:val="single"/>
              </w:rPr>
              <w:t>.</w:t>
            </w:r>
          </w:p>
          <w:p w:rsidR="007E57D4" w:rsidRPr="00BC59C8" w:rsidRDefault="002F6447" w:rsidP="00864D8C">
            <w:pPr>
              <w:tabs>
                <w:tab w:val="left" w:pos="708"/>
              </w:tabs>
              <w:jc w:val="both"/>
              <w:rPr>
                <w:bCs/>
              </w:rPr>
            </w:pPr>
            <w:r w:rsidRPr="005B5193">
              <w:rPr>
                <w:b/>
                <w:bCs/>
                <w:bdr w:val="none" w:sz="0" w:space="0" w:color="auto" w:frame="1"/>
              </w:rPr>
              <w:t xml:space="preserve">Организация </w:t>
            </w:r>
            <w:r w:rsidRPr="003E6013">
              <w:rPr>
                <w:b/>
                <w:bCs/>
                <w:bdr w:val="none" w:sz="0" w:space="0" w:color="auto" w:frame="1"/>
              </w:rPr>
              <w:t>социально-культурной сферы</w:t>
            </w:r>
            <w:r w:rsidRPr="005B5193">
              <w:rPr>
                <w:b/>
                <w:bCs/>
                <w:bdr w:val="none" w:sz="0" w:space="0" w:color="auto" w:frame="1"/>
              </w:rPr>
              <w:t xml:space="preserve"> в рыночных условиях</w:t>
            </w:r>
          </w:p>
        </w:tc>
        <w:tc>
          <w:tcPr>
            <w:tcW w:w="425" w:type="dxa"/>
            <w:tcBorders>
              <w:top w:val="single" w:sz="4" w:space="0" w:color="auto"/>
              <w:left w:val="single" w:sz="4" w:space="0" w:color="auto"/>
              <w:bottom w:val="single" w:sz="4" w:space="0" w:color="auto"/>
              <w:right w:val="single" w:sz="4" w:space="0" w:color="auto"/>
            </w:tcBorders>
          </w:tcPr>
          <w:p w:rsidR="007E57D4" w:rsidRDefault="007E57D4" w:rsidP="007E57D4">
            <w:r>
              <w:t>2</w:t>
            </w:r>
          </w:p>
        </w:tc>
        <w:tc>
          <w:tcPr>
            <w:tcW w:w="581"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1</w:t>
            </w:r>
          </w:p>
        </w:tc>
        <w:tc>
          <w:tcPr>
            <w:tcW w:w="825" w:type="dxa"/>
            <w:tcBorders>
              <w:top w:val="single" w:sz="4" w:space="0" w:color="auto"/>
              <w:left w:val="single" w:sz="4" w:space="0" w:color="auto"/>
              <w:bottom w:val="single" w:sz="4" w:space="0" w:color="auto"/>
              <w:right w:val="single" w:sz="4" w:space="0" w:color="auto"/>
            </w:tcBorders>
          </w:tcPr>
          <w:p w:rsidR="007E57D4" w:rsidRPr="007023D4" w:rsidRDefault="007E57D4" w:rsidP="007E57D4">
            <w:pPr>
              <w:tabs>
                <w:tab w:val="left" w:pos="708"/>
              </w:tabs>
              <w:jc w:val="both"/>
            </w:pPr>
            <w:r>
              <w:t>3</w:t>
            </w:r>
          </w:p>
        </w:tc>
        <w:tc>
          <w:tcPr>
            <w:tcW w:w="1731" w:type="dxa"/>
            <w:gridSpan w:val="2"/>
            <w:tcBorders>
              <w:top w:val="single" w:sz="4" w:space="0" w:color="000000"/>
              <w:left w:val="single" w:sz="4" w:space="0" w:color="000000"/>
              <w:bottom w:val="single" w:sz="4" w:space="0" w:color="000000"/>
              <w:right w:val="single" w:sz="4" w:space="0" w:color="000000"/>
            </w:tcBorders>
          </w:tcPr>
          <w:p w:rsidR="007E57D4" w:rsidRPr="001123DB" w:rsidRDefault="007E57D4" w:rsidP="007E57D4">
            <w:pPr>
              <w:tabs>
                <w:tab w:val="left" w:pos="708"/>
              </w:tabs>
              <w:snapToGrid w:val="0"/>
              <w:jc w:val="both"/>
              <w:rPr>
                <w:i/>
                <w:lang w:eastAsia="zh-CN"/>
              </w:rPr>
            </w:pPr>
            <w:r>
              <w:rPr>
                <w:i/>
                <w:lang w:eastAsia="zh-CN"/>
              </w:rPr>
              <w:t>Конспект</w:t>
            </w:r>
          </w:p>
        </w:tc>
      </w:tr>
      <w:tr w:rsidR="00574F2A"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5</w:t>
            </w:r>
          </w:p>
        </w:tc>
        <w:tc>
          <w:tcPr>
            <w:tcW w:w="2444" w:type="dxa"/>
            <w:tcBorders>
              <w:top w:val="single" w:sz="4" w:space="0" w:color="000000"/>
              <w:left w:val="single" w:sz="4" w:space="0" w:color="000000"/>
              <w:bottom w:val="single" w:sz="4" w:space="0" w:color="000000"/>
            </w:tcBorders>
          </w:tcPr>
          <w:p w:rsidR="00574F2A" w:rsidRPr="001123DB" w:rsidRDefault="00574F2A" w:rsidP="00574F2A">
            <w:pPr>
              <w:tabs>
                <w:tab w:val="left" w:pos="708"/>
              </w:tabs>
              <w:snapToGrid w:val="0"/>
              <w:rPr>
                <w:i/>
                <w:u w:val="single"/>
              </w:rPr>
            </w:pPr>
            <w:r>
              <w:rPr>
                <w:i/>
                <w:u w:val="single"/>
              </w:rPr>
              <w:t>Тема 5</w:t>
            </w:r>
            <w:r w:rsidRPr="001123DB">
              <w:rPr>
                <w:i/>
                <w:u w:val="single"/>
              </w:rPr>
              <w:t>.</w:t>
            </w:r>
          </w:p>
          <w:p w:rsidR="00574F2A" w:rsidRPr="001123DB" w:rsidRDefault="00574F2A" w:rsidP="00574F2A">
            <w:pPr>
              <w:tabs>
                <w:tab w:val="left" w:pos="708"/>
              </w:tabs>
              <w:snapToGrid w:val="0"/>
              <w:rPr>
                <w:i/>
                <w:u w:val="single"/>
              </w:rPr>
            </w:pPr>
            <w:r w:rsidRPr="002F6447">
              <w:rPr>
                <w:b/>
                <w:bCs/>
                <w:bdr w:val="none" w:sz="0" w:space="0" w:color="auto" w:frame="1"/>
              </w:rPr>
              <w:t>Анализ и планирование финансовой деятельности организации 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574F2A" w:rsidRDefault="00574F2A" w:rsidP="00574F2A">
            <w:r>
              <w:t>2</w:t>
            </w:r>
          </w:p>
        </w:tc>
        <w:tc>
          <w:tcPr>
            <w:tcW w:w="581"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4</w:t>
            </w:r>
          </w:p>
        </w:tc>
        <w:tc>
          <w:tcPr>
            <w:tcW w:w="588"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1</w:t>
            </w:r>
          </w:p>
        </w:tc>
        <w:tc>
          <w:tcPr>
            <w:tcW w:w="825"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3</w:t>
            </w:r>
          </w:p>
        </w:tc>
        <w:tc>
          <w:tcPr>
            <w:tcW w:w="1731" w:type="dxa"/>
            <w:gridSpan w:val="2"/>
            <w:tcBorders>
              <w:top w:val="single" w:sz="4" w:space="0" w:color="000000"/>
              <w:left w:val="single" w:sz="4" w:space="0" w:color="000000"/>
              <w:bottom w:val="single" w:sz="4" w:space="0" w:color="000000"/>
              <w:right w:val="single" w:sz="4" w:space="0" w:color="000000"/>
            </w:tcBorders>
          </w:tcPr>
          <w:p w:rsidR="00574F2A" w:rsidRPr="001123DB" w:rsidRDefault="00574F2A" w:rsidP="00574F2A">
            <w:pPr>
              <w:tabs>
                <w:tab w:val="left" w:pos="708"/>
              </w:tabs>
              <w:snapToGrid w:val="0"/>
              <w:jc w:val="both"/>
              <w:rPr>
                <w:i/>
                <w:lang w:eastAsia="zh-CN"/>
              </w:rPr>
            </w:pPr>
            <w:r>
              <w:rPr>
                <w:i/>
                <w:lang w:eastAsia="zh-CN"/>
              </w:rPr>
              <w:t>Дискуссия</w:t>
            </w:r>
          </w:p>
        </w:tc>
      </w:tr>
      <w:tr w:rsidR="005B5193"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5B5193" w:rsidRPr="007023D4" w:rsidRDefault="005B5193" w:rsidP="005B5193">
            <w:pPr>
              <w:tabs>
                <w:tab w:val="left" w:pos="708"/>
              </w:tabs>
              <w:jc w:val="both"/>
            </w:pPr>
            <w:r>
              <w:t>6</w:t>
            </w:r>
          </w:p>
        </w:tc>
        <w:tc>
          <w:tcPr>
            <w:tcW w:w="2444" w:type="dxa"/>
            <w:tcBorders>
              <w:top w:val="single" w:sz="4" w:space="0" w:color="000000"/>
              <w:left w:val="single" w:sz="4" w:space="0" w:color="000000"/>
              <w:bottom w:val="single" w:sz="4" w:space="0" w:color="000000"/>
            </w:tcBorders>
          </w:tcPr>
          <w:p w:rsidR="005B5193" w:rsidRPr="001123DB" w:rsidRDefault="005B5193" w:rsidP="005B5193">
            <w:pPr>
              <w:tabs>
                <w:tab w:val="left" w:pos="708"/>
              </w:tabs>
              <w:snapToGrid w:val="0"/>
              <w:rPr>
                <w:i/>
                <w:u w:val="single"/>
              </w:rPr>
            </w:pPr>
            <w:r>
              <w:rPr>
                <w:i/>
                <w:u w:val="single"/>
              </w:rPr>
              <w:t xml:space="preserve">Тема </w:t>
            </w:r>
            <w:r w:rsidR="002F6447">
              <w:rPr>
                <w:i/>
                <w:u w:val="single"/>
              </w:rPr>
              <w:t>6</w:t>
            </w:r>
            <w:r w:rsidRPr="001123DB">
              <w:rPr>
                <w:i/>
                <w:u w:val="single"/>
              </w:rPr>
              <w:t>.</w:t>
            </w:r>
          </w:p>
          <w:p w:rsidR="005B5193" w:rsidRPr="002F6447" w:rsidRDefault="005B5193" w:rsidP="005B5193">
            <w:pPr>
              <w:tabs>
                <w:tab w:val="left" w:pos="708"/>
              </w:tabs>
              <w:rPr>
                <w:b/>
              </w:rPr>
            </w:pPr>
            <w:r w:rsidRPr="002F6447">
              <w:rPr>
                <w:b/>
                <w:color w:val="000000" w:themeColor="text1"/>
              </w:rPr>
              <w:t>Бизнес-планирование как элемент социально-культурной и экономической политики учреждения культуры</w:t>
            </w:r>
          </w:p>
        </w:tc>
        <w:tc>
          <w:tcPr>
            <w:tcW w:w="425" w:type="dxa"/>
            <w:tcBorders>
              <w:top w:val="single" w:sz="4" w:space="0" w:color="auto"/>
              <w:left w:val="single" w:sz="4" w:space="0" w:color="auto"/>
              <w:bottom w:val="single" w:sz="4" w:space="0" w:color="auto"/>
              <w:right w:val="single" w:sz="4" w:space="0" w:color="auto"/>
            </w:tcBorders>
          </w:tcPr>
          <w:p w:rsidR="005B5193" w:rsidRDefault="005B5193" w:rsidP="005B5193">
            <w:r>
              <w:t>2</w:t>
            </w:r>
          </w:p>
        </w:tc>
        <w:tc>
          <w:tcPr>
            <w:tcW w:w="581" w:type="dxa"/>
            <w:tcBorders>
              <w:top w:val="single" w:sz="4" w:space="0" w:color="auto"/>
              <w:left w:val="single" w:sz="4" w:space="0" w:color="auto"/>
              <w:bottom w:val="single" w:sz="4" w:space="0" w:color="auto"/>
              <w:right w:val="single" w:sz="4" w:space="0" w:color="auto"/>
            </w:tcBorders>
          </w:tcPr>
          <w:p w:rsidR="005B5193" w:rsidRPr="007023D4" w:rsidRDefault="005B5193" w:rsidP="005B5193">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5B5193" w:rsidRPr="007023D4" w:rsidRDefault="005B5193" w:rsidP="005B5193">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5B5193" w:rsidRPr="007023D4" w:rsidRDefault="005B5193" w:rsidP="005B5193">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5B5193" w:rsidRDefault="005B5193" w:rsidP="005B5193">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5B5193" w:rsidRDefault="005B5193" w:rsidP="005B5193">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5B5193" w:rsidRDefault="005B5193" w:rsidP="005B5193">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5B5193" w:rsidRPr="007023D4" w:rsidRDefault="005B5193" w:rsidP="005B5193">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5B5193" w:rsidRPr="007023D4" w:rsidRDefault="005B5193" w:rsidP="005B5193">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5B5193" w:rsidRPr="001123DB" w:rsidRDefault="00574F2A" w:rsidP="005B5193">
            <w:pPr>
              <w:tabs>
                <w:tab w:val="left" w:pos="708"/>
              </w:tabs>
              <w:snapToGrid w:val="0"/>
              <w:jc w:val="both"/>
              <w:rPr>
                <w:i/>
                <w:lang w:eastAsia="zh-CN"/>
              </w:rPr>
            </w:pPr>
            <w:r>
              <w:rPr>
                <w:i/>
                <w:lang w:eastAsia="zh-CN"/>
              </w:rPr>
              <w:t>Конспект</w:t>
            </w:r>
          </w:p>
        </w:tc>
      </w:tr>
      <w:tr w:rsidR="007A2A29"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7</w:t>
            </w:r>
          </w:p>
        </w:tc>
        <w:tc>
          <w:tcPr>
            <w:tcW w:w="2444" w:type="dxa"/>
            <w:tcBorders>
              <w:top w:val="single" w:sz="4" w:space="0" w:color="000000"/>
              <w:left w:val="single" w:sz="4" w:space="0" w:color="000000"/>
              <w:bottom w:val="single" w:sz="4" w:space="0" w:color="000000"/>
            </w:tcBorders>
          </w:tcPr>
          <w:p w:rsidR="007A2A29" w:rsidRPr="001123DB" w:rsidRDefault="007A2A29" w:rsidP="007A2A29">
            <w:pPr>
              <w:tabs>
                <w:tab w:val="left" w:pos="708"/>
              </w:tabs>
              <w:snapToGrid w:val="0"/>
              <w:rPr>
                <w:i/>
                <w:u w:val="single"/>
              </w:rPr>
            </w:pPr>
            <w:r>
              <w:rPr>
                <w:i/>
                <w:u w:val="single"/>
              </w:rPr>
              <w:t>Тема 7</w:t>
            </w:r>
            <w:r w:rsidRPr="001123DB">
              <w:rPr>
                <w:i/>
                <w:u w:val="single"/>
              </w:rPr>
              <w:t>.</w:t>
            </w:r>
          </w:p>
          <w:p w:rsidR="007A2A29" w:rsidRPr="006D09EC" w:rsidRDefault="007A2A29" w:rsidP="007A2A29">
            <w:pPr>
              <w:ind w:right="-115" w:firstLine="33"/>
              <w:rPr>
                <w:bCs/>
                <w:color w:val="000000" w:themeColor="text1"/>
              </w:rPr>
            </w:pPr>
            <w:r w:rsidRPr="005B5193">
              <w:rPr>
                <w:b/>
                <w:bCs/>
                <w:bdr w:val="none" w:sz="0" w:space="0" w:color="auto" w:frame="1"/>
              </w:rPr>
              <w:t>Маркетинговая программа бизнес-плана</w:t>
            </w:r>
          </w:p>
        </w:tc>
        <w:tc>
          <w:tcPr>
            <w:tcW w:w="425" w:type="dxa"/>
            <w:tcBorders>
              <w:top w:val="single" w:sz="4" w:space="0" w:color="auto"/>
              <w:left w:val="single" w:sz="4" w:space="0" w:color="auto"/>
              <w:bottom w:val="single" w:sz="4" w:space="0" w:color="auto"/>
              <w:right w:val="single" w:sz="4" w:space="0" w:color="auto"/>
            </w:tcBorders>
          </w:tcPr>
          <w:p w:rsidR="007A2A29" w:rsidRDefault="007A2A29" w:rsidP="007A2A29">
            <w:r>
              <w:t>2</w:t>
            </w:r>
          </w:p>
        </w:tc>
        <w:tc>
          <w:tcPr>
            <w:tcW w:w="581"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7</w:t>
            </w:r>
          </w:p>
        </w:tc>
        <w:tc>
          <w:tcPr>
            <w:tcW w:w="588"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2</w:t>
            </w:r>
          </w:p>
        </w:tc>
        <w:tc>
          <w:tcPr>
            <w:tcW w:w="421"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3</w:t>
            </w:r>
          </w:p>
        </w:tc>
        <w:tc>
          <w:tcPr>
            <w:tcW w:w="1731" w:type="dxa"/>
            <w:gridSpan w:val="2"/>
            <w:tcBorders>
              <w:top w:val="single" w:sz="4" w:space="0" w:color="000000"/>
              <w:left w:val="single" w:sz="4" w:space="0" w:color="000000"/>
              <w:bottom w:val="single" w:sz="4" w:space="0" w:color="000000"/>
              <w:right w:val="single" w:sz="4" w:space="0" w:color="000000"/>
            </w:tcBorders>
          </w:tcPr>
          <w:p w:rsidR="007A2A29" w:rsidRPr="001123DB" w:rsidRDefault="00574F2A" w:rsidP="007A2A29">
            <w:pPr>
              <w:tabs>
                <w:tab w:val="left" w:pos="708"/>
              </w:tabs>
              <w:snapToGrid w:val="0"/>
              <w:jc w:val="both"/>
              <w:rPr>
                <w:i/>
                <w:lang w:eastAsia="zh-CN"/>
              </w:rPr>
            </w:pPr>
            <w:r>
              <w:rPr>
                <w:sz w:val="22"/>
                <w:szCs w:val="22"/>
              </w:rPr>
              <w:t xml:space="preserve">Экзамен - </w:t>
            </w:r>
            <w:r w:rsidR="007A2A29" w:rsidRPr="007900DD">
              <w:rPr>
                <w:sz w:val="22"/>
                <w:szCs w:val="22"/>
              </w:rPr>
              <w:t>презентация на основе современных муль</w:t>
            </w:r>
            <w:r w:rsidR="007A2A29" w:rsidRPr="007900DD">
              <w:rPr>
                <w:sz w:val="22"/>
                <w:szCs w:val="22"/>
              </w:rPr>
              <w:lastRenderedPageBreak/>
              <w:t>тимедийных средств</w:t>
            </w:r>
            <w:r w:rsidR="007A2A29">
              <w:rPr>
                <w:i/>
                <w:lang w:eastAsia="zh-CN"/>
              </w:rPr>
              <w:t xml:space="preserve"> </w:t>
            </w:r>
          </w:p>
        </w:tc>
      </w:tr>
      <w:tr w:rsidR="00DD1E2D" w:rsidRPr="00E40702" w:rsidTr="007E57D4">
        <w:trPr>
          <w:gridAfter w:val="1"/>
          <w:wAfter w:w="60" w:type="dxa"/>
          <w:jc w:val="center"/>
        </w:trPr>
        <w:tc>
          <w:tcPr>
            <w:tcW w:w="10343" w:type="dxa"/>
            <w:gridSpan w:val="13"/>
            <w:tcBorders>
              <w:top w:val="single" w:sz="4" w:space="0" w:color="auto"/>
              <w:left w:val="single" w:sz="4" w:space="0" w:color="auto"/>
              <w:bottom w:val="single" w:sz="4" w:space="0" w:color="auto"/>
              <w:right w:val="single" w:sz="4" w:space="0" w:color="000000"/>
            </w:tcBorders>
          </w:tcPr>
          <w:p w:rsidR="00DD1E2D" w:rsidRDefault="00DD1E2D" w:rsidP="00DD1E2D">
            <w:pPr>
              <w:tabs>
                <w:tab w:val="left" w:pos="708"/>
              </w:tabs>
              <w:snapToGrid w:val="0"/>
              <w:jc w:val="center"/>
              <w:rPr>
                <w:b/>
                <w:i/>
                <w:lang w:eastAsia="zh-CN"/>
              </w:rPr>
            </w:pPr>
          </w:p>
          <w:p w:rsidR="00DD1E2D" w:rsidRPr="00E40702" w:rsidRDefault="00DD1E2D" w:rsidP="00DD1E2D">
            <w:pPr>
              <w:tabs>
                <w:tab w:val="left" w:pos="708"/>
              </w:tabs>
              <w:snapToGrid w:val="0"/>
              <w:jc w:val="center"/>
              <w:rPr>
                <w:b/>
                <w:i/>
                <w:lang w:eastAsia="zh-CN"/>
              </w:rPr>
            </w:pPr>
            <w:r w:rsidRPr="00E40702">
              <w:rPr>
                <w:b/>
                <w:i/>
                <w:lang w:eastAsia="zh-CN"/>
              </w:rPr>
              <w:t>3 семестр</w:t>
            </w:r>
          </w:p>
        </w:tc>
      </w:tr>
      <w:tr w:rsidR="002F6447"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r>
              <w:t>8</w:t>
            </w:r>
          </w:p>
        </w:tc>
        <w:tc>
          <w:tcPr>
            <w:tcW w:w="2444" w:type="dxa"/>
            <w:tcBorders>
              <w:top w:val="single" w:sz="4" w:space="0" w:color="000000"/>
              <w:left w:val="single" w:sz="4" w:space="0" w:color="000000"/>
              <w:bottom w:val="single" w:sz="4" w:space="0" w:color="000000"/>
            </w:tcBorders>
          </w:tcPr>
          <w:p w:rsidR="002F6447" w:rsidRPr="001123DB" w:rsidRDefault="002F6447" w:rsidP="002F6447">
            <w:pPr>
              <w:tabs>
                <w:tab w:val="left" w:pos="708"/>
              </w:tabs>
              <w:snapToGrid w:val="0"/>
              <w:rPr>
                <w:i/>
                <w:u w:val="single"/>
              </w:rPr>
            </w:pPr>
            <w:r>
              <w:rPr>
                <w:i/>
                <w:u w:val="single"/>
              </w:rPr>
              <w:t>Тема 8</w:t>
            </w:r>
            <w:r w:rsidRPr="001123DB">
              <w:rPr>
                <w:i/>
                <w:u w:val="single"/>
              </w:rPr>
              <w:t>.</w:t>
            </w:r>
          </w:p>
          <w:p w:rsidR="002F6447" w:rsidRPr="00960BDB" w:rsidRDefault="002F6447" w:rsidP="002F6447">
            <w:pPr>
              <w:tabs>
                <w:tab w:val="left" w:pos="708"/>
              </w:tabs>
            </w:pPr>
            <w:r w:rsidRPr="005B5193">
              <w:rPr>
                <w:b/>
                <w:bCs/>
                <w:bdr w:val="none" w:sz="0" w:space="0" w:color="auto" w:frame="1"/>
              </w:rPr>
              <w:t>Бизнес-проект как инновационный замысел</w:t>
            </w:r>
          </w:p>
        </w:tc>
        <w:tc>
          <w:tcPr>
            <w:tcW w:w="425" w:type="dxa"/>
            <w:tcBorders>
              <w:top w:val="single" w:sz="4" w:space="0" w:color="auto"/>
              <w:left w:val="single" w:sz="4" w:space="0" w:color="auto"/>
              <w:bottom w:val="single" w:sz="4" w:space="0" w:color="auto"/>
              <w:right w:val="single" w:sz="4" w:space="0" w:color="auto"/>
            </w:tcBorders>
          </w:tcPr>
          <w:p w:rsidR="002F6447" w:rsidRDefault="002F6447" w:rsidP="002F6447">
            <w:r>
              <w:t>3</w:t>
            </w:r>
          </w:p>
        </w:tc>
        <w:tc>
          <w:tcPr>
            <w:tcW w:w="581"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r>
              <w:t>4</w:t>
            </w:r>
          </w:p>
        </w:tc>
        <w:tc>
          <w:tcPr>
            <w:tcW w:w="639"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2F6447" w:rsidRPr="007023D4" w:rsidRDefault="00DB750A" w:rsidP="002F6447">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2F6447" w:rsidRPr="001123DB" w:rsidRDefault="00574F2A" w:rsidP="002F6447">
            <w:pPr>
              <w:tabs>
                <w:tab w:val="left" w:pos="708"/>
              </w:tabs>
              <w:snapToGrid w:val="0"/>
              <w:jc w:val="both"/>
              <w:rPr>
                <w:i/>
                <w:lang w:eastAsia="zh-CN"/>
              </w:rPr>
            </w:pPr>
            <w:r>
              <w:rPr>
                <w:i/>
                <w:lang w:eastAsia="zh-CN"/>
              </w:rPr>
              <w:t>Конспект</w:t>
            </w:r>
          </w:p>
        </w:tc>
      </w:tr>
      <w:tr w:rsidR="002F6447"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r>
              <w:t>9</w:t>
            </w:r>
          </w:p>
        </w:tc>
        <w:tc>
          <w:tcPr>
            <w:tcW w:w="2444" w:type="dxa"/>
            <w:tcBorders>
              <w:top w:val="single" w:sz="4" w:space="0" w:color="000000"/>
              <w:left w:val="single" w:sz="4" w:space="0" w:color="000000"/>
              <w:bottom w:val="single" w:sz="4" w:space="0" w:color="000000"/>
            </w:tcBorders>
          </w:tcPr>
          <w:p w:rsidR="002F6447" w:rsidRPr="001123DB" w:rsidRDefault="002F6447" w:rsidP="002F6447">
            <w:pPr>
              <w:tabs>
                <w:tab w:val="left" w:pos="708"/>
              </w:tabs>
              <w:snapToGrid w:val="0"/>
              <w:rPr>
                <w:i/>
                <w:u w:val="single"/>
              </w:rPr>
            </w:pPr>
            <w:r>
              <w:rPr>
                <w:i/>
                <w:u w:val="single"/>
              </w:rPr>
              <w:t>Тема 9</w:t>
            </w:r>
            <w:r w:rsidRPr="001123DB">
              <w:rPr>
                <w:i/>
                <w:u w:val="single"/>
              </w:rPr>
              <w:t>.</w:t>
            </w:r>
          </w:p>
          <w:p w:rsidR="002F6447" w:rsidRPr="001123DB" w:rsidRDefault="002F6447" w:rsidP="002F6447">
            <w:pPr>
              <w:tabs>
                <w:tab w:val="left" w:pos="708"/>
              </w:tabs>
              <w:snapToGrid w:val="0"/>
              <w:rPr>
                <w:i/>
                <w:u w:val="single"/>
              </w:rPr>
            </w:pPr>
            <w:r w:rsidRPr="005B5193">
              <w:rPr>
                <w:b/>
                <w:bCs/>
                <w:bdr w:val="none" w:sz="0" w:space="0" w:color="auto" w:frame="1"/>
              </w:rPr>
              <w:t>Оценка инвестиционного проекта</w:t>
            </w:r>
          </w:p>
        </w:tc>
        <w:tc>
          <w:tcPr>
            <w:tcW w:w="425" w:type="dxa"/>
            <w:tcBorders>
              <w:top w:val="single" w:sz="4" w:space="0" w:color="auto"/>
              <w:left w:val="single" w:sz="4" w:space="0" w:color="auto"/>
              <w:bottom w:val="single" w:sz="4" w:space="0" w:color="auto"/>
              <w:right w:val="single" w:sz="4" w:space="0" w:color="auto"/>
            </w:tcBorders>
          </w:tcPr>
          <w:p w:rsidR="002F6447" w:rsidRDefault="002F6447" w:rsidP="002F6447">
            <w:r>
              <w:t>3</w:t>
            </w:r>
          </w:p>
        </w:tc>
        <w:tc>
          <w:tcPr>
            <w:tcW w:w="581" w:type="dxa"/>
            <w:tcBorders>
              <w:top w:val="single" w:sz="4" w:space="0" w:color="auto"/>
              <w:left w:val="single" w:sz="4" w:space="0" w:color="auto"/>
              <w:bottom w:val="single" w:sz="4" w:space="0" w:color="auto"/>
              <w:right w:val="single" w:sz="4" w:space="0" w:color="auto"/>
            </w:tcBorders>
          </w:tcPr>
          <w:p w:rsidR="002F6447" w:rsidRPr="007023D4" w:rsidRDefault="00DB750A" w:rsidP="002F6447">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2F6447" w:rsidRPr="007023D4" w:rsidRDefault="00574F2A" w:rsidP="002F6447">
            <w:pPr>
              <w:tabs>
                <w:tab w:val="left" w:pos="708"/>
              </w:tabs>
              <w:jc w:val="both"/>
            </w:pPr>
            <w:r>
              <w:t>2</w:t>
            </w:r>
          </w:p>
        </w:tc>
        <w:tc>
          <w:tcPr>
            <w:tcW w:w="588"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2F6447" w:rsidRPr="007023D4" w:rsidRDefault="002F6447" w:rsidP="002F6447">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2F6447" w:rsidRPr="007023D4" w:rsidRDefault="00DB750A" w:rsidP="002F6447">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2F6447" w:rsidRPr="001123DB" w:rsidRDefault="002F6447" w:rsidP="002F6447">
            <w:pPr>
              <w:tabs>
                <w:tab w:val="left" w:pos="708"/>
              </w:tabs>
              <w:snapToGrid w:val="0"/>
              <w:jc w:val="both"/>
              <w:rPr>
                <w:i/>
                <w:lang w:eastAsia="zh-CN"/>
              </w:rPr>
            </w:pPr>
            <w:r>
              <w:rPr>
                <w:i/>
                <w:lang w:eastAsia="zh-CN"/>
              </w:rPr>
              <w:t>Дискуссия</w:t>
            </w:r>
          </w:p>
        </w:tc>
      </w:tr>
      <w:tr w:rsidR="00CC3939"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10</w:t>
            </w:r>
          </w:p>
        </w:tc>
        <w:tc>
          <w:tcPr>
            <w:tcW w:w="2444" w:type="dxa"/>
            <w:tcBorders>
              <w:top w:val="single" w:sz="4" w:space="0" w:color="000000"/>
              <w:left w:val="single" w:sz="4" w:space="0" w:color="000000"/>
              <w:bottom w:val="single" w:sz="4" w:space="0" w:color="000000"/>
            </w:tcBorders>
          </w:tcPr>
          <w:p w:rsidR="00CC3939" w:rsidRPr="001123DB" w:rsidRDefault="00CC3939" w:rsidP="00CC3939">
            <w:pPr>
              <w:tabs>
                <w:tab w:val="left" w:pos="708"/>
              </w:tabs>
              <w:snapToGrid w:val="0"/>
              <w:rPr>
                <w:i/>
                <w:u w:val="single"/>
              </w:rPr>
            </w:pPr>
            <w:r>
              <w:rPr>
                <w:i/>
                <w:u w:val="single"/>
              </w:rPr>
              <w:t>Тема 10</w:t>
            </w:r>
            <w:r w:rsidRPr="001123DB">
              <w:rPr>
                <w:i/>
                <w:u w:val="single"/>
              </w:rPr>
              <w:t>.</w:t>
            </w:r>
          </w:p>
          <w:p w:rsidR="00CC3939" w:rsidRPr="007A3D8F" w:rsidRDefault="00CC3939" w:rsidP="00CC3939">
            <w:pPr>
              <w:tabs>
                <w:tab w:val="left" w:pos="708"/>
              </w:tabs>
              <w:snapToGrid w:val="0"/>
              <w:rPr>
                <w:b/>
                <w:i/>
                <w:u w:val="single"/>
              </w:rPr>
            </w:pPr>
            <w:r w:rsidRPr="005B5193">
              <w:rPr>
                <w:b/>
                <w:bCs/>
                <w:bdr w:val="none" w:sz="0" w:space="0" w:color="auto" w:frame="1"/>
              </w:rPr>
              <w:t>Риски и страхование</w:t>
            </w:r>
            <w:r w:rsidRPr="007A3D8F">
              <w:rPr>
                <w:b/>
              </w:rPr>
              <w:t xml:space="preserve"> </w:t>
            </w:r>
          </w:p>
        </w:tc>
        <w:tc>
          <w:tcPr>
            <w:tcW w:w="425" w:type="dxa"/>
            <w:tcBorders>
              <w:top w:val="single" w:sz="4" w:space="0" w:color="auto"/>
              <w:left w:val="single" w:sz="4" w:space="0" w:color="auto"/>
              <w:bottom w:val="single" w:sz="4" w:space="0" w:color="auto"/>
              <w:right w:val="single" w:sz="4" w:space="0" w:color="auto"/>
            </w:tcBorders>
          </w:tcPr>
          <w:p w:rsidR="00CC3939" w:rsidRDefault="00CC3939" w:rsidP="00CC3939">
            <w:r>
              <w:t>3</w:t>
            </w:r>
          </w:p>
        </w:tc>
        <w:tc>
          <w:tcPr>
            <w:tcW w:w="581"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CC3939" w:rsidRPr="001123DB" w:rsidRDefault="00574F2A" w:rsidP="00CC3939">
            <w:pPr>
              <w:tabs>
                <w:tab w:val="left" w:pos="708"/>
              </w:tabs>
              <w:snapToGrid w:val="0"/>
              <w:jc w:val="both"/>
              <w:rPr>
                <w:i/>
                <w:lang w:eastAsia="zh-CN"/>
              </w:rPr>
            </w:pPr>
            <w:r>
              <w:rPr>
                <w:i/>
                <w:lang w:eastAsia="zh-CN"/>
              </w:rPr>
              <w:t>Конспект</w:t>
            </w:r>
          </w:p>
        </w:tc>
      </w:tr>
      <w:tr w:rsidR="007A2A29"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11</w:t>
            </w:r>
          </w:p>
        </w:tc>
        <w:tc>
          <w:tcPr>
            <w:tcW w:w="2444" w:type="dxa"/>
            <w:tcBorders>
              <w:top w:val="single" w:sz="4" w:space="0" w:color="000000"/>
              <w:left w:val="single" w:sz="4" w:space="0" w:color="000000"/>
              <w:bottom w:val="single" w:sz="4" w:space="0" w:color="000000"/>
            </w:tcBorders>
          </w:tcPr>
          <w:p w:rsidR="007A2A29" w:rsidRPr="001123DB" w:rsidRDefault="007A2A29" w:rsidP="007A2A29">
            <w:pPr>
              <w:tabs>
                <w:tab w:val="left" w:pos="708"/>
              </w:tabs>
              <w:snapToGrid w:val="0"/>
              <w:rPr>
                <w:i/>
                <w:u w:val="single"/>
              </w:rPr>
            </w:pPr>
            <w:r>
              <w:rPr>
                <w:i/>
                <w:u w:val="single"/>
              </w:rPr>
              <w:t>Тема 11</w:t>
            </w:r>
            <w:r w:rsidRPr="001123DB">
              <w:rPr>
                <w:i/>
                <w:u w:val="single"/>
              </w:rPr>
              <w:t>.</w:t>
            </w:r>
          </w:p>
          <w:p w:rsidR="007A2A29" w:rsidRPr="006D09EC" w:rsidRDefault="007A2A29" w:rsidP="007A2A29">
            <w:pPr>
              <w:shd w:val="clear" w:color="auto" w:fill="FFFFFF"/>
              <w:jc w:val="both"/>
              <w:textAlignment w:val="baseline"/>
            </w:pPr>
            <w:r w:rsidRPr="002F6447">
              <w:rPr>
                <w:b/>
                <w:bCs/>
                <w:bdr w:val="none" w:sz="0" w:space="0" w:color="auto" w:frame="1"/>
              </w:rPr>
              <w:t>Анализ конкурентных преимуществ организации 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7A2A29" w:rsidRDefault="007A2A29" w:rsidP="007A2A29">
            <w:r>
              <w:t>3</w:t>
            </w:r>
          </w:p>
        </w:tc>
        <w:tc>
          <w:tcPr>
            <w:tcW w:w="581"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7A2A29" w:rsidRPr="007023D4" w:rsidRDefault="00574F2A" w:rsidP="007A2A29">
            <w:pPr>
              <w:tabs>
                <w:tab w:val="left" w:pos="708"/>
              </w:tabs>
              <w:jc w:val="both"/>
            </w:pPr>
            <w:r>
              <w:t>4</w:t>
            </w:r>
          </w:p>
        </w:tc>
        <w:tc>
          <w:tcPr>
            <w:tcW w:w="588"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2</w:t>
            </w:r>
          </w:p>
        </w:tc>
        <w:tc>
          <w:tcPr>
            <w:tcW w:w="70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w:t>
            </w:r>
          </w:p>
        </w:tc>
        <w:tc>
          <w:tcPr>
            <w:tcW w:w="825"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7A2A29" w:rsidRPr="001123DB" w:rsidRDefault="00574F2A" w:rsidP="007A2A29">
            <w:pPr>
              <w:tabs>
                <w:tab w:val="left" w:pos="708"/>
              </w:tabs>
              <w:snapToGrid w:val="0"/>
              <w:jc w:val="both"/>
              <w:rPr>
                <w:i/>
                <w:lang w:eastAsia="zh-CN"/>
              </w:rPr>
            </w:pPr>
            <w:r>
              <w:rPr>
                <w:sz w:val="22"/>
                <w:szCs w:val="22"/>
              </w:rPr>
              <w:t xml:space="preserve">Контрольная работа - </w:t>
            </w:r>
            <w:r w:rsidR="007A2A29" w:rsidRPr="007900DD">
              <w:rPr>
                <w:sz w:val="22"/>
                <w:szCs w:val="22"/>
              </w:rPr>
              <w:t>презентация на основе современных мультимедийных средств</w:t>
            </w:r>
            <w:r w:rsidR="007A2A29">
              <w:rPr>
                <w:i/>
                <w:lang w:eastAsia="zh-CN"/>
              </w:rPr>
              <w:t xml:space="preserve"> </w:t>
            </w:r>
          </w:p>
        </w:tc>
      </w:tr>
      <w:tr w:rsidR="00CC3939"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12</w:t>
            </w:r>
          </w:p>
        </w:tc>
        <w:tc>
          <w:tcPr>
            <w:tcW w:w="2444" w:type="dxa"/>
            <w:tcBorders>
              <w:top w:val="single" w:sz="4" w:space="0" w:color="000000"/>
              <w:left w:val="single" w:sz="4" w:space="0" w:color="000000"/>
              <w:bottom w:val="single" w:sz="4" w:space="0" w:color="000000"/>
            </w:tcBorders>
          </w:tcPr>
          <w:p w:rsidR="00CC3939" w:rsidRPr="001123DB" w:rsidRDefault="00CC3939" w:rsidP="00CC3939">
            <w:pPr>
              <w:tabs>
                <w:tab w:val="left" w:pos="708"/>
              </w:tabs>
              <w:snapToGrid w:val="0"/>
              <w:rPr>
                <w:i/>
                <w:u w:val="single"/>
              </w:rPr>
            </w:pPr>
            <w:r>
              <w:rPr>
                <w:i/>
                <w:u w:val="single"/>
              </w:rPr>
              <w:t>Тема 12</w:t>
            </w:r>
            <w:r w:rsidRPr="001123DB">
              <w:rPr>
                <w:i/>
                <w:u w:val="single"/>
              </w:rPr>
              <w:t>.</w:t>
            </w:r>
          </w:p>
          <w:p w:rsidR="00CC3939" w:rsidRPr="00E535EB" w:rsidRDefault="00CC3939" w:rsidP="00CC3939">
            <w:pPr>
              <w:shd w:val="clear" w:color="auto" w:fill="FFFFFF"/>
              <w:jc w:val="both"/>
              <w:textAlignment w:val="baseline"/>
            </w:pPr>
            <w:r w:rsidRPr="005B5193">
              <w:rPr>
                <w:b/>
                <w:bCs/>
                <w:bdr w:val="none" w:sz="0" w:space="0" w:color="auto" w:frame="1"/>
              </w:rPr>
              <w:t>Эффективность бизнес-плана</w:t>
            </w:r>
          </w:p>
        </w:tc>
        <w:tc>
          <w:tcPr>
            <w:tcW w:w="425" w:type="dxa"/>
            <w:tcBorders>
              <w:top w:val="single" w:sz="4" w:space="0" w:color="auto"/>
              <w:left w:val="single" w:sz="4" w:space="0" w:color="auto"/>
              <w:bottom w:val="single" w:sz="4" w:space="0" w:color="auto"/>
              <w:right w:val="single" w:sz="4" w:space="0" w:color="auto"/>
            </w:tcBorders>
          </w:tcPr>
          <w:p w:rsidR="00CC3939" w:rsidRDefault="00CC3939" w:rsidP="00CC3939">
            <w:r>
              <w:t>3</w:t>
            </w:r>
          </w:p>
        </w:tc>
        <w:tc>
          <w:tcPr>
            <w:tcW w:w="581"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1</w:t>
            </w:r>
          </w:p>
        </w:tc>
        <w:tc>
          <w:tcPr>
            <w:tcW w:w="70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CC3939" w:rsidRPr="001123DB" w:rsidRDefault="00574F2A" w:rsidP="00CC3939">
            <w:pPr>
              <w:tabs>
                <w:tab w:val="left" w:pos="708"/>
              </w:tabs>
              <w:snapToGrid w:val="0"/>
              <w:jc w:val="both"/>
              <w:rPr>
                <w:i/>
                <w:lang w:eastAsia="zh-CN"/>
              </w:rPr>
            </w:pPr>
            <w:r>
              <w:rPr>
                <w:i/>
                <w:lang w:eastAsia="zh-CN"/>
              </w:rPr>
              <w:t>Конспект</w:t>
            </w:r>
          </w:p>
        </w:tc>
      </w:tr>
      <w:tr w:rsidR="00574F2A"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574F2A" w:rsidRDefault="00574F2A" w:rsidP="00574F2A">
            <w:pPr>
              <w:tabs>
                <w:tab w:val="left" w:pos="708"/>
              </w:tabs>
              <w:jc w:val="both"/>
            </w:pPr>
            <w:r>
              <w:t>13</w:t>
            </w:r>
          </w:p>
        </w:tc>
        <w:tc>
          <w:tcPr>
            <w:tcW w:w="2444" w:type="dxa"/>
            <w:tcBorders>
              <w:top w:val="single" w:sz="4" w:space="0" w:color="000000"/>
              <w:left w:val="single" w:sz="4" w:space="0" w:color="000000"/>
              <w:bottom w:val="single" w:sz="4" w:space="0" w:color="000000"/>
            </w:tcBorders>
          </w:tcPr>
          <w:p w:rsidR="00574F2A" w:rsidRPr="001123DB" w:rsidRDefault="00574F2A" w:rsidP="00574F2A">
            <w:pPr>
              <w:tabs>
                <w:tab w:val="left" w:pos="708"/>
              </w:tabs>
              <w:snapToGrid w:val="0"/>
              <w:rPr>
                <w:i/>
                <w:u w:val="single"/>
              </w:rPr>
            </w:pPr>
            <w:r>
              <w:rPr>
                <w:i/>
                <w:u w:val="single"/>
              </w:rPr>
              <w:t>Тема 13</w:t>
            </w:r>
            <w:r w:rsidRPr="001123DB">
              <w:rPr>
                <w:i/>
                <w:u w:val="single"/>
              </w:rPr>
              <w:t>.</w:t>
            </w:r>
          </w:p>
          <w:p w:rsidR="00574F2A" w:rsidRPr="00E535EB" w:rsidRDefault="00574F2A" w:rsidP="00574F2A">
            <w:pPr>
              <w:tabs>
                <w:tab w:val="left" w:pos="708"/>
              </w:tabs>
              <w:jc w:val="both"/>
            </w:pPr>
            <w:r w:rsidRPr="005B5193">
              <w:rPr>
                <w:b/>
                <w:bCs/>
                <w:bdr w:val="none" w:sz="0" w:space="0" w:color="auto" w:frame="1"/>
              </w:rPr>
              <w:t xml:space="preserve">Стратегия развития </w:t>
            </w:r>
            <w:r w:rsidRPr="003E6013">
              <w:rPr>
                <w:b/>
                <w:bCs/>
                <w:bdr w:val="none" w:sz="0" w:space="0" w:color="auto" w:frame="1"/>
              </w:rPr>
              <w:t>организации 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574F2A" w:rsidRDefault="00574F2A" w:rsidP="00574F2A">
            <w:r>
              <w:t>3</w:t>
            </w:r>
          </w:p>
        </w:tc>
        <w:tc>
          <w:tcPr>
            <w:tcW w:w="581" w:type="dxa"/>
            <w:tcBorders>
              <w:top w:val="single" w:sz="4" w:space="0" w:color="auto"/>
              <w:left w:val="single" w:sz="4" w:space="0" w:color="auto"/>
              <w:bottom w:val="single" w:sz="4" w:space="0" w:color="auto"/>
              <w:right w:val="single" w:sz="4" w:space="0" w:color="auto"/>
            </w:tcBorders>
          </w:tcPr>
          <w:p w:rsidR="00574F2A" w:rsidRDefault="00574F2A" w:rsidP="00574F2A">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574F2A" w:rsidRDefault="00574F2A" w:rsidP="00574F2A">
            <w:pPr>
              <w:tabs>
                <w:tab w:val="left" w:pos="708"/>
              </w:tabs>
              <w:jc w:val="both"/>
            </w:pPr>
            <w:r>
              <w:t>4</w:t>
            </w:r>
          </w:p>
        </w:tc>
        <w:tc>
          <w:tcPr>
            <w:tcW w:w="588"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1</w:t>
            </w:r>
          </w:p>
        </w:tc>
        <w:tc>
          <w:tcPr>
            <w:tcW w:w="70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574F2A" w:rsidRDefault="00574F2A" w:rsidP="00574F2A">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574F2A" w:rsidRDefault="00574F2A" w:rsidP="00574F2A">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574F2A" w:rsidRPr="001123DB" w:rsidRDefault="00574F2A" w:rsidP="00574F2A">
            <w:pPr>
              <w:tabs>
                <w:tab w:val="left" w:pos="708"/>
              </w:tabs>
              <w:snapToGrid w:val="0"/>
              <w:jc w:val="both"/>
              <w:rPr>
                <w:i/>
                <w:lang w:eastAsia="zh-CN"/>
              </w:rPr>
            </w:pPr>
            <w:r>
              <w:rPr>
                <w:i/>
                <w:lang w:eastAsia="zh-CN"/>
              </w:rPr>
              <w:t>Дискуссия</w:t>
            </w:r>
          </w:p>
        </w:tc>
      </w:tr>
      <w:tr w:rsidR="00CC3939"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14</w:t>
            </w:r>
          </w:p>
        </w:tc>
        <w:tc>
          <w:tcPr>
            <w:tcW w:w="2444" w:type="dxa"/>
            <w:tcBorders>
              <w:top w:val="single" w:sz="4" w:space="0" w:color="000000"/>
              <w:left w:val="single" w:sz="4" w:space="0" w:color="000000"/>
              <w:bottom w:val="single" w:sz="4" w:space="0" w:color="000000"/>
            </w:tcBorders>
          </w:tcPr>
          <w:p w:rsidR="00CC3939" w:rsidRPr="00840D58" w:rsidRDefault="00CC3939" w:rsidP="00CC3939">
            <w:pPr>
              <w:tabs>
                <w:tab w:val="left" w:pos="708"/>
              </w:tabs>
              <w:jc w:val="both"/>
              <w:rPr>
                <w:b/>
              </w:rPr>
            </w:pPr>
            <w:r w:rsidRPr="00840D58">
              <w:rPr>
                <w:b/>
              </w:rPr>
              <w:t xml:space="preserve">Защита авторского </w:t>
            </w:r>
          </w:p>
          <w:p w:rsidR="00CC3939" w:rsidRPr="00E535EB" w:rsidRDefault="00CC3939" w:rsidP="00CC3939">
            <w:pPr>
              <w:tabs>
                <w:tab w:val="left" w:pos="708"/>
              </w:tabs>
              <w:jc w:val="both"/>
            </w:pPr>
            <w:r w:rsidRPr="00840D58">
              <w:rPr>
                <w:b/>
              </w:rPr>
              <w:t>бизнес-плана</w:t>
            </w:r>
            <w:r w:rsidRPr="007A3D8F">
              <w:rPr>
                <w:b/>
              </w:rPr>
              <w:t xml:space="preserve"> </w:t>
            </w:r>
          </w:p>
        </w:tc>
        <w:tc>
          <w:tcPr>
            <w:tcW w:w="425" w:type="dxa"/>
            <w:tcBorders>
              <w:top w:val="single" w:sz="4" w:space="0" w:color="auto"/>
              <w:left w:val="single" w:sz="4" w:space="0" w:color="auto"/>
              <w:bottom w:val="single" w:sz="4" w:space="0" w:color="auto"/>
              <w:right w:val="single" w:sz="4" w:space="0" w:color="auto"/>
            </w:tcBorders>
          </w:tcPr>
          <w:p w:rsidR="00CC3939" w:rsidRDefault="00CC3939" w:rsidP="00CC3939">
            <w:r>
              <w:t>3</w:t>
            </w:r>
          </w:p>
        </w:tc>
        <w:tc>
          <w:tcPr>
            <w:tcW w:w="581"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CC3939" w:rsidRDefault="00574F2A" w:rsidP="00CC3939">
            <w:pPr>
              <w:tabs>
                <w:tab w:val="left" w:pos="708"/>
              </w:tabs>
              <w:jc w:val="both"/>
            </w:pPr>
            <w:r>
              <w:t>5</w:t>
            </w:r>
          </w:p>
        </w:tc>
        <w:tc>
          <w:tcPr>
            <w:tcW w:w="588"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4</w:t>
            </w:r>
          </w:p>
        </w:tc>
        <w:tc>
          <w:tcPr>
            <w:tcW w:w="70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1</w:t>
            </w:r>
          </w:p>
        </w:tc>
        <w:tc>
          <w:tcPr>
            <w:tcW w:w="708"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1</w:t>
            </w:r>
          </w:p>
        </w:tc>
        <w:tc>
          <w:tcPr>
            <w:tcW w:w="825"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6</w:t>
            </w:r>
          </w:p>
        </w:tc>
        <w:tc>
          <w:tcPr>
            <w:tcW w:w="1731" w:type="dxa"/>
            <w:gridSpan w:val="2"/>
            <w:tcBorders>
              <w:top w:val="single" w:sz="4" w:space="0" w:color="000000"/>
              <w:left w:val="single" w:sz="4" w:space="0" w:color="000000"/>
              <w:bottom w:val="single" w:sz="4" w:space="0" w:color="000000"/>
              <w:right w:val="single" w:sz="4" w:space="0" w:color="000000"/>
            </w:tcBorders>
          </w:tcPr>
          <w:p w:rsidR="00CC3939" w:rsidRPr="007900DD" w:rsidRDefault="00CC3939" w:rsidP="00CC3939">
            <w:r>
              <w:rPr>
                <w:color w:val="000000" w:themeColor="text1"/>
                <w:sz w:val="22"/>
                <w:szCs w:val="22"/>
              </w:rPr>
              <w:t>з</w:t>
            </w:r>
            <w:r w:rsidRPr="006D09EC">
              <w:rPr>
                <w:color w:val="000000" w:themeColor="text1"/>
                <w:sz w:val="22"/>
                <w:szCs w:val="22"/>
              </w:rPr>
              <w:t>ащита проектов бизнес-планов проводится публично перед учебной группой студентов в виде видео</w:t>
            </w:r>
            <w:r>
              <w:rPr>
                <w:color w:val="000000" w:themeColor="text1"/>
                <w:sz w:val="22"/>
                <w:szCs w:val="22"/>
              </w:rPr>
              <w:t xml:space="preserve">презентации </w:t>
            </w:r>
          </w:p>
        </w:tc>
      </w:tr>
      <w:tr w:rsidR="00CC3939"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2444" w:type="dxa"/>
            <w:tcBorders>
              <w:top w:val="single" w:sz="4" w:space="0" w:color="000000"/>
              <w:left w:val="single" w:sz="4" w:space="0" w:color="000000"/>
              <w:bottom w:val="single" w:sz="4" w:space="0" w:color="000000"/>
            </w:tcBorders>
          </w:tcPr>
          <w:p w:rsidR="00CC3939" w:rsidRPr="00936667" w:rsidRDefault="00CC3939" w:rsidP="00CC3939">
            <w:pPr>
              <w:tabs>
                <w:tab w:val="left" w:pos="708"/>
              </w:tabs>
              <w:snapToGrid w:val="0"/>
              <w:rPr>
                <w:i/>
                <w:u w:val="single"/>
              </w:rPr>
            </w:pPr>
            <w:r w:rsidRPr="00936667">
              <w:rPr>
                <w:i/>
                <w:u w:val="single"/>
              </w:rPr>
              <w:t>экзамен</w:t>
            </w:r>
          </w:p>
        </w:tc>
        <w:tc>
          <w:tcPr>
            <w:tcW w:w="425" w:type="dxa"/>
            <w:tcBorders>
              <w:top w:val="single" w:sz="4" w:space="0" w:color="auto"/>
              <w:left w:val="single" w:sz="4" w:space="0" w:color="auto"/>
              <w:bottom w:val="single" w:sz="4" w:space="0" w:color="auto"/>
              <w:right w:val="single" w:sz="4" w:space="0" w:color="auto"/>
            </w:tcBorders>
          </w:tcPr>
          <w:p w:rsidR="00CC3939" w:rsidRPr="007023D4" w:rsidRDefault="00712588" w:rsidP="00CC3939">
            <w:r>
              <w:t>3</w:t>
            </w:r>
          </w:p>
        </w:tc>
        <w:tc>
          <w:tcPr>
            <w:tcW w:w="581"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1731" w:type="dxa"/>
            <w:gridSpan w:val="2"/>
            <w:tcBorders>
              <w:top w:val="single" w:sz="4" w:space="0" w:color="000000"/>
              <w:left w:val="single" w:sz="4" w:space="0" w:color="000000"/>
              <w:bottom w:val="single" w:sz="4" w:space="0" w:color="000000"/>
              <w:right w:val="single" w:sz="4" w:space="0" w:color="000000"/>
            </w:tcBorders>
          </w:tcPr>
          <w:p w:rsidR="00CC3939" w:rsidRPr="00936667" w:rsidRDefault="00CC3939" w:rsidP="00CC3939">
            <w:pPr>
              <w:tabs>
                <w:tab w:val="left" w:pos="708"/>
              </w:tabs>
              <w:snapToGrid w:val="0"/>
              <w:jc w:val="both"/>
              <w:rPr>
                <w:i/>
                <w:lang w:eastAsia="zh-CN"/>
              </w:rPr>
            </w:pPr>
            <w:r w:rsidRPr="00936667">
              <w:rPr>
                <w:i/>
                <w:lang w:eastAsia="zh-CN"/>
              </w:rPr>
              <w:t>Контрольные вопросы</w:t>
            </w:r>
            <w:r>
              <w:rPr>
                <w:i/>
                <w:lang w:eastAsia="zh-CN"/>
              </w:rPr>
              <w:t>/тест</w:t>
            </w:r>
          </w:p>
        </w:tc>
      </w:tr>
      <w:tr w:rsidR="00CC3939" w:rsidRPr="007023D4" w:rsidTr="007E57D4">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p>
        </w:tc>
        <w:tc>
          <w:tcPr>
            <w:tcW w:w="2444" w:type="dxa"/>
            <w:tcBorders>
              <w:top w:val="single" w:sz="4" w:space="0" w:color="000000"/>
              <w:left w:val="single" w:sz="4" w:space="0" w:color="000000"/>
              <w:bottom w:val="single" w:sz="4" w:space="0" w:color="000000"/>
            </w:tcBorders>
          </w:tcPr>
          <w:p w:rsidR="00CC3939" w:rsidRPr="00936667" w:rsidRDefault="00CC3939" w:rsidP="00CC3939">
            <w:pPr>
              <w:tabs>
                <w:tab w:val="left" w:pos="708"/>
              </w:tabs>
              <w:snapToGrid w:val="0"/>
              <w:rPr>
                <w:i/>
                <w:u w:val="single"/>
              </w:rPr>
            </w:pPr>
            <w:r w:rsidRPr="00936667">
              <w:rPr>
                <w:i/>
                <w:u w:val="single"/>
              </w:rPr>
              <w:t>итого:</w:t>
            </w:r>
          </w:p>
        </w:tc>
        <w:tc>
          <w:tcPr>
            <w:tcW w:w="425" w:type="dxa"/>
            <w:tcBorders>
              <w:top w:val="single" w:sz="4" w:space="0" w:color="auto"/>
              <w:left w:val="single" w:sz="4" w:space="0" w:color="auto"/>
              <w:bottom w:val="single" w:sz="4" w:space="0" w:color="auto"/>
              <w:right w:val="single" w:sz="4" w:space="0" w:color="auto"/>
            </w:tcBorders>
          </w:tcPr>
          <w:p w:rsidR="00CC3939" w:rsidRPr="007023D4" w:rsidRDefault="00CC3939" w:rsidP="00CC3939"/>
        </w:tc>
        <w:tc>
          <w:tcPr>
            <w:tcW w:w="581"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28</w:t>
            </w:r>
          </w:p>
        </w:tc>
        <w:tc>
          <w:tcPr>
            <w:tcW w:w="639"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30</w:t>
            </w:r>
          </w:p>
        </w:tc>
        <w:tc>
          <w:tcPr>
            <w:tcW w:w="588"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4</w:t>
            </w:r>
          </w:p>
        </w:tc>
        <w:tc>
          <w:tcPr>
            <w:tcW w:w="709"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4</w:t>
            </w:r>
          </w:p>
        </w:tc>
        <w:tc>
          <w:tcPr>
            <w:tcW w:w="709"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1</w:t>
            </w:r>
          </w:p>
        </w:tc>
        <w:tc>
          <w:tcPr>
            <w:tcW w:w="708" w:type="dxa"/>
            <w:tcBorders>
              <w:top w:val="single" w:sz="4" w:space="0" w:color="auto"/>
              <w:left w:val="single" w:sz="4" w:space="0" w:color="auto"/>
              <w:bottom w:val="single" w:sz="4" w:space="0" w:color="auto"/>
              <w:right w:val="single" w:sz="4" w:space="0" w:color="auto"/>
            </w:tcBorders>
          </w:tcPr>
          <w:p w:rsidR="00CC3939" w:rsidRDefault="00CC3939" w:rsidP="00CC3939">
            <w:pPr>
              <w:tabs>
                <w:tab w:val="left" w:pos="708"/>
              </w:tabs>
              <w:jc w:val="both"/>
            </w:pPr>
            <w:r>
              <w:t>1</w:t>
            </w:r>
          </w:p>
        </w:tc>
        <w:tc>
          <w:tcPr>
            <w:tcW w:w="421"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4</w:t>
            </w:r>
          </w:p>
        </w:tc>
        <w:tc>
          <w:tcPr>
            <w:tcW w:w="825" w:type="dxa"/>
            <w:tcBorders>
              <w:top w:val="single" w:sz="4" w:space="0" w:color="auto"/>
              <w:left w:val="single" w:sz="4" w:space="0" w:color="auto"/>
              <w:bottom w:val="single" w:sz="4" w:space="0" w:color="auto"/>
              <w:right w:val="single" w:sz="4" w:space="0" w:color="auto"/>
            </w:tcBorders>
          </w:tcPr>
          <w:p w:rsidR="00CC3939" w:rsidRPr="007023D4" w:rsidRDefault="00CC3939" w:rsidP="00CC3939">
            <w:pPr>
              <w:tabs>
                <w:tab w:val="left" w:pos="708"/>
              </w:tabs>
              <w:jc w:val="both"/>
            </w:pPr>
            <w:r>
              <w:t>36</w:t>
            </w:r>
          </w:p>
        </w:tc>
        <w:tc>
          <w:tcPr>
            <w:tcW w:w="1731" w:type="dxa"/>
            <w:gridSpan w:val="2"/>
            <w:tcBorders>
              <w:top w:val="single" w:sz="4" w:space="0" w:color="000000"/>
              <w:left w:val="single" w:sz="4" w:space="0" w:color="000000"/>
              <w:bottom w:val="single" w:sz="4" w:space="0" w:color="000000"/>
              <w:right w:val="single" w:sz="4" w:space="0" w:color="000000"/>
            </w:tcBorders>
          </w:tcPr>
          <w:p w:rsidR="00CC3939" w:rsidRPr="00936667" w:rsidRDefault="00CC3939" w:rsidP="00CC3939">
            <w:pPr>
              <w:tabs>
                <w:tab w:val="left" w:pos="708"/>
              </w:tabs>
              <w:snapToGrid w:val="0"/>
              <w:jc w:val="both"/>
              <w:rPr>
                <w:i/>
                <w:lang w:eastAsia="zh-CN"/>
              </w:rPr>
            </w:pPr>
          </w:p>
        </w:tc>
      </w:tr>
    </w:tbl>
    <w:p w:rsidR="00DD1E2D" w:rsidRDefault="00DD1E2D" w:rsidP="007E57D4">
      <w:pPr>
        <w:ind w:firstLine="709"/>
        <w:jc w:val="both"/>
        <w:rPr>
          <w:b/>
          <w:i/>
        </w:rPr>
      </w:pPr>
    </w:p>
    <w:p w:rsidR="00DD1E2D" w:rsidRDefault="00DD1E2D" w:rsidP="007E57D4">
      <w:pPr>
        <w:ind w:firstLine="709"/>
        <w:jc w:val="both"/>
        <w:rPr>
          <w:b/>
          <w:i/>
        </w:rPr>
      </w:pPr>
    </w:p>
    <w:p w:rsidR="00DD1E2D" w:rsidRDefault="00DD1E2D" w:rsidP="007E57D4">
      <w:pPr>
        <w:ind w:firstLine="709"/>
        <w:jc w:val="both"/>
        <w:rPr>
          <w:b/>
          <w:i/>
        </w:rPr>
      </w:pPr>
    </w:p>
    <w:p w:rsidR="00CC3939" w:rsidRDefault="00CC3939" w:rsidP="007E57D4">
      <w:pPr>
        <w:ind w:firstLine="709"/>
        <w:jc w:val="both"/>
        <w:rPr>
          <w:b/>
          <w:i/>
        </w:rPr>
      </w:pPr>
    </w:p>
    <w:p w:rsidR="00CC3939" w:rsidRDefault="00CC3939" w:rsidP="007E57D4">
      <w:pPr>
        <w:ind w:firstLine="709"/>
        <w:jc w:val="both"/>
        <w:rPr>
          <w:b/>
          <w:i/>
        </w:rPr>
      </w:pPr>
    </w:p>
    <w:p w:rsidR="00CC3939" w:rsidRDefault="00CC3939" w:rsidP="007E57D4">
      <w:pPr>
        <w:ind w:firstLine="709"/>
        <w:jc w:val="both"/>
        <w:rPr>
          <w:b/>
          <w:i/>
        </w:rPr>
      </w:pPr>
    </w:p>
    <w:p w:rsidR="00CC3939" w:rsidRDefault="00CC3939" w:rsidP="007E57D4">
      <w:pPr>
        <w:ind w:firstLine="709"/>
        <w:jc w:val="both"/>
        <w:rPr>
          <w:b/>
          <w:i/>
        </w:rPr>
      </w:pPr>
    </w:p>
    <w:p w:rsidR="00CC3939" w:rsidRDefault="00CC3939" w:rsidP="007E57D4">
      <w:pPr>
        <w:ind w:firstLine="709"/>
        <w:jc w:val="both"/>
        <w:rPr>
          <w:b/>
          <w:i/>
        </w:rPr>
      </w:pPr>
    </w:p>
    <w:p w:rsidR="00CC3939" w:rsidRDefault="00CC3939" w:rsidP="007E57D4">
      <w:pPr>
        <w:ind w:firstLine="709"/>
        <w:jc w:val="both"/>
        <w:rPr>
          <w:b/>
          <w:i/>
        </w:rPr>
      </w:pPr>
    </w:p>
    <w:p w:rsidR="00CC3939" w:rsidRDefault="00CC3939" w:rsidP="007E57D4">
      <w:pPr>
        <w:ind w:firstLine="709"/>
        <w:jc w:val="both"/>
        <w:rPr>
          <w:b/>
          <w:i/>
        </w:rPr>
      </w:pPr>
    </w:p>
    <w:p w:rsidR="00CC3939" w:rsidRDefault="00CC3939" w:rsidP="007E57D4">
      <w:pPr>
        <w:ind w:firstLine="709"/>
        <w:jc w:val="both"/>
        <w:rPr>
          <w:b/>
          <w:i/>
        </w:rPr>
      </w:pPr>
    </w:p>
    <w:p w:rsidR="00CC3939" w:rsidRDefault="00CC3939" w:rsidP="007E57D4">
      <w:pPr>
        <w:ind w:firstLine="709"/>
        <w:jc w:val="both"/>
        <w:rPr>
          <w:b/>
          <w:i/>
        </w:rPr>
      </w:pPr>
    </w:p>
    <w:p w:rsidR="00DD1E2D" w:rsidRDefault="00DD1E2D" w:rsidP="007E57D4">
      <w:pPr>
        <w:ind w:firstLine="709"/>
        <w:jc w:val="both"/>
        <w:rPr>
          <w:b/>
          <w:i/>
        </w:rPr>
      </w:pPr>
      <w:bookmarkStart w:id="5" w:name="_Hlk97508242"/>
      <w:r>
        <w:rPr>
          <w:b/>
          <w:i/>
        </w:rPr>
        <w:lastRenderedPageBreak/>
        <w:t xml:space="preserve">4.2.2. Структура дисциплины </w:t>
      </w:r>
      <w:r w:rsidRPr="00C85A57">
        <w:rPr>
          <w:b/>
          <w:i/>
        </w:rPr>
        <w:t xml:space="preserve">для </w:t>
      </w:r>
      <w:r>
        <w:rPr>
          <w:b/>
          <w:i/>
        </w:rPr>
        <w:t xml:space="preserve">заочной </w:t>
      </w:r>
      <w:r w:rsidRPr="00C85A57">
        <w:rPr>
          <w:b/>
          <w:i/>
        </w:rPr>
        <w:t>формы обучения</w:t>
      </w:r>
    </w:p>
    <w:tbl>
      <w:tblPr>
        <w:tblW w:w="96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444"/>
        <w:gridCol w:w="425"/>
        <w:gridCol w:w="581"/>
        <w:gridCol w:w="639"/>
        <w:gridCol w:w="779"/>
        <w:gridCol w:w="421"/>
        <w:gridCol w:w="170"/>
        <w:gridCol w:w="827"/>
        <w:gridCol w:w="2814"/>
      </w:tblGrid>
      <w:tr w:rsidR="00DD1E2D" w:rsidRPr="007023D4" w:rsidTr="007E57D4">
        <w:trPr>
          <w:trHeight w:val="1312"/>
          <w:jc w:val="center"/>
        </w:trPr>
        <w:tc>
          <w:tcPr>
            <w:tcW w:w="563" w:type="dxa"/>
            <w:vMerge w:val="restart"/>
            <w:tcBorders>
              <w:top w:val="single" w:sz="4" w:space="0" w:color="auto"/>
              <w:left w:val="single" w:sz="4" w:space="0" w:color="auto"/>
              <w:right w:val="single" w:sz="4" w:space="0" w:color="auto"/>
            </w:tcBorders>
            <w:vAlign w:val="center"/>
          </w:tcPr>
          <w:bookmarkEnd w:id="5"/>
          <w:p w:rsidR="00DD1E2D" w:rsidRPr="007023D4" w:rsidRDefault="00DD1E2D" w:rsidP="00DD1E2D">
            <w:pPr>
              <w:tabs>
                <w:tab w:val="left" w:pos="708"/>
              </w:tabs>
              <w:jc w:val="both"/>
              <w:rPr>
                <w:bCs/>
              </w:rPr>
            </w:pPr>
            <w:r w:rsidRPr="007023D4">
              <w:rPr>
                <w:bCs/>
              </w:rPr>
              <w:t>№</w:t>
            </w:r>
          </w:p>
          <w:p w:rsidR="00DD1E2D" w:rsidRPr="007023D4" w:rsidRDefault="00DD1E2D" w:rsidP="00DD1E2D">
            <w:pPr>
              <w:tabs>
                <w:tab w:val="left" w:pos="708"/>
              </w:tabs>
              <w:jc w:val="both"/>
              <w:rPr>
                <w:bCs/>
              </w:rPr>
            </w:pPr>
            <w:r w:rsidRPr="007023D4">
              <w:rPr>
                <w:bCs/>
              </w:rPr>
              <w:t>п/п</w:t>
            </w:r>
          </w:p>
        </w:tc>
        <w:tc>
          <w:tcPr>
            <w:tcW w:w="2444"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DD1E2D" w:rsidRPr="007023D4" w:rsidRDefault="00DD1E2D" w:rsidP="00DD1E2D">
            <w:pPr>
              <w:tabs>
                <w:tab w:val="left" w:pos="708"/>
              </w:tabs>
              <w:spacing w:before="660" w:after="660"/>
              <w:jc w:val="both"/>
              <w:rPr>
                <w:bCs/>
                <w:sz w:val="20"/>
                <w:szCs w:val="20"/>
              </w:rPr>
            </w:pPr>
            <w:r w:rsidRPr="007023D4">
              <w:rPr>
                <w:bCs/>
                <w:sz w:val="20"/>
                <w:szCs w:val="20"/>
              </w:rPr>
              <w:t>Тема/Раздел</w:t>
            </w:r>
            <w:r w:rsidRPr="007023D4">
              <w:rPr>
                <w:bCs/>
                <w:sz w:val="20"/>
                <w:szCs w:val="20"/>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DD1E2D" w:rsidRPr="007023D4" w:rsidRDefault="00DD1E2D" w:rsidP="00DD1E2D">
            <w:pPr>
              <w:tabs>
                <w:tab w:val="left" w:pos="708"/>
              </w:tabs>
              <w:ind w:right="113"/>
              <w:jc w:val="both"/>
              <w:rPr>
                <w:bCs/>
              </w:rPr>
            </w:pPr>
            <w:r w:rsidRPr="007023D4">
              <w:rPr>
                <w:bCs/>
              </w:rPr>
              <w:t>Семестр</w:t>
            </w:r>
          </w:p>
        </w:tc>
        <w:tc>
          <w:tcPr>
            <w:tcW w:w="3417" w:type="dxa"/>
            <w:gridSpan w:val="6"/>
            <w:tcBorders>
              <w:top w:val="single" w:sz="4" w:space="0" w:color="auto"/>
              <w:left w:val="single" w:sz="4" w:space="0" w:color="auto"/>
              <w:bottom w:val="single" w:sz="4" w:space="0" w:color="auto"/>
              <w:right w:val="single" w:sz="4" w:space="0" w:color="auto"/>
            </w:tcBorders>
            <w:vAlign w:val="center"/>
          </w:tcPr>
          <w:p w:rsidR="00DD1E2D" w:rsidRPr="007023D4" w:rsidRDefault="00DD1E2D" w:rsidP="00DD1E2D">
            <w:pPr>
              <w:tabs>
                <w:tab w:val="left" w:pos="708"/>
              </w:tabs>
              <w:jc w:val="both"/>
              <w:rPr>
                <w:bCs/>
                <w:sz w:val="20"/>
                <w:szCs w:val="20"/>
              </w:rPr>
            </w:pPr>
            <w:r w:rsidRPr="007023D4">
              <w:rPr>
                <w:bCs/>
                <w:sz w:val="20"/>
                <w:szCs w:val="20"/>
              </w:rPr>
              <w:t>Виды учебной работы*, включая самостоятельную работу студентов</w:t>
            </w:r>
            <w:r>
              <w:rPr>
                <w:bCs/>
                <w:sz w:val="20"/>
                <w:szCs w:val="20"/>
              </w:rPr>
              <w:t xml:space="preserve"> </w:t>
            </w:r>
            <w:r w:rsidRPr="007023D4">
              <w:rPr>
                <w:bCs/>
                <w:sz w:val="20"/>
                <w:szCs w:val="20"/>
              </w:rPr>
              <w:t xml:space="preserve">и трудоемкость (в часах)/ </w:t>
            </w:r>
            <w:proofErr w:type="gramStart"/>
            <w:r w:rsidRPr="007023D4">
              <w:rPr>
                <w:bCs/>
                <w:sz w:val="20"/>
                <w:szCs w:val="20"/>
              </w:rPr>
              <w:t>с  указанием</w:t>
            </w:r>
            <w:proofErr w:type="gramEnd"/>
            <w:r w:rsidRPr="007023D4">
              <w:rPr>
                <w:bCs/>
                <w:sz w:val="20"/>
                <w:szCs w:val="20"/>
              </w:rPr>
              <w:t xml:space="preserve"> занятий, проводимых в интерактивных формах</w:t>
            </w:r>
          </w:p>
        </w:tc>
        <w:tc>
          <w:tcPr>
            <w:tcW w:w="2814" w:type="dxa"/>
            <w:tcBorders>
              <w:top w:val="single" w:sz="4" w:space="0" w:color="auto"/>
              <w:left w:val="single" w:sz="4" w:space="0" w:color="auto"/>
              <w:right w:val="single" w:sz="4" w:space="0" w:color="auto"/>
            </w:tcBorders>
            <w:vAlign w:val="center"/>
          </w:tcPr>
          <w:p w:rsidR="00DD1E2D" w:rsidRPr="007023D4" w:rsidRDefault="00DD1E2D" w:rsidP="00DD1E2D">
            <w:pPr>
              <w:tabs>
                <w:tab w:val="left" w:pos="0"/>
              </w:tabs>
              <w:jc w:val="both"/>
              <w:rPr>
                <w:bCs/>
                <w:i/>
                <w:sz w:val="20"/>
                <w:szCs w:val="20"/>
              </w:rPr>
            </w:pPr>
            <w:r w:rsidRPr="007023D4">
              <w:rPr>
                <w:bCs/>
                <w:sz w:val="20"/>
                <w:szCs w:val="20"/>
              </w:rPr>
              <w:t xml:space="preserve">Формы текущего контроля успеваемости </w:t>
            </w:r>
            <w:r w:rsidRPr="007023D4">
              <w:rPr>
                <w:bCs/>
                <w:i/>
                <w:sz w:val="20"/>
                <w:szCs w:val="20"/>
              </w:rPr>
              <w:t>(по неделям семестра)</w:t>
            </w:r>
          </w:p>
          <w:p w:rsidR="00DD1E2D" w:rsidRPr="007023D4" w:rsidRDefault="00DD1E2D" w:rsidP="00DD1E2D">
            <w:pPr>
              <w:tabs>
                <w:tab w:val="left" w:pos="708"/>
              </w:tabs>
              <w:jc w:val="both"/>
              <w:rPr>
                <w:bCs/>
                <w:i/>
              </w:rPr>
            </w:pPr>
            <w:r w:rsidRPr="007023D4">
              <w:rPr>
                <w:bCs/>
                <w:sz w:val="20"/>
                <w:szCs w:val="20"/>
              </w:rPr>
              <w:t xml:space="preserve">Форма промежуточной аттестации </w:t>
            </w:r>
            <w:r w:rsidRPr="007023D4">
              <w:rPr>
                <w:bCs/>
                <w:i/>
                <w:sz w:val="20"/>
                <w:szCs w:val="20"/>
              </w:rPr>
              <w:t>(по семестрам</w:t>
            </w:r>
            <w:r w:rsidRPr="007023D4">
              <w:rPr>
                <w:bCs/>
                <w:i/>
              </w:rPr>
              <w:t>)</w:t>
            </w:r>
          </w:p>
        </w:tc>
      </w:tr>
      <w:tr w:rsidR="00DD1E2D" w:rsidRPr="007023D4" w:rsidTr="007E57D4">
        <w:trPr>
          <w:cantSplit/>
          <w:trHeight w:val="1543"/>
          <w:jc w:val="center"/>
        </w:trPr>
        <w:tc>
          <w:tcPr>
            <w:tcW w:w="563" w:type="dxa"/>
            <w:vMerge/>
            <w:tcBorders>
              <w:left w:val="single" w:sz="4" w:space="0" w:color="auto"/>
              <w:bottom w:val="single" w:sz="4" w:space="0" w:color="auto"/>
              <w:right w:val="single" w:sz="4" w:space="0" w:color="auto"/>
            </w:tcBorders>
          </w:tcPr>
          <w:p w:rsidR="00DD1E2D" w:rsidRPr="007023D4" w:rsidRDefault="00DD1E2D" w:rsidP="00DD1E2D">
            <w:pPr>
              <w:tabs>
                <w:tab w:val="left" w:pos="708"/>
              </w:tabs>
              <w:jc w:val="both"/>
            </w:pPr>
          </w:p>
        </w:tc>
        <w:tc>
          <w:tcPr>
            <w:tcW w:w="2444" w:type="dxa"/>
            <w:vMerge/>
            <w:tcBorders>
              <w:left w:val="single" w:sz="4" w:space="0" w:color="auto"/>
              <w:bottom w:val="single" w:sz="4" w:space="0" w:color="auto"/>
              <w:right w:val="single" w:sz="4" w:space="0" w:color="auto"/>
            </w:tcBorders>
          </w:tcPr>
          <w:p w:rsidR="00DD1E2D" w:rsidRPr="007023D4" w:rsidRDefault="00DD1E2D" w:rsidP="00DD1E2D">
            <w:pPr>
              <w:tabs>
                <w:tab w:val="left" w:pos="708"/>
              </w:tabs>
              <w:jc w:val="both"/>
            </w:pPr>
          </w:p>
        </w:tc>
        <w:tc>
          <w:tcPr>
            <w:tcW w:w="425" w:type="dxa"/>
            <w:vMerge/>
            <w:tcBorders>
              <w:left w:val="single" w:sz="4" w:space="0" w:color="auto"/>
              <w:bottom w:val="single" w:sz="4" w:space="0" w:color="auto"/>
              <w:right w:val="single" w:sz="4" w:space="0" w:color="auto"/>
            </w:tcBorders>
          </w:tcPr>
          <w:p w:rsidR="00DD1E2D" w:rsidRPr="007023D4" w:rsidRDefault="00DD1E2D" w:rsidP="00DD1E2D">
            <w:pPr>
              <w:tabs>
                <w:tab w:val="left" w:pos="708"/>
              </w:tabs>
              <w:jc w:val="both"/>
            </w:pPr>
          </w:p>
        </w:tc>
        <w:tc>
          <w:tcPr>
            <w:tcW w:w="581"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sidRPr="007023D4">
              <w:t>Лекции</w:t>
            </w:r>
          </w:p>
        </w:tc>
        <w:tc>
          <w:tcPr>
            <w:tcW w:w="639"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sidRPr="007023D4">
              <w:rPr>
                <w:sz w:val="22"/>
                <w:szCs w:val="22"/>
              </w:rPr>
              <w:t>Семинары</w:t>
            </w:r>
          </w:p>
          <w:p w:rsidR="00DD1E2D" w:rsidRPr="007023D4" w:rsidRDefault="00DD1E2D" w:rsidP="00DD1E2D">
            <w:pPr>
              <w:tabs>
                <w:tab w:val="left" w:pos="708"/>
              </w:tabs>
              <w:ind w:right="113"/>
              <w:jc w:val="both"/>
            </w:pPr>
          </w:p>
        </w:tc>
        <w:tc>
          <w:tcPr>
            <w:tcW w:w="779"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Pr>
                <w:sz w:val="22"/>
                <w:szCs w:val="22"/>
              </w:rPr>
              <w:t>Практические</w:t>
            </w:r>
          </w:p>
        </w:tc>
        <w:tc>
          <w:tcPr>
            <w:tcW w:w="421" w:type="dxa"/>
            <w:tcBorders>
              <w:top w:val="single" w:sz="4" w:space="0" w:color="auto"/>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sidRPr="007023D4">
              <w:t>ИКР</w:t>
            </w:r>
          </w:p>
        </w:tc>
        <w:tc>
          <w:tcPr>
            <w:tcW w:w="997" w:type="dxa"/>
            <w:gridSpan w:val="2"/>
            <w:tcBorders>
              <w:left w:val="single" w:sz="4" w:space="0" w:color="auto"/>
              <w:bottom w:val="single" w:sz="4" w:space="0" w:color="auto"/>
              <w:right w:val="single" w:sz="4" w:space="0" w:color="auto"/>
            </w:tcBorders>
            <w:textDirection w:val="btLr"/>
          </w:tcPr>
          <w:p w:rsidR="00DD1E2D" w:rsidRPr="007023D4" w:rsidRDefault="00DD1E2D" w:rsidP="00DD1E2D">
            <w:pPr>
              <w:tabs>
                <w:tab w:val="left" w:pos="708"/>
              </w:tabs>
              <w:ind w:right="113"/>
              <w:jc w:val="both"/>
            </w:pPr>
            <w:r w:rsidRPr="007023D4">
              <w:t>СРС</w:t>
            </w:r>
          </w:p>
        </w:tc>
        <w:tc>
          <w:tcPr>
            <w:tcW w:w="2814" w:type="dxa"/>
            <w:tcBorders>
              <w:left w:val="single" w:sz="4" w:space="0" w:color="auto"/>
              <w:bottom w:val="single" w:sz="4" w:space="0" w:color="auto"/>
              <w:right w:val="single" w:sz="4" w:space="0" w:color="auto"/>
            </w:tcBorders>
          </w:tcPr>
          <w:p w:rsidR="00DD1E2D" w:rsidRPr="007023D4" w:rsidRDefault="00DD1E2D" w:rsidP="00DD1E2D">
            <w:pPr>
              <w:tabs>
                <w:tab w:val="left" w:pos="708"/>
              </w:tabs>
              <w:jc w:val="both"/>
            </w:pPr>
          </w:p>
        </w:tc>
      </w:tr>
      <w:tr w:rsidR="00DD1E2D" w:rsidRPr="001123DB" w:rsidTr="007E57D4">
        <w:trPr>
          <w:jc w:val="center"/>
        </w:trPr>
        <w:tc>
          <w:tcPr>
            <w:tcW w:w="9663" w:type="dxa"/>
            <w:gridSpan w:val="10"/>
            <w:tcBorders>
              <w:top w:val="single" w:sz="4" w:space="0" w:color="auto"/>
              <w:left w:val="single" w:sz="4" w:space="0" w:color="auto"/>
              <w:bottom w:val="single" w:sz="4" w:space="0" w:color="auto"/>
              <w:right w:val="single" w:sz="4" w:space="0" w:color="000000"/>
            </w:tcBorders>
          </w:tcPr>
          <w:p w:rsidR="00DD1E2D" w:rsidRPr="00D541A1" w:rsidRDefault="00DD1E2D" w:rsidP="00DD1E2D">
            <w:pPr>
              <w:tabs>
                <w:tab w:val="left" w:pos="708"/>
              </w:tabs>
              <w:snapToGrid w:val="0"/>
              <w:jc w:val="center"/>
              <w:rPr>
                <w:b/>
                <w:i/>
                <w:lang w:eastAsia="zh-CN"/>
              </w:rPr>
            </w:pPr>
            <w:r>
              <w:rPr>
                <w:b/>
                <w:i/>
                <w:lang w:eastAsia="zh-CN"/>
              </w:rPr>
              <w:t>2 семестр</w:t>
            </w:r>
          </w:p>
        </w:tc>
      </w:tr>
      <w:tr w:rsidR="00864D8C"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w:t>
            </w:r>
          </w:p>
        </w:tc>
        <w:tc>
          <w:tcPr>
            <w:tcW w:w="2444" w:type="dxa"/>
            <w:tcBorders>
              <w:top w:val="single" w:sz="4" w:space="0" w:color="000000"/>
              <w:left w:val="single" w:sz="4" w:space="0" w:color="000000"/>
              <w:bottom w:val="single" w:sz="4" w:space="0" w:color="000000"/>
            </w:tcBorders>
          </w:tcPr>
          <w:p w:rsidR="00864D8C" w:rsidRPr="001123DB" w:rsidRDefault="00864D8C" w:rsidP="00864D8C">
            <w:pPr>
              <w:tabs>
                <w:tab w:val="left" w:pos="708"/>
              </w:tabs>
              <w:snapToGrid w:val="0"/>
              <w:rPr>
                <w:i/>
                <w:u w:val="single"/>
              </w:rPr>
            </w:pPr>
            <w:r>
              <w:rPr>
                <w:i/>
                <w:u w:val="single"/>
              </w:rPr>
              <w:t>Тема 1</w:t>
            </w:r>
            <w:r w:rsidRPr="001123DB">
              <w:rPr>
                <w:i/>
                <w:u w:val="single"/>
              </w:rPr>
              <w:t>.</w:t>
            </w:r>
          </w:p>
          <w:p w:rsidR="00864D8C" w:rsidRPr="007900DD" w:rsidRDefault="00864D8C" w:rsidP="00864D8C">
            <w:pPr>
              <w:tabs>
                <w:tab w:val="left" w:pos="708"/>
              </w:tabs>
            </w:pPr>
            <w:r w:rsidRPr="005B5193">
              <w:rPr>
                <w:b/>
                <w:bCs/>
                <w:bdr w:val="none" w:sz="0" w:space="0" w:color="auto" w:frame="1"/>
              </w:rPr>
              <w:t xml:space="preserve">Введение. Бизнес-план и его роль в управлении организацией </w:t>
            </w:r>
            <w:r>
              <w:rPr>
                <w:b/>
                <w:bCs/>
                <w:bdr w:val="none" w:sz="0" w:space="0" w:color="auto" w:frame="1"/>
              </w:rPr>
              <w:t>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2</w:t>
            </w:r>
          </w:p>
        </w:tc>
        <w:tc>
          <w:tcPr>
            <w:tcW w:w="581"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6</w:t>
            </w:r>
          </w:p>
        </w:tc>
        <w:tc>
          <w:tcPr>
            <w:tcW w:w="2814" w:type="dxa"/>
            <w:tcBorders>
              <w:top w:val="single" w:sz="4" w:space="0" w:color="000000"/>
              <w:left w:val="single" w:sz="4" w:space="0" w:color="000000"/>
              <w:bottom w:val="single" w:sz="4" w:space="0" w:color="000000"/>
              <w:right w:val="single" w:sz="4" w:space="0" w:color="000000"/>
            </w:tcBorders>
          </w:tcPr>
          <w:p w:rsidR="00864D8C" w:rsidRPr="001123DB" w:rsidRDefault="00864D8C" w:rsidP="00864D8C">
            <w:pPr>
              <w:tabs>
                <w:tab w:val="left" w:pos="708"/>
              </w:tabs>
              <w:snapToGrid w:val="0"/>
              <w:jc w:val="both"/>
              <w:rPr>
                <w:i/>
                <w:lang w:eastAsia="zh-CN"/>
              </w:rPr>
            </w:pPr>
            <w:r>
              <w:rPr>
                <w:i/>
                <w:lang w:eastAsia="zh-CN"/>
              </w:rPr>
              <w:t>Конспект</w:t>
            </w:r>
          </w:p>
        </w:tc>
      </w:tr>
      <w:tr w:rsidR="00864D8C"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864D8C" w:rsidRDefault="00864D8C" w:rsidP="00864D8C">
            <w:pPr>
              <w:tabs>
                <w:tab w:val="left" w:pos="708"/>
              </w:tabs>
              <w:jc w:val="both"/>
            </w:pPr>
            <w:r>
              <w:t>2</w:t>
            </w:r>
          </w:p>
        </w:tc>
        <w:tc>
          <w:tcPr>
            <w:tcW w:w="2444" w:type="dxa"/>
            <w:tcBorders>
              <w:top w:val="single" w:sz="4" w:space="0" w:color="000000"/>
              <w:left w:val="single" w:sz="4" w:space="0" w:color="000000"/>
              <w:bottom w:val="single" w:sz="4" w:space="0" w:color="000000"/>
            </w:tcBorders>
          </w:tcPr>
          <w:p w:rsidR="00864D8C" w:rsidRPr="001123DB" w:rsidRDefault="00864D8C" w:rsidP="00864D8C">
            <w:pPr>
              <w:tabs>
                <w:tab w:val="left" w:pos="708"/>
              </w:tabs>
              <w:snapToGrid w:val="0"/>
              <w:rPr>
                <w:i/>
                <w:u w:val="single"/>
              </w:rPr>
            </w:pPr>
            <w:r>
              <w:rPr>
                <w:i/>
                <w:u w:val="single"/>
              </w:rPr>
              <w:t>Тема 2</w:t>
            </w:r>
            <w:r w:rsidRPr="001123DB">
              <w:rPr>
                <w:i/>
                <w:u w:val="single"/>
              </w:rPr>
              <w:t>.</w:t>
            </w:r>
          </w:p>
          <w:p w:rsidR="00864D8C" w:rsidRPr="007900DD" w:rsidRDefault="00864D8C" w:rsidP="00864D8C">
            <w:pPr>
              <w:tabs>
                <w:tab w:val="left" w:pos="708"/>
              </w:tabs>
              <w:jc w:val="both"/>
            </w:pPr>
            <w:r w:rsidRPr="002F6447">
              <w:rPr>
                <w:b/>
              </w:rPr>
              <w:t xml:space="preserve">Технологии разработки и реализации бизнес-плана. </w:t>
            </w:r>
          </w:p>
        </w:tc>
        <w:tc>
          <w:tcPr>
            <w:tcW w:w="425" w:type="dxa"/>
            <w:tcBorders>
              <w:top w:val="single" w:sz="4" w:space="0" w:color="auto"/>
              <w:left w:val="single" w:sz="4" w:space="0" w:color="auto"/>
              <w:bottom w:val="single" w:sz="4" w:space="0" w:color="auto"/>
              <w:right w:val="single" w:sz="4" w:space="0" w:color="auto"/>
            </w:tcBorders>
          </w:tcPr>
          <w:p w:rsidR="00864D8C" w:rsidRDefault="00864D8C" w:rsidP="00864D8C">
            <w:r>
              <w:t>2</w:t>
            </w:r>
          </w:p>
        </w:tc>
        <w:tc>
          <w:tcPr>
            <w:tcW w:w="581" w:type="dxa"/>
            <w:tcBorders>
              <w:top w:val="single" w:sz="4" w:space="0" w:color="auto"/>
              <w:left w:val="single" w:sz="4" w:space="0" w:color="auto"/>
              <w:bottom w:val="single" w:sz="4" w:space="0" w:color="auto"/>
              <w:right w:val="single" w:sz="4" w:space="0" w:color="auto"/>
            </w:tcBorders>
          </w:tcPr>
          <w:p w:rsidR="00864D8C" w:rsidRDefault="00574F2A" w:rsidP="00864D8C">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864D8C" w:rsidRPr="007023D4" w:rsidRDefault="00574F2A" w:rsidP="00864D8C">
            <w:pPr>
              <w:tabs>
                <w:tab w:val="left" w:pos="708"/>
              </w:tabs>
              <w:jc w:val="both"/>
            </w:pPr>
            <w:r>
              <w:t>2</w:t>
            </w:r>
          </w:p>
        </w:tc>
        <w:tc>
          <w:tcPr>
            <w:tcW w:w="591" w:type="dxa"/>
            <w:gridSpan w:val="2"/>
            <w:tcBorders>
              <w:top w:val="single" w:sz="4" w:space="0" w:color="auto"/>
              <w:left w:val="single" w:sz="4" w:space="0" w:color="auto"/>
              <w:bottom w:val="single" w:sz="4" w:space="0" w:color="auto"/>
              <w:right w:val="single" w:sz="4" w:space="0" w:color="auto"/>
            </w:tcBorders>
          </w:tcPr>
          <w:p w:rsidR="00864D8C" w:rsidRDefault="00574F2A" w:rsidP="00864D8C">
            <w:pPr>
              <w:tabs>
                <w:tab w:val="left" w:pos="708"/>
              </w:tabs>
              <w:jc w:val="both"/>
            </w:pPr>
            <w:r>
              <w:t>1</w:t>
            </w:r>
          </w:p>
        </w:tc>
        <w:tc>
          <w:tcPr>
            <w:tcW w:w="827" w:type="dxa"/>
            <w:tcBorders>
              <w:top w:val="single" w:sz="4" w:space="0" w:color="auto"/>
              <w:left w:val="single" w:sz="4" w:space="0" w:color="auto"/>
              <w:bottom w:val="single" w:sz="4" w:space="0" w:color="auto"/>
              <w:right w:val="single" w:sz="4" w:space="0" w:color="auto"/>
            </w:tcBorders>
          </w:tcPr>
          <w:p w:rsidR="00864D8C" w:rsidRDefault="00864D8C" w:rsidP="00864D8C">
            <w:pPr>
              <w:tabs>
                <w:tab w:val="left" w:pos="708"/>
              </w:tabs>
              <w:jc w:val="both"/>
            </w:pPr>
            <w:r>
              <w:t>10</w:t>
            </w:r>
          </w:p>
        </w:tc>
        <w:tc>
          <w:tcPr>
            <w:tcW w:w="2814" w:type="dxa"/>
            <w:tcBorders>
              <w:top w:val="single" w:sz="4" w:space="0" w:color="000000"/>
              <w:left w:val="single" w:sz="4" w:space="0" w:color="000000"/>
              <w:bottom w:val="single" w:sz="4" w:space="0" w:color="000000"/>
              <w:right w:val="single" w:sz="4" w:space="0" w:color="000000"/>
            </w:tcBorders>
          </w:tcPr>
          <w:p w:rsidR="00864D8C" w:rsidRPr="001123DB" w:rsidRDefault="00864D8C" w:rsidP="00864D8C">
            <w:pPr>
              <w:tabs>
                <w:tab w:val="left" w:pos="708"/>
              </w:tabs>
              <w:snapToGrid w:val="0"/>
              <w:jc w:val="both"/>
              <w:rPr>
                <w:i/>
                <w:lang w:eastAsia="zh-CN"/>
              </w:rPr>
            </w:pPr>
            <w:r>
              <w:rPr>
                <w:i/>
                <w:lang w:eastAsia="zh-CN"/>
              </w:rPr>
              <w:t>Дискуссия</w:t>
            </w:r>
          </w:p>
        </w:tc>
      </w:tr>
      <w:tr w:rsidR="00574F2A"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3</w:t>
            </w:r>
          </w:p>
        </w:tc>
        <w:tc>
          <w:tcPr>
            <w:tcW w:w="2444" w:type="dxa"/>
            <w:tcBorders>
              <w:top w:val="single" w:sz="4" w:space="0" w:color="000000"/>
              <w:left w:val="single" w:sz="4" w:space="0" w:color="000000"/>
              <w:bottom w:val="single" w:sz="4" w:space="0" w:color="000000"/>
            </w:tcBorders>
          </w:tcPr>
          <w:p w:rsidR="00574F2A" w:rsidRPr="001123DB" w:rsidRDefault="00574F2A" w:rsidP="00574F2A">
            <w:pPr>
              <w:tabs>
                <w:tab w:val="left" w:pos="708"/>
              </w:tabs>
              <w:snapToGrid w:val="0"/>
              <w:rPr>
                <w:i/>
                <w:u w:val="single"/>
              </w:rPr>
            </w:pPr>
            <w:r>
              <w:rPr>
                <w:i/>
                <w:u w:val="single"/>
              </w:rPr>
              <w:t>Тема 3</w:t>
            </w:r>
            <w:r w:rsidRPr="001123DB">
              <w:rPr>
                <w:i/>
                <w:u w:val="single"/>
              </w:rPr>
              <w:t>.</w:t>
            </w:r>
          </w:p>
          <w:p w:rsidR="00574F2A" w:rsidRPr="00960BDB" w:rsidRDefault="00574F2A" w:rsidP="00574F2A">
            <w:pPr>
              <w:tabs>
                <w:tab w:val="left" w:pos="708"/>
              </w:tabs>
              <w:jc w:val="both"/>
              <w:rPr>
                <w:color w:val="000000" w:themeColor="text1"/>
              </w:rPr>
            </w:pPr>
            <w:r w:rsidRPr="005B5193">
              <w:rPr>
                <w:b/>
                <w:bCs/>
                <w:bdr w:val="none" w:sz="0" w:space="0" w:color="auto" w:frame="1"/>
              </w:rPr>
              <w:t xml:space="preserve">Анализ рынка </w:t>
            </w:r>
            <w:r>
              <w:rPr>
                <w:b/>
                <w:bCs/>
                <w:bdr w:val="none" w:sz="0" w:space="0" w:color="auto" w:frame="1"/>
              </w:rPr>
              <w:t>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574F2A" w:rsidRDefault="00574F2A" w:rsidP="00574F2A">
            <w:r>
              <w:t>2</w:t>
            </w:r>
          </w:p>
        </w:tc>
        <w:tc>
          <w:tcPr>
            <w:tcW w:w="581"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2</w:t>
            </w:r>
          </w:p>
        </w:tc>
        <w:tc>
          <w:tcPr>
            <w:tcW w:w="591" w:type="dxa"/>
            <w:gridSpan w:val="2"/>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1</w:t>
            </w:r>
          </w:p>
        </w:tc>
        <w:tc>
          <w:tcPr>
            <w:tcW w:w="827"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10</w:t>
            </w:r>
          </w:p>
        </w:tc>
        <w:tc>
          <w:tcPr>
            <w:tcW w:w="2814" w:type="dxa"/>
            <w:tcBorders>
              <w:top w:val="single" w:sz="4" w:space="0" w:color="000000"/>
              <w:left w:val="single" w:sz="4" w:space="0" w:color="000000"/>
              <w:bottom w:val="single" w:sz="4" w:space="0" w:color="000000"/>
              <w:right w:val="single" w:sz="4" w:space="0" w:color="000000"/>
            </w:tcBorders>
          </w:tcPr>
          <w:p w:rsidR="00574F2A" w:rsidRDefault="00574F2A" w:rsidP="00574F2A">
            <w:pPr>
              <w:tabs>
                <w:tab w:val="left" w:pos="708"/>
              </w:tabs>
              <w:snapToGrid w:val="0"/>
              <w:jc w:val="both"/>
              <w:rPr>
                <w:i/>
                <w:lang w:eastAsia="zh-CN"/>
              </w:rPr>
            </w:pPr>
            <w:r>
              <w:rPr>
                <w:i/>
                <w:lang w:eastAsia="zh-CN"/>
              </w:rPr>
              <w:t>Дискуссия</w:t>
            </w:r>
          </w:p>
          <w:p w:rsidR="00574F2A" w:rsidRPr="001123DB" w:rsidRDefault="00574F2A" w:rsidP="00574F2A">
            <w:pPr>
              <w:tabs>
                <w:tab w:val="left" w:pos="708"/>
              </w:tabs>
              <w:snapToGrid w:val="0"/>
              <w:jc w:val="both"/>
              <w:rPr>
                <w:i/>
                <w:lang w:eastAsia="zh-CN"/>
              </w:rPr>
            </w:pPr>
            <w:r>
              <w:rPr>
                <w:i/>
                <w:lang w:eastAsia="zh-CN"/>
              </w:rPr>
              <w:t>Реферат</w:t>
            </w:r>
          </w:p>
        </w:tc>
      </w:tr>
      <w:tr w:rsidR="00DD1E2D" w:rsidRPr="001123DB" w:rsidTr="007E57D4">
        <w:trPr>
          <w:jc w:val="center"/>
        </w:trPr>
        <w:tc>
          <w:tcPr>
            <w:tcW w:w="9663" w:type="dxa"/>
            <w:gridSpan w:val="10"/>
            <w:tcBorders>
              <w:top w:val="single" w:sz="4" w:space="0" w:color="auto"/>
              <w:left w:val="single" w:sz="4" w:space="0" w:color="auto"/>
              <w:bottom w:val="single" w:sz="4" w:space="0" w:color="auto"/>
              <w:right w:val="single" w:sz="4" w:space="0" w:color="000000"/>
            </w:tcBorders>
          </w:tcPr>
          <w:p w:rsidR="00DD1E2D" w:rsidRPr="00D541A1" w:rsidRDefault="00DD1E2D" w:rsidP="00DD1E2D">
            <w:pPr>
              <w:tabs>
                <w:tab w:val="left" w:pos="708"/>
              </w:tabs>
              <w:snapToGrid w:val="0"/>
              <w:jc w:val="center"/>
              <w:rPr>
                <w:b/>
                <w:i/>
                <w:lang w:eastAsia="zh-CN"/>
              </w:rPr>
            </w:pPr>
            <w:r>
              <w:rPr>
                <w:b/>
                <w:i/>
                <w:lang w:eastAsia="zh-CN"/>
              </w:rPr>
              <w:t>3 семестр</w:t>
            </w:r>
          </w:p>
        </w:tc>
      </w:tr>
      <w:tr w:rsidR="00864D8C"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4</w:t>
            </w:r>
          </w:p>
        </w:tc>
        <w:tc>
          <w:tcPr>
            <w:tcW w:w="2444" w:type="dxa"/>
            <w:tcBorders>
              <w:top w:val="single" w:sz="4" w:space="0" w:color="000000"/>
              <w:left w:val="single" w:sz="4" w:space="0" w:color="000000"/>
              <w:bottom w:val="single" w:sz="4" w:space="0" w:color="000000"/>
            </w:tcBorders>
          </w:tcPr>
          <w:p w:rsidR="00864D8C" w:rsidRPr="001123DB" w:rsidRDefault="00864D8C" w:rsidP="00864D8C">
            <w:pPr>
              <w:tabs>
                <w:tab w:val="left" w:pos="708"/>
              </w:tabs>
              <w:snapToGrid w:val="0"/>
              <w:rPr>
                <w:i/>
                <w:u w:val="single"/>
              </w:rPr>
            </w:pPr>
            <w:r>
              <w:rPr>
                <w:i/>
                <w:u w:val="single"/>
              </w:rPr>
              <w:t>Тема 4</w:t>
            </w:r>
            <w:r w:rsidRPr="001123DB">
              <w:rPr>
                <w:i/>
                <w:u w:val="single"/>
              </w:rPr>
              <w:t>.</w:t>
            </w:r>
          </w:p>
          <w:p w:rsidR="00864D8C" w:rsidRPr="00BC59C8" w:rsidRDefault="00864D8C" w:rsidP="00864D8C">
            <w:pPr>
              <w:tabs>
                <w:tab w:val="left" w:pos="708"/>
              </w:tabs>
              <w:jc w:val="both"/>
              <w:rPr>
                <w:bCs/>
              </w:rPr>
            </w:pPr>
            <w:r w:rsidRPr="005B5193">
              <w:rPr>
                <w:b/>
                <w:bCs/>
                <w:bdr w:val="none" w:sz="0" w:space="0" w:color="auto" w:frame="1"/>
              </w:rPr>
              <w:t xml:space="preserve">Организация </w:t>
            </w:r>
            <w:r w:rsidRPr="003E6013">
              <w:rPr>
                <w:b/>
                <w:bCs/>
                <w:bdr w:val="none" w:sz="0" w:space="0" w:color="auto" w:frame="1"/>
              </w:rPr>
              <w:t>социально-культурной сферы</w:t>
            </w:r>
            <w:r w:rsidRPr="005B5193">
              <w:rPr>
                <w:b/>
                <w:bCs/>
                <w:bdr w:val="none" w:sz="0" w:space="0" w:color="auto" w:frame="1"/>
              </w:rPr>
              <w:t xml:space="preserve"> в рыночных условиях</w:t>
            </w:r>
          </w:p>
        </w:tc>
        <w:tc>
          <w:tcPr>
            <w:tcW w:w="425" w:type="dxa"/>
            <w:tcBorders>
              <w:top w:val="single" w:sz="4" w:space="0" w:color="auto"/>
              <w:left w:val="single" w:sz="4" w:space="0" w:color="auto"/>
              <w:bottom w:val="single" w:sz="4" w:space="0" w:color="auto"/>
              <w:right w:val="single" w:sz="4" w:space="0" w:color="auto"/>
            </w:tcBorders>
          </w:tcPr>
          <w:p w:rsidR="00864D8C" w:rsidRDefault="00864D8C" w:rsidP="00864D8C">
            <w:r>
              <w:t>3</w:t>
            </w:r>
          </w:p>
        </w:tc>
        <w:tc>
          <w:tcPr>
            <w:tcW w:w="581"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864D8C" w:rsidRPr="001123DB" w:rsidRDefault="00864D8C" w:rsidP="00864D8C">
            <w:pPr>
              <w:tabs>
                <w:tab w:val="left" w:pos="708"/>
              </w:tabs>
              <w:snapToGrid w:val="0"/>
              <w:jc w:val="both"/>
              <w:rPr>
                <w:i/>
                <w:lang w:eastAsia="zh-CN"/>
              </w:rPr>
            </w:pPr>
            <w:r>
              <w:rPr>
                <w:i/>
                <w:lang w:eastAsia="zh-CN"/>
              </w:rPr>
              <w:t>Конспект</w:t>
            </w:r>
          </w:p>
        </w:tc>
      </w:tr>
      <w:tr w:rsidR="00574F2A"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5</w:t>
            </w:r>
          </w:p>
        </w:tc>
        <w:tc>
          <w:tcPr>
            <w:tcW w:w="2444" w:type="dxa"/>
            <w:tcBorders>
              <w:top w:val="single" w:sz="4" w:space="0" w:color="000000"/>
              <w:left w:val="single" w:sz="4" w:space="0" w:color="000000"/>
              <w:bottom w:val="single" w:sz="4" w:space="0" w:color="000000"/>
            </w:tcBorders>
          </w:tcPr>
          <w:p w:rsidR="00574F2A" w:rsidRPr="001123DB" w:rsidRDefault="00574F2A" w:rsidP="00574F2A">
            <w:pPr>
              <w:tabs>
                <w:tab w:val="left" w:pos="708"/>
              </w:tabs>
              <w:snapToGrid w:val="0"/>
              <w:rPr>
                <w:i/>
                <w:u w:val="single"/>
              </w:rPr>
            </w:pPr>
            <w:r>
              <w:rPr>
                <w:i/>
                <w:u w:val="single"/>
              </w:rPr>
              <w:t>Тема 5</w:t>
            </w:r>
            <w:r w:rsidRPr="001123DB">
              <w:rPr>
                <w:i/>
                <w:u w:val="single"/>
              </w:rPr>
              <w:t>.</w:t>
            </w:r>
          </w:p>
          <w:p w:rsidR="00574F2A" w:rsidRPr="001123DB" w:rsidRDefault="00574F2A" w:rsidP="00574F2A">
            <w:pPr>
              <w:tabs>
                <w:tab w:val="left" w:pos="708"/>
              </w:tabs>
              <w:snapToGrid w:val="0"/>
              <w:rPr>
                <w:i/>
                <w:u w:val="single"/>
              </w:rPr>
            </w:pPr>
            <w:r w:rsidRPr="002F6447">
              <w:rPr>
                <w:b/>
                <w:bCs/>
                <w:bdr w:val="none" w:sz="0" w:space="0" w:color="auto" w:frame="1"/>
              </w:rPr>
              <w:t>Анализ и планирование финансовой деятельности организации 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574F2A" w:rsidRDefault="00574F2A" w:rsidP="00574F2A">
            <w:r>
              <w:t>3</w:t>
            </w:r>
          </w:p>
        </w:tc>
        <w:tc>
          <w:tcPr>
            <w:tcW w:w="581"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1</w:t>
            </w:r>
          </w:p>
        </w:tc>
        <w:tc>
          <w:tcPr>
            <w:tcW w:w="779"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2</w:t>
            </w:r>
          </w:p>
        </w:tc>
        <w:tc>
          <w:tcPr>
            <w:tcW w:w="591" w:type="dxa"/>
            <w:gridSpan w:val="2"/>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574F2A" w:rsidRPr="007023D4" w:rsidRDefault="00574F2A" w:rsidP="00574F2A">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574F2A" w:rsidRPr="001123DB" w:rsidRDefault="00574F2A" w:rsidP="00574F2A">
            <w:pPr>
              <w:tabs>
                <w:tab w:val="left" w:pos="708"/>
              </w:tabs>
              <w:snapToGrid w:val="0"/>
              <w:jc w:val="both"/>
              <w:rPr>
                <w:i/>
                <w:lang w:eastAsia="zh-CN"/>
              </w:rPr>
            </w:pPr>
            <w:r>
              <w:rPr>
                <w:i/>
                <w:lang w:eastAsia="zh-CN"/>
              </w:rPr>
              <w:t>Дискуссия</w:t>
            </w:r>
          </w:p>
        </w:tc>
      </w:tr>
      <w:tr w:rsidR="00864D8C"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6</w:t>
            </w:r>
          </w:p>
        </w:tc>
        <w:tc>
          <w:tcPr>
            <w:tcW w:w="2444" w:type="dxa"/>
            <w:tcBorders>
              <w:top w:val="single" w:sz="4" w:space="0" w:color="000000"/>
              <w:left w:val="single" w:sz="4" w:space="0" w:color="000000"/>
              <w:bottom w:val="single" w:sz="4" w:space="0" w:color="000000"/>
            </w:tcBorders>
          </w:tcPr>
          <w:p w:rsidR="00864D8C" w:rsidRPr="001123DB" w:rsidRDefault="00864D8C" w:rsidP="00864D8C">
            <w:pPr>
              <w:tabs>
                <w:tab w:val="left" w:pos="708"/>
              </w:tabs>
              <w:snapToGrid w:val="0"/>
              <w:rPr>
                <w:i/>
                <w:u w:val="single"/>
              </w:rPr>
            </w:pPr>
            <w:r>
              <w:rPr>
                <w:i/>
                <w:u w:val="single"/>
              </w:rPr>
              <w:t>Тема 6</w:t>
            </w:r>
            <w:r w:rsidRPr="001123DB">
              <w:rPr>
                <w:i/>
                <w:u w:val="single"/>
              </w:rPr>
              <w:t>.</w:t>
            </w:r>
          </w:p>
          <w:p w:rsidR="00864D8C" w:rsidRPr="002F6447" w:rsidRDefault="00864D8C" w:rsidP="00864D8C">
            <w:pPr>
              <w:tabs>
                <w:tab w:val="left" w:pos="708"/>
              </w:tabs>
              <w:rPr>
                <w:b/>
              </w:rPr>
            </w:pPr>
            <w:r w:rsidRPr="002F6447">
              <w:rPr>
                <w:b/>
                <w:color w:val="000000" w:themeColor="text1"/>
              </w:rPr>
              <w:t>Бизнес-планирование как элемент социально-культурной и экономической политики учреждения культуры</w:t>
            </w:r>
          </w:p>
        </w:tc>
        <w:tc>
          <w:tcPr>
            <w:tcW w:w="425" w:type="dxa"/>
            <w:tcBorders>
              <w:top w:val="single" w:sz="4" w:space="0" w:color="auto"/>
              <w:left w:val="single" w:sz="4" w:space="0" w:color="auto"/>
              <w:bottom w:val="single" w:sz="4" w:space="0" w:color="auto"/>
              <w:right w:val="single" w:sz="4" w:space="0" w:color="auto"/>
            </w:tcBorders>
          </w:tcPr>
          <w:p w:rsidR="00864D8C" w:rsidRDefault="00864D8C" w:rsidP="00864D8C">
            <w:r>
              <w:t>3</w:t>
            </w:r>
          </w:p>
        </w:tc>
        <w:tc>
          <w:tcPr>
            <w:tcW w:w="581" w:type="dxa"/>
            <w:tcBorders>
              <w:top w:val="single" w:sz="4" w:space="0" w:color="auto"/>
              <w:left w:val="single" w:sz="4" w:space="0" w:color="auto"/>
              <w:bottom w:val="single" w:sz="4" w:space="0" w:color="auto"/>
              <w:right w:val="single" w:sz="4" w:space="0" w:color="auto"/>
            </w:tcBorders>
          </w:tcPr>
          <w:p w:rsidR="00864D8C" w:rsidRPr="007023D4" w:rsidRDefault="00574F2A" w:rsidP="00864D8C">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864D8C" w:rsidRPr="001123DB" w:rsidRDefault="00864D8C" w:rsidP="00864D8C">
            <w:pPr>
              <w:tabs>
                <w:tab w:val="left" w:pos="708"/>
              </w:tabs>
              <w:snapToGrid w:val="0"/>
              <w:jc w:val="both"/>
              <w:rPr>
                <w:i/>
                <w:lang w:eastAsia="zh-CN"/>
              </w:rPr>
            </w:pPr>
            <w:r>
              <w:rPr>
                <w:i/>
                <w:lang w:eastAsia="zh-CN"/>
              </w:rPr>
              <w:t>Конспект</w:t>
            </w:r>
          </w:p>
        </w:tc>
      </w:tr>
      <w:tr w:rsidR="007A2A29" w:rsidRPr="007023D4" w:rsidTr="007E57D4">
        <w:trPr>
          <w:jc w:val="center"/>
        </w:trPr>
        <w:tc>
          <w:tcPr>
            <w:tcW w:w="563"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7</w:t>
            </w:r>
          </w:p>
        </w:tc>
        <w:tc>
          <w:tcPr>
            <w:tcW w:w="2444" w:type="dxa"/>
            <w:tcBorders>
              <w:top w:val="single" w:sz="4" w:space="0" w:color="000000"/>
              <w:left w:val="single" w:sz="4" w:space="0" w:color="000000"/>
              <w:bottom w:val="single" w:sz="4" w:space="0" w:color="000000"/>
            </w:tcBorders>
          </w:tcPr>
          <w:p w:rsidR="007A2A29" w:rsidRPr="001123DB" w:rsidRDefault="007A2A29" w:rsidP="007A2A29">
            <w:pPr>
              <w:tabs>
                <w:tab w:val="left" w:pos="708"/>
              </w:tabs>
              <w:snapToGrid w:val="0"/>
              <w:rPr>
                <w:i/>
                <w:u w:val="single"/>
              </w:rPr>
            </w:pPr>
            <w:r>
              <w:rPr>
                <w:i/>
                <w:u w:val="single"/>
              </w:rPr>
              <w:t>Тема 7</w:t>
            </w:r>
            <w:r w:rsidRPr="001123DB">
              <w:rPr>
                <w:i/>
                <w:u w:val="single"/>
              </w:rPr>
              <w:t>.</w:t>
            </w:r>
          </w:p>
          <w:p w:rsidR="007A2A29" w:rsidRPr="006D09EC" w:rsidRDefault="007A2A29" w:rsidP="007A2A29">
            <w:pPr>
              <w:ind w:right="-115" w:firstLine="33"/>
              <w:rPr>
                <w:bCs/>
                <w:color w:val="000000" w:themeColor="text1"/>
              </w:rPr>
            </w:pPr>
            <w:r w:rsidRPr="005B5193">
              <w:rPr>
                <w:b/>
                <w:bCs/>
                <w:bdr w:val="none" w:sz="0" w:space="0" w:color="auto" w:frame="1"/>
              </w:rPr>
              <w:t>Маркетинговая программа бизнес-плана</w:t>
            </w:r>
          </w:p>
        </w:tc>
        <w:tc>
          <w:tcPr>
            <w:tcW w:w="425" w:type="dxa"/>
            <w:tcBorders>
              <w:top w:val="single" w:sz="4" w:space="0" w:color="auto"/>
              <w:left w:val="single" w:sz="4" w:space="0" w:color="auto"/>
              <w:bottom w:val="single" w:sz="4" w:space="0" w:color="auto"/>
              <w:right w:val="single" w:sz="4" w:space="0" w:color="auto"/>
            </w:tcBorders>
          </w:tcPr>
          <w:p w:rsidR="007A2A29" w:rsidRDefault="007A2A29" w:rsidP="007A2A29">
            <w:r>
              <w:t>3</w:t>
            </w:r>
          </w:p>
        </w:tc>
        <w:tc>
          <w:tcPr>
            <w:tcW w:w="581"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w:t>
            </w:r>
          </w:p>
        </w:tc>
        <w:tc>
          <w:tcPr>
            <w:tcW w:w="779" w:type="dxa"/>
            <w:tcBorders>
              <w:top w:val="single" w:sz="4" w:space="0" w:color="auto"/>
              <w:left w:val="single" w:sz="4" w:space="0" w:color="auto"/>
              <w:bottom w:val="single" w:sz="4" w:space="0" w:color="auto"/>
              <w:right w:val="single" w:sz="4" w:space="0" w:color="auto"/>
            </w:tcBorders>
          </w:tcPr>
          <w:p w:rsidR="007A2A29" w:rsidRPr="007023D4" w:rsidRDefault="00574F2A" w:rsidP="007A2A29">
            <w:pPr>
              <w:tabs>
                <w:tab w:val="left" w:pos="708"/>
              </w:tabs>
              <w:jc w:val="both"/>
            </w:pPr>
            <w:r>
              <w:t>2</w:t>
            </w:r>
          </w:p>
        </w:tc>
        <w:tc>
          <w:tcPr>
            <w:tcW w:w="591" w:type="dxa"/>
            <w:gridSpan w:val="2"/>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w:t>
            </w:r>
          </w:p>
        </w:tc>
        <w:tc>
          <w:tcPr>
            <w:tcW w:w="827"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574F2A" w:rsidRPr="00574F2A" w:rsidRDefault="00574F2A" w:rsidP="007A2A29">
            <w:pPr>
              <w:tabs>
                <w:tab w:val="left" w:pos="708"/>
              </w:tabs>
              <w:snapToGrid w:val="0"/>
              <w:jc w:val="both"/>
              <w:rPr>
                <w:i/>
              </w:rPr>
            </w:pPr>
            <w:r w:rsidRPr="00574F2A">
              <w:rPr>
                <w:i/>
              </w:rPr>
              <w:t>Дискуссия</w:t>
            </w:r>
          </w:p>
          <w:p w:rsidR="007A2A29" w:rsidRPr="00574F2A" w:rsidRDefault="00574F2A" w:rsidP="007A2A29">
            <w:pPr>
              <w:tabs>
                <w:tab w:val="left" w:pos="708"/>
              </w:tabs>
              <w:snapToGrid w:val="0"/>
              <w:jc w:val="both"/>
              <w:rPr>
                <w:i/>
                <w:lang w:eastAsia="zh-CN"/>
              </w:rPr>
            </w:pPr>
            <w:r w:rsidRPr="00574F2A">
              <w:t xml:space="preserve">Зачет с оценкой - </w:t>
            </w:r>
            <w:r w:rsidR="007A2A29" w:rsidRPr="00574F2A">
              <w:t>презентация на основе современных мультимедийных средств</w:t>
            </w:r>
            <w:r w:rsidR="007A2A29" w:rsidRPr="00574F2A">
              <w:rPr>
                <w:i/>
                <w:lang w:eastAsia="zh-CN"/>
              </w:rPr>
              <w:t xml:space="preserve"> </w:t>
            </w:r>
          </w:p>
        </w:tc>
      </w:tr>
      <w:tr w:rsidR="00DD1E2D" w:rsidRPr="007023D4" w:rsidTr="007E57D4">
        <w:trPr>
          <w:jc w:val="center"/>
        </w:trPr>
        <w:tc>
          <w:tcPr>
            <w:tcW w:w="9663" w:type="dxa"/>
            <w:gridSpan w:val="10"/>
            <w:tcBorders>
              <w:top w:val="single" w:sz="4" w:space="0" w:color="auto"/>
              <w:left w:val="single" w:sz="4" w:space="0" w:color="auto"/>
              <w:bottom w:val="single" w:sz="4" w:space="0" w:color="auto"/>
              <w:right w:val="single" w:sz="4" w:space="0" w:color="000000"/>
            </w:tcBorders>
          </w:tcPr>
          <w:p w:rsidR="00DD1E2D" w:rsidRPr="00D541A1" w:rsidRDefault="00DD1E2D" w:rsidP="00DD1E2D">
            <w:pPr>
              <w:tabs>
                <w:tab w:val="left" w:pos="708"/>
              </w:tabs>
              <w:jc w:val="center"/>
              <w:rPr>
                <w:b/>
                <w:i/>
                <w:lang w:eastAsia="zh-CN"/>
              </w:rPr>
            </w:pPr>
            <w:r>
              <w:rPr>
                <w:b/>
                <w:i/>
                <w:lang w:eastAsia="zh-CN"/>
              </w:rPr>
              <w:lastRenderedPageBreak/>
              <w:t>4 семестр</w:t>
            </w:r>
          </w:p>
        </w:tc>
      </w:tr>
      <w:tr w:rsidR="007A2A29"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8</w:t>
            </w:r>
          </w:p>
        </w:tc>
        <w:tc>
          <w:tcPr>
            <w:tcW w:w="2444" w:type="dxa"/>
            <w:tcBorders>
              <w:top w:val="single" w:sz="4" w:space="0" w:color="000000"/>
              <w:left w:val="single" w:sz="4" w:space="0" w:color="000000"/>
              <w:bottom w:val="single" w:sz="4" w:space="0" w:color="000000"/>
            </w:tcBorders>
          </w:tcPr>
          <w:p w:rsidR="007A2A29" w:rsidRPr="001123DB" w:rsidRDefault="007A2A29" w:rsidP="007A2A29">
            <w:pPr>
              <w:tabs>
                <w:tab w:val="left" w:pos="708"/>
              </w:tabs>
              <w:snapToGrid w:val="0"/>
              <w:rPr>
                <w:i/>
                <w:u w:val="single"/>
              </w:rPr>
            </w:pPr>
            <w:r>
              <w:rPr>
                <w:i/>
                <w:u w:val="single"/>
              </w:rPr>
              <w:t>Тема 8</w:t>
            </w:r>
            <w:r w:rsidRPr="001123DB">
              <w:rPr>
                <w:i/>
                <w:u w:val="single"/>
              </w:rPr>
              <w:t>.</w:t>
            </w:r>
          </w:p>
          <w:p w:rsidR="007A2A29" w:rsidRPr="00960BDB" w:rsidRDefault="007A2A29" w:rsidP="007A2A29">
            <w:pPr>
              <w:tabs>
                <w:tab w:val="left" w:pos="708"/>
              </w:tabs>
            </w:pPr>
            <w:r w:rsidRPr="005B5193">
              <w:rPr>
                <w:b/>
                <w:bCs/>
                <w:bdr w:val="none" w:sz="0" w:space="0" w:color="auto" w:frame="1"/>
              </w:rPr>
              <w:t>Бизнес-проект как инновационный замысел</w:t>
            </w:r>
          </w:p>
        </w:tc>
        <w:tc>
          <w:tcPr>
            <w:tcW w:w="425" w:type="dxa"/>
            <w:tcBorders>
              <w:top w:val="single" w:sz="4" w:space="0" w:color="auto"/>
              <w:left w:val="single" w:sz="4" w:space="0" w:color="auto"/>
              <w:bottom w:val="single" w:sz="4" w:space="0" w:color="auto"/>
              <w:right w:val="single" w:sz="4" w:space="0" w:color="auto"/>
            </w:tcBorders>
          </w:tcPr>
          <w:p w:rsidR="007A2A29" w:rsidRDefault="007A2A29" w:rsidP="007A2A29">
            <w:r>
              <w:t>4</w:t>
            </w:r>
          </w:p>
        </w:tc>
        <w:tc>
          <w:tcPr>
            <w:tcW w:w="581"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6</w:t>
            </w:r>
          </w:p>
        </w:tc>
        <w:tc>
          <w:tcPr>
            <w:tcW w:w="2814" w:type="dxa"/>
            <w:tcBorders>
              <w:top w:val="single" w:sz="4" w:space="0" w:color="000000"/>
              <w:left w:val="single" w:sz="4" w:space="0" w:color="000000"/>
              <w:bottom w:val="single" w:sz="4" w:space="0" w:color="000000"/>
              <w:right w:val="single" w:sz="4" w:space="0" w:color="000000"/>
            </w:tcBorders>
          </w:tcPr>
          <w:p w:rsidR="007A2A29" w:rsidRPr="001123DB" w:rsidRDefault="007A2A29" w:rsidP="007A2A29">
            <w:pPr>
              <w:tabs>
                <w:tab w:val="left" w:pos="708"/>
              </w:tabs>
              <w:snapToGrid w:val="0"/>
              <w:jc w:val="both"/>
              <w:rPr>
                <w:i/>
                <w:lang w:eastAsia="zh-CN"/>
              </w:rPr>
            </w:pPr>
            <w:r>
              <w:rPr>
                <w:i/>
                <w:lang w:eastAsia="zh-CN"/>
              </w:rPr>
              <w:t>Конспект</w:t>
            </w:r>
          </w:p>
        </w:tc>
      </w:tr>
      <w:tr w:rsidR="00864D8C"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9</w:t>
            </w:r>
          </w:p>
        </w:tc>
        <w:tc>
          <w:tcPr>
            <w:tcW w:w="2444" w:type="dxa"/>
            <w:tcBorders>
              <w:top w:val="single" w:sz="4" w:space="0" w:color="000000"/>
              <w:left w:val="single" w:sz="4" w:space="0" w:color="000000"/>
              <w:bottom w:val="single" w:sz="4" w:space="0" w:color="000000"/>
            </w:tcBorders>
          </w:tcPr>
          <w:p w:rsidR="00864D8C" w:rsidRPr="001123DB" w:rsidRDefault="00864D8C" w:rsidP="00864D8C">
            <w:pPr>
              <w:tabs>
                <w:tab w:val="left" w:pos="708"/>
              </w:tabs>
              <w:snapToGrid w:val="0"/>
              <w:rPr>
                <w:i/>
                <w:u w:val="single"/>
              </w:rPr>
            </w:pPr>
            <w:r>
              <w:rPr>
                <w:i/>
                <w:u w:val="single"/>
              </w:rPr>
              <w:t>Тема 9</w:t>
            </w:r>
            <w:r w:rsidRPr="001123DB">
              <w:rPr>
                <w:i/>
                <w:u w:val="single"/>
              </w:rPr>
              <w:t>.</w:t>
            </w:r>
          </w:p>
          <w:p w:rsidR="00864D8C" w:rsidRPr="001123DB" w:rsidRDefault="00864D8C" w:rsidP="00864D8C">
            <w:pPr>
              <w:tabs>
                <w:tab w:val="left" w:pos="708"/>
              </w:tabs>
              <w:snapToGrid w:val="0"/>
              <w:rPr>
                <w:i/>
                <w:u w:val="single"/>
              </w:rPr>
            </w:pPr>
            <w:r w:rsidRPr="005B5193">
              <w:rPr>
                <w:b/>
                <w:bCs/>
                <w:bdr w:val="none" w:sz="0" w:space="0" w:color="auto" w:frame="1"/>
              </w:rPr>
              <w:t>Оценка инвестиционного проекта</w:t>
            </w:r>
          </w:p>
        </w:tc>
        <w:tc>
          <w:tcPr>
            <w:tcW w:w="425" w:type="dxa"/>
            <w:tcBorders>
              <w:top w:val="single" w:sz="4" w:space="0" w:color="auto"/>
              <w:left w:val="single" w:sz="4" w:space="0" w:color="auto"/>
              <w:bottom w:val="single" w:sz="4" w:space="0" w:color="auto"/>
              <w:right w:val="single" w:sz="4" w:space="0" w:color="auto"/>
            </w:tcBorders>
          </w:tcPr>
          <w:p w:rsidR="00864D8C" w:rsidRDefault="00864D8C" w:rsidP="00864D8C">
            <w:r>
              <w:t>4</w:t>
            </w:r>
          </w:p>
        </w:tc>
        <w:tc>
          <w:tcPr>
            <w:tcW w:w="581"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w:t>
            </w:r>
          </w:p>
        </w:tc>
        <w:tc>
          <w:tcPr>
            <w:tcW w:w="77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864D8C" w:rsidRPr="007023D4" w:rsidRDefault="007A2A29" w:rsidP="00864D8C">
            <w:pPr>
              <w:tabs>
                <w:tab w:val="left" w:pos="708"/>
              </w:tabs>
              <w:jc w:val="both"/>
            </w:pPr>
            <w:r>
              <w:t>6</w:t>
            </w:r>
          </w:p>
        </w:tc>
        <w:tc>
          <w:tcPr>
            <w:tcW w:w="2814" w:type="dxa"/>
            <w:tcBorders>
              <w:top w:val="single" w:sz="4" w:space="0" w:color="000000"/>
              <w:left w:val="single" w:sz="4" w:space="0" w:color="000000"/>
              <w:bottom w:val="single" w:sz="4" w:space="0" w:color="000000"/>
              <w:right w:val="single" w:sz="4" w:space="0" w:color="000000"/>
            </w:tcBorders>
          </w:tcPr>
          <w:p w:rsidR="00864D8C" w:rsidRPr="001123DB" w:rsidRDefault="00864D8C" w:rsidP="00864D8C">
            <w:pPr>
              <w:tabs>
                <w:tab w:val="left" w:pos="708"/>
              </w:tabs>
              <w:snapToGrid w:val="0"/>
              <w:jc w:val="both"/>
              <w:rPr>
                <w:i/>
                <w:lang w:eastAsia="zh-CN"/>
              </w:rPr>
            </w:pPr>
            <w:r>
              <w:rPr>
                <w:i/>
                <w:lang w:eastAsia="zh-CN"/>
              </w:rPr>
              <w:t>Дискуссия</w:t>
            </w:r>
          </w:p>
        </w:tc>
      </w:tr>
      <w:tr w:rsidR="00864D8C" w:rsidRPr="007023D4" w:rsidTr="007E57D4">
        <w:trPr>
          <w:jc w:val="center"/>
        </w:trPr>
        <w:tc>
          <w:tcPr>
            <w:tcW w:w="563"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10</w:t>
            </w:r>
          </w:p>
        </w:tc>
        <w:tc>
          <w:tcPr>
            <w:tcW w:w="2444" w:type="dxa"/>
            <w:tcBorders>
              <w:top w:val="single" w:sz="4" w:space="0" w:color="000000"/>
              <w:left w:val="single" w:sz="4" w:space="0" w:color="000000"/>
              <w:bottom w:val="single" w:sz="4" w:space="0" w:color="000000"/>
            </w:tcBorders>
          </w:tcPr>
          <w:p w:rsidR="00864D8C" w:rsidRPr="001123DB" w:rsidRDefault="00864D8C" w:rsidP="00864D8C">
            <w:pPr>
              <w:tabs>
                <w:tab w:val="left" w:pos="708"/>
              </w:tabs>
              <w:snapToGrid w:val="0"/>
              <w:rPr>
                <w:i/>
                <w:u w:val="single"/>
              </w:rPr>
            </w:pPr>
            <w:r>
              <w:rPr>
                <w:i/>
                <w:u w:val="single"/>
              </w:rPr>
              <w:t>Тема 10</w:t>
            </w:r>
            <w:r w:rsidRPr="001123DB">
              <w:rPr>
                <w:i/>
                <w:u w:val="single"/>
              </w:rPr>
              <w:t>.</w:t>
            </w:r>
          </w:p>
          <w:p w:rsidR="00864D8C" w:rsidRPr="007A3D8F" w:rsidRDefault="00864D8C" w:rsidP="00864D8C">
            <w:pPr>
              <w:tabs>
                <w:tab w:val="left" w:pos="708"/>
              </w:tabs>
              <w:snapToGrid w:val="0"/>
              <w:rPr>
                <w:b/>
                <w:i/>
                <w:u w:val="single"/>
              </w:rPr>
            </w:pPr>
            <w:r w:rsidRPr="005B5193">
              <w:rPr>
                <w:b/>
                <w:bCs/>
                <w:bdr w:val="none" w:sz="0" w:space="0" w:color="auto" w:frame="1"/>
              </w:rPr>
              <w:t>Риски и страхование</w:t>
            </w:r>
            <w:r w:rsidRPr="007A3D8F">
              <w:rPr>
                <w:b/>
              </w:rPr>
              <w:t xml:space="preserve"> </w:t>
            </w:r>
          </w:p>
        </w:tc>
        <w:tc>
          <w:tcPr>
            <w:tcW w:w="425" w:type="dxa"/>
            <w:tcBorders>
              <w:top w:val="single" w:sz="4" w:space="0" w:color="auto"/>
              <w:left w:val="single" w:sz="4" w:space="0" w:color="auto"/>
              <w:bottom w:val="single" w:sz="4" w:space="0" w:color="auto"/>
              <w:right w:val="single" w:sz="4" w:space="0" w:color="auto"/>
            </w:tcBorders>
          </w:tcPr>
          <w:p w:rsidR="00864D8C" w:rsidRDefault="00864D8C" w:rsidP="00864D8C">
            <w:r>
              <w:t>4</w:t>
            </w:r>
          </w:p>
        </w:tc>
        <w:tc>
          <w:tcPr>
            <w:tcW w:w="581"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864D8C" w:rsidRPr="007023D4" w:rsidRDefault="007A2A29" w:rsidP="00864D8C">
            <w:pPr>
              <w:tabs>
                <w:tab w:val="left" w:pos="708"/>
              </w:tabs>
              <w:jc w:val="both"/>
            </w:pPr>
            <w:r>
              <w:t>4</w:t>
            </w:r>
          </w:p>
        </w:tc>
        <w:tc>
          <w:tcPr>
            <w:tcW w:w="2814" w:type="dxa"/>
            <w:tcBorders>
              <w:top w:val="single" w:sz="4" w:space="0" w:color="000000"/>
              <w:left w:val="single" w:sz="4" w:space="0" w:color="000000"/>
              <w:bottom w:val="single" w:sz="4" w:space="0" w:color="000000"/>
              <w:right w:val="single" w:sz="4" w:space="0" w:color="000000"/>
            </w:tcBorders>
          </w:tcPr>
          <w:p w:rsidR="00864D8C" w:rsidRPr="007023D4" w:rsidRDefault="00340ED8" w:rsidP="00864D8C">
            <w:pPr>
              <w:tabs>
                <w:tab w:val="left" w:pos="708"/>
              </w:tabs>
              <w:jc w:val="both"/>
              <w:rPr>
                <w:bCs/>
                <w:i/>
              </w:rPr>
            </w:pPr>
            <w:r>
              <w:rPr>
                <w:i/>
                <w:lang w:eastAsia="zh-CN"/>
              </w:rPr>
              <w:t>Конспект</w:t>
            </w:r>
          </w:p>
        </w:tc>
      </w:tr>
      <w:tr w:rsidR="00864D8C"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r>
              <w:t>11</w:t>
            </w:r>
          </w:p>
        </w:tc>
        <w:tc>
          <w:tcPr>
            <w:tcW w:w="2444" w:type="dxa"/>
            <w:tcBorders>
              <w:top w:val="single" w:sz="4" w:space="0" w:color="000000"/>
              <w:left w:val="single" w:sz="4" w:space="0" w:color="000000"/>
              <w:bottom w:val="single" w:sz="4" w:space="0" w:color="000000"/>
            </w:tcBorders>
          </w:tcPr>
          <w:p w:rsidR="00864D8C" w:rsidRPr="001123DB" w:rsidRDefault="00864D8C" w:rsidP="00864D8C">
            <w:pPr>
              <w:tabs>
                <w:tab w:val="left" w:pos="708"/>
              </w:tabs>
              <w:snapToGrid w:val="0"/>
              <w:rPr>
                <w:i/>
                <w:u w:val="single"/>
              </w:rPr>
            </w:pPr>
            <w:r>
              <w:rPr>
                <w:i/>
                <w:u w:val="single"/>
              </w:rPr>
              <w:t>Тема 11</w:t>
            </w:r>
            <w:r w:rsidRPr="001123DB">
              <w:rPr>
                <w:i/>
                <w:u w:val="single"/>
              </w:rPr>
              <w:t>.</w:t>
            </w:r>
          </w:p>
          <w:p w:rsidR="00864D8C" w:rsidRPr="006D09EC" w:rsidRDefault="00864D8C" w:rsidP="00864D8C">
            <w:pPr>
              <w:shd w:val="clear" w:color="auto" w:fill="FFFFFF"/>
              <w:jc w:val="both"/>
              <w:textAlignment w:val="baseline"/>
            </w:pPr>
            <w:r w:rsidRPr="002F6447">
              <w:rPr>
                <w:b/>
                <w:bCs/>
                <w:bdr w:val="none" w:sz="0" w:space="0" w:color="auto" w:frame="1"/>
              </w:rPr>
              <w:t>Анализ конкурентных преимуществ организации 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864D8C" w:rsidRDefault="00864D8C" w:rsidP="00864D8C">
            <w:r>
              <w:t>4</w:t>
            </w:r>
          </w:p>
        </w:tc>
        <w:tc>
          <w:tcPr>
            <w:tcW w:w="581"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864D8C" w:rsidRPr="007023D4" w:rsidRDefault="00864D8C" w:rsidP="00864D8C">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864D8C" w:rsidRPr="007023D4" w:rsidRDefault="007A2A29" w:rsidP="00864D8C">
            <w:pPr>
              <w:tabs>
                <w:tab w:val="left" w:pos="708"/>
              </w:tabs>
              <w:jc w:val="both"/>
            </w:pPr>
            <w:r>
              <w:t>2</w:t>
            </w:r>
          </w:p>
        </w:tc>
        <w:tc>
          <w:tcPr>
            <w:tcW w:w="591" w:type="dxa"/>
            <w:gridSpan w:val="2"/>
            <w:tcBorders>
              <w:top w:val="single" w:sz="4" w:space="0" w:color="auto"/>
              <w:left w:val="single" w:sz="4" w:space="0" w:color="auto"/>
              <w:bottom w:val="single" w:sz="4" w:space="0" w:color="auto"/>
              <w:right w:val="single" w:sz="4" w:space="0" w:color="auto"/>
            </w:tcBorders>
          </w:tcPr>
          <w:p w:rsidR="00864D8C" w:rsidRPr="007023D4" w:rsidRDefault="007A2A29" w:rsidP="00864D8C">
            <w:pPr>
              <w:tabs>
                <w:tab w:val="left" w:pos="708"/>
              </w:tabs>
              <w:jc w:val="both"/>
            </w:pPr>
            <w:r>
              <w:t>1</w:t>
            </w:r>
          </w:p>
        </w:tc>
        <w:tc>
          <w:tcPr>
            <w:tcW w:w="827" w:type="dxa"/>
            <w:tcBorders>
              <w:top w:val="single" w:sz="4" w:space="0" w:color="auto"/>
              <w:left w:val="single" w:sz="4" w:space="0" w:color="auto"/>
              <w:bottom w:val="single" w:sz="4" w:space="0" w:color="auto"/>
              <w:right w:val="single" w:sz="4" w:space="0" w:color="auto"/>
            </w:tcBorders>
          </w:tcPr>
          <w:p w:rsidR="00864D8C" w:rsidRPr="007023D4" w:rsidRDefault="007A2A29" w:rsidP="00864D8C">
            <w:pPr>
              <w:tabs>
                <w:tab w:val="left" w:pos="708"/>
              </w:tabs>
              <w:jc w:val="both"/>
            </w:pPr>
            <w:r>
              <w:t>10</w:t>
            </w:r>
          </w:p>
        </w:tc>
        <w:tc>
          <w:tcPr>
            <w:tcW w:w="2814" w:type="dxa"/>
            <w:tcBorders>
              <w:top w:val="single" w:sz="4" w:space="0" w:color="000000"/>
              <w:left w:val="single" w:sz="4" w:space="0" w:color="000000"/>
              <w:bottom w:val="single" w:sz="4" w:space="0" w:color="000000"/>
              <w:right w:val="single" w:sz="4" w:space="0" w:color="000000"/>
            </w:tcBorders>
          </w:tcPr>
          <w:p w:rsidR="00864D8C" w:rsidRPr="001123DB" w:rsidRDefault="00340ED8" w:rsidP="00864D8C">
            <w:pPr>
              <w:tabs>
                <w:tab w:val="left" w:pos="708"/>
              </w:tabs>
              <w:snapToGrid w:val="0"/>
              <w:jc w:val="both"/>
              <w:rPr>
                <w:i/>
                <w:lang w:eastAsia="zh-CN"/>
              </w:rPr>
            </w:pPr>
            <w:r>
              <w:rPr>
                <w:sz w:val="22"/>
                <w:szCs w:val="22"/>
              </w:rPr>
              <w:t xml:space="preserve">Контрольная работа - </w:t>
            </w:r>
            <w:r w:rsidR="007A2A29" w:rsidRPr="007900DD">
              <w:rPr>
                <w:sz w:val="22"/>
                <w:szCs w:val="22"/>
              </w:rPr>
              <w:t>презентация на основе современных мультимедийных средств</w:t>
            </w:r>
            <w:r w:rsidR="007A2A29">
              <w:rPr>
                <w:i/>
                <w:lang w:eastAsia="zh-CN"/>
              </w:rPr>
              <w:t xml:space="preserve"> </w:t>
            </w:r>
          </w:p>
        </w:tc>
      </w:tr>
      <w:tr w:rsidR="007A2A29"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7A2A29" w:rsidRDefault="007A2A29" w:rsidP="007A2A29">
            <w:pPr>
              <w:tabs>
                <w:tab w:val="left" w:pos="708"/>
              </w:tabs>
              <w:jc w:val="both"/>
            </w:pPr>
            <w:r>
              <w:t>12</w:t>
            </w:r>
          </w:p>
        </w:tc>
        <w:tc>
          <w:tcPr>
            <w:tcW w:w="2444" w:type="dxa"/>
            <w:tcBorders>
              <w:top w:val="single" w:sz="4" w:space="0" w:color="000000"/>
              <w:left w:val="single" w:sz="4" w:space="0" w:color="000000"/>
              <w:bottom w:val="single" w:sz="4" w:space="0" w:color="000000"/>
            </w:tcBorders>
          </w:tcPr>
          <w:p w:rsidR="007A2A29" w:rsidRPr="001123DB" w:rsidRDefault="007A2A29" w:rsidP="007A2A29">
            <w:pPr>
              <w:tabs>
                <w:tab w:val="left" w:pos="708"/>
              </w:tabs>
              <w:snapToGrid w:val="0"/>
              <w:rPr>
                <w:i/>
                <w:u w:val="single"/>
              </w:rPr>
            </w:pPr>
            <w:r>
              <w:rPr>
                <w:i/>
                <w:u w:val="single"/>
              </w:rPr>
              <w:t>Тема 12</w:t>
            </w:r>
            <w:r w:rsidRPr="001123DB">
              <w:rPr>
                <w:i/>
                <w:u w:val="single"/>
              </w:rPr>
              <w:t>.</w:t>
            </w:r>
          </w:p>
          <w:p w:rsidR="007A2A29" w:rsidRPr="00E535EB" w:rsidRDefault="007A2A29" w:rsidP="007A2A29">
            <w:pPr>
              <w:shd w:val="clear" w:color="auto" w:fill="FFFFFF"/>
              <w:jc w:val="both"/>
              <w:textAlignment w:val="baseline"/>
            </w:pPr>
            <w:r w:rsidRPr="005B5193">
              <w:rPr>
                <w:b/>
                <w:bCs/>
                <w:bdr w:val="none" w:sz="0" w:space="0" w:color="auto" w:frame="1"/>
              </w:rPr>
              <w:t>Эффективность бизнес-плана</w:t>
            </w:r>
          </w:p>
        </w:tc>
        <w:tc>
          <w:tcPr>
            <w:tcW w:w="425" w:type="dxa"/>
            <w:tcBorders>
              <w:top w:val="single" w:sz="4" w:space="0" w:color="auto"/>
              <w:left w:val="single" w:sz="4" w:space="0" w:color="auto"/>
              <w:bottom w:val="single" w:sz="4" w:space="0" w:color="auto"/>
              <w:right w:val="single" w:sz="4" w:space="0" w:color="auto"/>
            </w:tcBorders>
          </w:tcPr>
          <w:p w:rsidR="007A2A29" w:rsidRDefault="007A2A29" w:rsidP="007A2A29">
            <w:r>
              <w:t>4</w:t>
            </w:r>
          </w:p>
        </w:tc>
        <w:tc>
          <w:tcPr>
            <w:tcW w:w="581" w:type="dxa"/>
            <w:tcBorders>
              <w:top w:val="single" w:sz="4" w:space="0" w:color="auto"/>
              <w:left w:val="single" w:sz="4" w:space="0" w:color="auto"/>
              <w:bottom w:val="single" w:sz="4" w:space="0" w:color="auto"/>
              <w:right w:val="single" w:sz="4" w:space="0" w:color="auto"/>
            </w:tcBorders>
          </w:tcPr>
          <w:p w:rsidR="007A2A29" w:rsidRDefault="007A2A29" w:rsidP="007A2A29">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7A2A29" w:rsidRDefault="007A2A29" w:rsidP="007A2A29">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7A2A29" w:rsidRDefault="007A2A29" w:rsidP="007A2A29">
            <w:pPr>
              <w:tabs>
                <w:tab w:val="left" w:pos="708"/>
              </w:tabs>
              <w:jc w:val="both"/>
            </w:pPr>
            <w:r>
              <w:t>4</w:t>
            </w:r>
          </w:p>
        </w:tc>
        <w:tc>
          <w:tcPr>
            <w:tcW w:w="2814" w:type="dxa"/>
            <w:tcBorders>
              <w:top w:val="single" w:sz="4" w:space="0" w:color="000000"/>
              <w:left w:val="single" w:sz="4" w:space="0" w:color="000000"/>
              <w:bottom w:val="single" w:sz="4" w:space="0" w:color="000000"/>
              <w:right w:val="single" w:sz="4" w:space="0" w:color="000000"/>
            </w:tcBorders>
          </w:tcPr>
          <w:p w:rsidR="007A2A29" w:rsidRPr="001123DB" w:rsidRDefault="007A2A29" w:rsidP="007A2A29">
            <w:pPr>
              <w:tabs>
                <w:tab w:val="left" w:pos="708"/>
              </w:tabs>
              <w:snapToGrid w:val="0"/>
              <w:jc w:val="both"/>
              <w:rPr>
                <w:i/>
                <w:lang w:eastAsia="zh-CN"/>
              </w:rPr>
            </w:pPr>
            <w:r>
              <w:rPr>
                <w:i/>
                <w:lang w:eastAsia="zh-CN"/>
              </w:rPr>
              <w:t>Конспект</w:t>
            </w:r>
          </w:p>
        </w:tc>
      </w:tr>
      <w:tr w:rsidR="00340ED8"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340ED8" w:rsidRDefault="00340ED8" w:rsidP="00340ED8">
            <w:pPr>
              <w:tabs>
                <w:tab w:val="left" w:pos="708"/>
              </w:tabs>
              <w:jc w:val="both"/>
            </w:pPr>
            <w:r>
              <w:t>13</w:t>
            </w:r>
          </w:p>
        </w:tc>
        <w:tc>
          <w:tcPr>
            <w:tcW w:w="2444" w:type="dxa"/>
            <w:tcBorders>
              <w:top w:val="single" w:sz="4" w:space="0" w:color="000000"/>
              <w:left w:val="single" w:sz="4" w:space="0" w:color="000000"/>
              <w:bottom w:val="single" w:sz="4" w:space="0" w:color="000000"/>
            </w:tcBorders>
          </w:tcPr>
          <w:p w:rsidR="00340ED8" w:rsidRPr="001123DB" w:rsidRDefault="00340ED8" w:rsidP="00340ED8">
            <w:pPr>
              <w:tabs>
                <w:tab w:val="left" w:pos="708"/>
              </w:tabs>
              <w:snapToGrid w:val="0"/>
              <w:rPr>
                <w:i/>
                <w:u w:val="single"/>
              </w:rPr>
            </w:pPr>
            <w:r>
              <w:rPr>
                <w:i/>
                <w:u w:val="single"/>
              </w:rPr>
              <w:t>Тема 13</w:t>
            </w:r>
            <w:r w:rsidRPr="001123DB">
              <w:rPr>
                <w:i/>
                <w:u w:val="single"/>
              </w:rPr>
              <w:t>.</w:t>
            </w:r>
          </w:p>
          <w:p w:rsidR="00340ED8" w:rsidRPr="00E535EB" w:rsidRDefault="00340ED8" w:rsidP="00340ED8">
            <w:pPr>
              <w:tabs>
                <w:tab w:val="left" w:pos="708"/>
              </w:tabs>
              <w:jc w:val="both"/>
            </w:pPr>
            <w:r w:rsidRPr="005B5193">
              <w:rPr>
                <w:b/>
                <w:bCs/>
                <w:bdr w:val="none" w:sz="0" w:space="0" w:color="auto" w:frame="1"/>
              </w:rPr>
              <w:t xml:space="preserve">Стратегия развития </w:t>
            </w:r>
            <w:r w:rsidRPr="003E6013">
              <w:rPr>
                <w:b/>
                <w:bCs/>
                <w:bdr w:val="none" w:sz="0" w:space="0" w:color="auto" w:frame="1"/>
              </w:rPr>
              <w:t>организации социально-культурной сферы</w:t>
            </w:r>
          </w:p>
        </w:tc>
        <w:tc>
          <w:tcPr>
            <w:tcW w:w="425" w:type="dxa"/>
            <w:tcBorders>
              <w:top w:val="single" w:sz="4" w:space="0" w:color="auto"/>
              <w:left w:val="single" w:sz="4" w:space="0" w:color="auto"/>
              <w:bottom w:val="single" w:sz="4" w:space="0" w:color="auto"/>
              <w:right w:val="single" w:sz="4" w:space="0" w:color="auto"/>
            </w:tcBorders>
          </w:tcPr>
          <w:p w:rsidR="00340ED8" w:rsidRDefault="00340ED8" w:rsidP="00340ED8">
            <w:r>
              <w:t>4</w:t>
            </w:r>
          </w:p>
        </w:tc>
        <w:tc>
          <w:tcPr>
            <w:tcW w:w="581" w:type="dxa"/>
            <w:tcBorders>
              <w:top w:val="single" w:sz="4" w:space="0" w:color="auto"/>
              <w:left w:val="single" w:sz="4" w:space="0" w:color="auto"/>
              <w:bottom w:val="single" w:sz="4" w:space="0" w:color="auto"/>
              <w:right w:val="single" w:sz="4" w:space="0" w:color="auto"/>
            </w:tcBorders>
          </w:tcPr>
          <w:p w:rsidR="00340ED8" w:rsidRDefault="00340ED8" w:rsidP="00340ED8">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340ED8" w:rsidRDefault="00340ED8" w:rsidP="00340ED8">
            <w:pPr>
              <w:tabs>
                <w:tab w:val="left" w:pos="708"/>
              </w:tabs>
              <w:jc w:val="both"/>
            </w:pPr>
            <w:r>
              <w:t>1</w:t>
            </w:r>
          </w:p>
        </w:tc>
        <w:tc>
          <w:tcPr>
            <w:tcW w:w="779" w:type="dxa"/>
            <w:tcBorders>
              <w:top w:val="single" w:sz="4" w:space="0" w:color="auto"/>
              <w:left w:val="single" w:sz="4" w:space="0" w:color="auto"/>
              <w:bottom w:val="single" w:sz="4" w:space="0" w:color="auto"/>
              <w:right w:val="single" w:sz="4" w:space="0" w:color="auto"/>
            </w:tcBorders>
          </w:tcPr>
          <w:p w:rsidR="00340ED8" w:rsidRPr="007023D4" w:rsidRDefault="00340ED8" w:rsidP="00340ED8">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340ED8" w:rsidRPr="007023D4" w:rsidRDefault="00340ED8" w:rsidP="00340ED8">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340ED8" w:rsidRDefault="00340ED8" w:rsidP="00340ED8">
            <w:pPr>
              <w:tabs>
                <w:tab w:val="left" w:pos="708"/>
              </w:tabs>
              <w:jc w:val="both"/>
            </w:pPr>
            <w:r>
              <w:t>6</w:t>
            </w:r>
          </w:p>
        </w:tc>
        <w:tc>
          <w:tcPr>
            <w:tcW w:w="2814" w:type="dxa"/>
            <w:tcBorders>
              <w:top w:val="single" w:sz="4" w:space="0" w:color="000000"/>
              <w:left w:val="single" w:sz="4" w:space="0" w:color="000000"/>
              <w:bottom w:val="single" w:sz="4" w:space="0" w:color="000000"/>
              <w:right w:val="single" w:sz="4" w:space="0" w:color="000000"/>
            </w:tcBorders>
          </w:tcPr>
          <w:p w:rsidR="00340ED8" w:rsidRPr="001123DB" w:rsidRDefault="00340ED8" w:rsidP="00340ED8">
            <w:pPr>
              <w:tabs>
                <w:tab w:val="left" w:pos="708"/>
              </w:tabs>
              <w:snapToGrid w:val="0"/>
              <w:jc w:val="both"/>
              <w:rPr>
                <w:i/>
                <w:lang w:eastAsia="zh-CN"/>
              </w:rPr>
            </w:pPr>
            <w:r>
              <w:rPr>
                <w:i/>
                <w:lang w:eastAsia="zh-CN"/>
              </w:rPr>
              <w:t>Дискуссия</w:t>
            </w:r>
          </w:p>
        </w:tc>
      </w:tr>
      <w:tr w:rsidR="007A2A29" w:rsidRPr="001123DB" w:rsidTr="007E57D4">
        <w:trPr>
          <w:jc w:val="center"/>
        </w:trPr>
        <w:tc>
          <w:tcPr>
            <w:tcW w:w="563" w:type="dxa"/>
            <w:tcBorders>
              <w:top w:val="single" w:sz="4" w:space="0" w:color="auto"/>
              <w:left w:val="single" w:sz="4" w:space="0" w:color="auto"/>
              <w:bottom w:val="single" w:sz="4" w:space="0" w:color="auto"/>
              <w:right w:val="single" w:sz="4" w:space="0" w:color="auto"/>
            </w:tcBorders>
          </w:tcPr>
          <w:p w:rsidR="007A2A29" w:rsidRDefault="007A2A29" w:rsidP="007A2A29">
            <w:pPr>
              <w:tabs>
                <w:tab w:val="left" w:pos="708"/>
              </w:tabs>
              <w:jc w:val="both"/>
            </w:pPr>
            <w:r>
              <w:t>14</w:t>
            </w:r>
          </w:p>
        </w:tc>
        <w:tc>
          <w:tcPr>
            <w:tcW w:w="2444" w:type="dxa"/>
            <w:tcBorders>
              <w:top w:val="single" w:sz="4" w:space="0" w:color="000000"/>
              <w:left w:val="single" w:sz="4" w:space="0" w:color="000000"/>
              <w:bottom w:val="single" w:sz="4" w:space="0" w:color="000000"/>
            </w:tcBorders>
          </w:tcPr>
          <w:p w:rsidR="007A2A29" w:rsidRPr="00840D58" w:rsidRDefault="007A2A29" w:rsidP="007A2A29">
            <w:pPr>
              <w:tabs>
                <w:tab w:val="left" w:pos="708"/>
              </w:tabs>
              <w:jc w:val="both"/>
              <w:rPr>
                <w:b/>
              </w:rPr>
            </w:pPr>
            <w:r w:rsidRPr="00840D58">
              <w:rPr>
                <w:b/>
              </w:rPr>
              <w:t xml:space="preserve">Защита авторского </w:t>
            </w:r>
          </w:p>
          <w:p w:rsidR="007A2A29" w:rsidRPr="00E535EB" w:rsidRDefault="007A2A29" w:rsidP="007A2A29">
            <w:pPr>
              <w:tabs>
                <w:tab w:val="left" w:pos="708"/>
              </w:tabs>
              <w:jc w:val="both"/>
            </w:pPr>
            <w:r w:rsidRPr="00840D58">
              <w:rPr>
                <w:b/>
              </w:rPr>
              <w:t>бизнес-плана</w:t>
            </w:r>
            <w:r w:rsidRPr="007A3D8F">
              <w:rPr>
                <w:b/>
              </w:rPr>
              <w:t xml:space="preserve"> </w:t>
            </w:r>
          </w:p>
        </w:tc>
        <w:tc>
          <w:tcPr>
            <w:tcW w:w="425" w:type="dxa"/>
            <w:tcBorders>
              <w:top w:val="single" w:sz="4" w:space="0" w:color="auto"/>
              <w:left w:val="single" w:sz="4" w:space="0" w:color="auto"/>
              <w:bottom w:val="single" w:sz="4" w:space="0" w:color="auto"/>
              <w:right w:val="single" w:sz="4" w:space="0" w:color="auto"/>
            </w:tcBorders>
          </w:tcPr>
          <w:p w:rsidR="007A2A29" w:rsidRDefault="007A2A29" w:rsidP="007A2A29">
            <w:r>
              <w:t>4</w:t>
            </w:r>
          </w:p>
        </w:tc>
        <w:tc>
          <w:tcPr>
            <w:tcW w:w="581" w:type="dxa"/>
            <w:tcBorders>
              <w:top w:val="single" w:sz="4" w:space="0" w:color="auto"/>
              <w:left w:val="single" w:sz="4" w:space="0" w:color="auto"/>
              <w:bottom w:val="single" w:sz="4" w:space="0" w:color="auto"/>
              <w:right w:val="single" w:sz="4" w:space="0" w:color="auto"/>
            </w:tcBorders>
          </w:tcPr>
          <w:p w:rsidR="007A2A29" w:rsidRDefault="007A2A29" w:rsidP="007A2A29">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7A2A29" w:rsidRDefault="007A2A29" w:rsidP="007A2A29">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2</w:t>
            </w:r>
          </w:p>
        </w:tc>
        <w:tc>
          <w:tcPr>
            <w:tcW w:w="591" w:type="dxa"/>
            <w:gridSpan w:val="2"/>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w:t>
            </w:r>
          </w:p>
        </w:tc>
        <w:tc>
          <w:tcPr>
            <w:tcW w:w="827" w:type="dxa"/>
            <w:tcBorders>
              <w:top w:val="single" w:sz="4" w:space="0" w:color="auto"/>
              <w:left w:val="single" w:sz="4" w:space="0" w:color="auto"/>
              <w:bottom w:val="single" w:sz="4" w:space="0" w:color="auto"/>
              <w:right w:val="single" w:sz="4" w:space="0" w:color="auto"/>
            </w:tcBorders>
          </w:tcPr>
          <w:p w:rsidR="007A2A29" w:rsidRDefault="007A2A29" w:rsidP="007A2A29">
            <w:pPr>
              <w:tabs>
                <w:tab w:val="left" w:pos="708"/>
              </w:tabs>
              <w:jc w:val="both"/>
            </w:pPr>
            <w:r>
              <w:t>15</w:t>
            </w:r>
          </w:p>
        </w:tc>
        <w:tc>
          <w:tcPr>
            <w:tcW w:w="2814" w:type="dxa"/>
            <w:tcBorders>
              <w:top w:val="single" w:sz="4" w:space="0" w:color="000000"/>
              <w:left w:val="single" w:sz="4" w:space="0" w:color="000000"/>
              <w:bottom w:val="single" w:sz="4" w:space="0" w:color="000000"/>
              <w:right w:val="single" w:sz="4" w:space="0" w:color="000000"/>
            </w:tcBorders>
          </w:tcPr>
          <w:p w:rsidR="007A2A29" w:rsidRPr="007A2A29" w:rsidRDefault="007A2A29" w:rsidP="007A2A29">
            <w:pPr>
              <w:rPr>
                <w:color w:val="000000" w:themeColor="text1"/>
              </w:rPr>
            </w:pPr>
            <w:r>
              <w:rPr>
                <w:color w:val="000000" w:themeColor="text1"/>
                <w:sz w:val="22"/>
                <w:szCs w:val="22"/>
              </w:rPr>
              <w:t>з</w:t>
            </w:r>
            <w:r w:rsidRPr="006D09EC">
              <w:rPr>
                <w:color w:val="000000" w:themeColor="text1"/>
                <w:sz w:val="22"/>
                <w:szCs w:val="22"/>
              </w:rPr>
              <w:t>ащита проектов бизнес-планов проводится публично перед учебной группой студентов в виде видео</w:t>
            </w:r>
            <w:r>
              <w:rPr>
                <w:color w:val="000000" w:themeColor="text1"/>
                <w:sz w:val="22"/>
                <w:szCs w:val="22"/>
              </w:rPr>
              <w:t>презентации</w:t>
            </w:r>
          </w:p>
        </w:tc>
      </w:tr>
      <w:tr w:rsidR="007A2A29" w:rsidRPr="00936667" w:rsidTr="007E57D4">
        <w:trPr>
          <w:jc w:val="center"/>
        </w:trPr>
        <w:tc>
          <w:tcPr>
            <w:tcW w:w="563"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2444" w:type="dxa"/>
            <w:tcBorders>
              <w:top w:val="single" w:sz="4" w:space="0" w:color="000000"/>
              <w:left w:val="single" w:sz="4" w:space="0" w:color="000000"/>
              <w:bottom w:val="single" w:sz="4" w:space="0" w:color="000000"/>
            </w:tcBorders>
          </w:tcPr>
          <w:p w:rsidR="007A2A29" w:rsidRPr="00936667" w:rsidRDefault="007A2A29" w:rsidP="007A2A29">
            <w:pPr>
              <w:tabs>
                <w:tab w:val="left" w:pos="708"/>
              </w:tabs>
              <w:snapToGrid w:val="0"/>
              <w:rPr>
                <w:i/>
                <w:u w:val="single"/>
              </w:rPr>
            </w:pPr>
            <w:r w:rsidRPr="00936667">
              <w:rPr>
                <w:i/>
                <w:u w:val="single"/>
              </w:rPr>
              <w:t>экзамен</w:t>
            </w:r>
          </w:p>
        </w:tc>
        <w:tc>
          <w:tcPr>
            <w:tcW w:w="425" w:type="dxa"/>
            <w:tcBorders>
              <w:top w:val="single" w:sz="4" w:space="0" w:color="auto"/>
              <w:left w:val="single" w:sz="4" w:space="0" w:color="auto"/>
              <w:bottom w:val="single" w:sz="4" w:space="0" w:color="auto"/>
              <w:right w:val="single" w:sz="4" w:space="0" w:color="auto"/>
            </w:tcBorders>
          </w:tcPr>
          <w:p w:rsidR="007A2A29" w:rsidRPr="007023D4" w:rsidRDefault="007A2A29" w:rsidP="007A2A29">
            <w:r>
              <w:t>4</w:t>
            </w:r>
          </w:p>
        </w:tc>
        <w:tc>
          <w:tcPr>
            <w:tcW w:w="581"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2814" w:type="dxa"/>
            <w:tcBorders>
              <w:top w:val="single" w:sz="4" w:space="0" w:color="000000"/>
              <w:left w:val="single" w:sz="4" w:space="0" w:color="000000"/>
              <w:bottom w:val="single" w:sz="4" w:space="0" w:color="000000"/>
              <w:right w:val="single" w:sz="4" w:space="0" w:color="000000"/>
            </w:tcBorders>
          </w:tcPr>
          <w:p w:rsidR="007A2A29" w:rsidRPr="00936667" w:rsidRDefault="007A2A29" w:rsidP="007A2A29">
            <w:pPr>
              <w:tabs>
                <w:tab w:val="left" w:pos="708"/>
              </w:tabs>
              <w:snapToGrid w:val="0"/>
              <w:jc w:val="both"/>
              <w:rPr>
                <w:i/>
                <w:lang w:eastAsia="zh-CN"/>
              </w:rPr>
            </w:pPr>
            <w:r w:rsidRPr="00936667">
              <w:rPr>
                <w:i/>
                <w:lang w:eastAsia="zh-CN"/>
              </w:rPr>
              <w:t>Контрольные вопросы</w:t>
            </w:r>
            <w:r>
              <w:rPr>
                <w:i/>
                <w:lang w:eastAsia="zh-CN"/>
              </w:rPr>
              <w:t>/тест</w:t>
            </w:r>
          </w:p>
        </w:tc>
      </w:tr>
      <w:tr w:rsidR="007A2A29" w:rsidRPr="00936667" w:rsidTr="007E57D4">
        <w:trPr>
          <w:jc w:val="center"/>
        </w:trPr>
        <w:tc>
          <w:tcPr>
            <w:tcW w:w="563"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p>
        </w:tc>
        <w:tc>
          <w:tcPr>
            <w:tcW w:w="2444" w:type="dxa"/>
            <w:tcBorders>
              <w:top w:val="single" w:sz="4" w:space="0" w:color="000000"/>
              <w:left w:val="single" w:sz="4" w:space="0" w:color="000000"/>
              <w:bottom w:val="single" w:sz="4" w:space="0" w:color="000000"/>
            </w:tcBorders>
          </w:tcPr>
          <w:p w:rsidR="007A2A29" w:rsidRPr="00936667" w:rsidRDefault="007A2A29" w:rsidP="007A2A29">
            <w:pPr>
              <w:tabs>
                <w:tab w:val="left" w:pos="708"/>
              </w:tabs>
              <w:snapToGrid w:val="0"/>
              <w:rPr>
                <w:i/>
                <w:u w:val="single"/>
              </w:rPr>
            </w:pPr>
            <w:r w:rsidRPr="00936667">
              <w:rPr>
                <w:i/>
                <w:u w:val="single"/>
              </w:rPr>
              <w:t>итого:</w:t>
            </w:r>
          </w:p>
        </w:tc>
        <w:tc>
          <w:tcPr>
            <w:tcW w:w="425" w:type="dxa"/>
            <w:tcBorders>
              <w:top w:val="single" w:sz="4" w:space="0" w:color="auto"/>
              <w:left w:val="single" w:sz="4" w:space="0" w:color="auto"/>
              <w:bottom w:val="single" w:sz="4" w:space="0" w:color="auto"/>
              <w:right w:val="single" w:sz="4" w:space="0" w:color="auto"/>
            </w:tcBorders>
          </w:tcPr>
          <w:p w:rsidR="007A2A29" w:rsidRPr="007023D4" w:rsidRDefault="007A2A29" w:rsidP="007A2A29"/>
        </w:tc>
        <w:tc>
          <w:tcPr>
            <w:tcW w:w="581"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12</w:t>
            </w:r>
          </w:p>
        </w:tc>
        <w:tc>
          <w:tcPr>
            <w:tcW w:w="63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4</w:t>
            </w:r>
          </w:p>
        </w:tc>
        <w:tc>
          <w:tcPr>
            <w:tcW w:w="779"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12</w:t>
            </w:r>
          </w:p>
        </w:tc>
        <w:tc>
          <w:tcPr>
            <w:tcW w:w="591" w:type="dxa"/>
            <w:gridSpan w:val="2"/>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6</w:t>
            </w:r>
          </w:p>
        </w:tc>
        <w:tc>
          <w:tcPr>
            <w:tcW w:w="827" w:type="dxa"/>
            <w:tcBorders>
              <w:top w:val="single" w:sz="4" w:space="0" w:color="auto"/>
              <w:left w:val="single" w:sz="4" w:space="0" w:color="auto"/>
              <w:bottom w:val="single" w:sz="4" w:space="0" w:color="auto"/>
              <w:right w:val="single" w:sz="4" w:space="0" w:color="auto"/>
            </w:tcBorders>
          </w:tcPr>
          <w:p w:rsidR="007A2A29" w:rsidRPr="007023D4" w:rsidRDefault="007A2A29" w:rsidP="007A2A29">
            <w:pPr>
              <w:tabs>
                <w:tab w:val="left" w:pos="708"/>
              </w:tabs>
              <w:jc w:val="both"/>
            </w:pPr>
            <w:r>
              <w:t>133</w:t>
            </w:r>
          </w:p>
        </w:tc>
        <w:tc>
          <w:tcPr>
            <w:tcW w:w="2814" w:type="dxa"/>
            <w:tcBorders>
              <w:top w:val="single" w:sz="4" w:space="0" w:color="000000"/>
              <w:left w:val="single" w:sz="4" w:space="0" w:color="000000"/>
              <w:bottom w:val="single" w:sz="4" w:space="0" w:color="000000"/>
              <w:right w:val="single" w:sz="4" w:space="0" w:color="000000"/>
            </w:tcBorders>
          </w:tcPr>
          <w:p w:rsidR="007A2A29" w:rsidRPr="00936667" w:rsidRDefault="007A2A29" w:rsidP="007A2A29">
            <w:pPr>
              <w:tabs>
                <w:tab w:val="left" w:pos="708"/>
              </w:tabs>
              <w:snapToGrid w:val="0"/>
              <w:jc w:val="both"/>
              <w:rPr>
                <w:i/>
                <w:lang w:eastAsia="zh-CN"/>
              </w:rPr>
            </w:pPr>
          </w:p>
        </w:tc>
      </w:tr>
    </w:tbl>
    <w:p w:rsidR="00DD1E2D" w:rsidRDefault="00DD1E2D" w:rsidP="007E57D4">
      <w:pPr>
        <w:tabs>
          <w:tab w:val="left" w:pos="708"/>
        </w:tabs>
        <w:spacing w:before="40"/>
        <w:jc w:val="both"/>
        <w:rPr>
          <w:i/>
          <w:iCs/>
        </w:rPr>
      </w:pPr>
      <w:r>
        <w:rPr>
          <w:i/>
          <w:iCs/>
        </w:rPr>
        <w:t xml:space="preserve">Виды учебной работы указываются в соответствии с утвержденным учебным планом. </w:t>
      </w:r>
    </w:p>
    <w:p w:rsidR="00DD1E2D" w:rsidRDefault="00DD1E2D" w:rsidP="007E57D4">
      <w:pPr>
        <w:ind w:firstLine="567"/>
        <w:rPr>
          <w:b/>
          <w:i/>
          <w:sz w:val="28"/>
          <w:szCs w:val="28"/>
        </w:rPr>
      </w:pPr>
    </w:p>
    <w:p w:rsidR="00DD1E2D" w:rsidRPr="00D167E8" w:rsidRDefault="00DD1E2D" w:rsidP="007E57D4">
      <w:pPr>
        <w:ind w:right="-55" w:firstLine="567"/>
        <w:rPr>
          <w:b/>
          <w:i/>
        </w:rPr>
      </w:pPr>
      <w:r w:rsidRPr="00D167E8">
        <w:rPr>
          <w:b/>
          <w:i/>
        </w:rPr>
        <w:t>Методическая модель учебного процесса</w:t>
      </w:r>
    </w:p>
    <w:p w:rsidR="00DD1E2D" w:rsidRPr="00D167E8" w:rsidRDefault="00DD1E2D" w:rsidP="007E57D4">
      <w:pPr>
        <w:ind w:right="-55" w:firstLine="567"/>
        <w:jc w:val="both"/>
        <w:rPr>
          <w:color w:val="000000"/>
          <w:spacing w:val="-2"/>
        </w:rPr>
      </w:pPr>
      <w:r w:rsidRPr="00D167E8">
        <w:rPr>
          <w:color w:val="000000"/>
          <w:spacing w:val="-2"/>
        </w:rPr>
        <w:t>Методика проведения занятий основана на использовании активных форм, позволяющих сделать каждого из слушателей участником обсуждаемых вопросов и проблем. Особое внимание при изучении курса обращено на активную самостоятельную работу обучающихся, как при подготовке, так и в процессе проведения теоретических и практических занятий.</w:t>
      </w:r>
    </w:p>
    <w:p w:rsidR="00DD1E2D" w:rsidRPr="00D167E8" w:rsidRDefault="00DD1E2D" w:rsidP="007E57D4">
      <w:pPr>
        <w:ind w:right="-55" w:firstLine="567"/>
        <w:jc w:val="both"/>
        <w:rPr>
          <w:color w:val="000000"/>
          <w:spacing w:val="-2"/>
        </w:rPr>
      </w:pPr>
      <w:r w:rsidRPr="00D167E8">
        <w:rPr>
          <w:color w:val="000000"/>
          <w:spacing w:val="-2"/>
        </w:rPr>
        <w:t>Изложение материала сопровождается видео- иллюстрацией на практических примерах.</w:t>
      </w:r>
    </w:p>
    <w:p w:rsidR="00DD1E2D" w:rsidRPr="00D167E8" w:rsidRDefault="00DD1E2D" w:rsidP="007E57D4">
      <w:pPr>
        <w:ind w:right="-55" w:firstLine="567"/>
        <w:jc w:val="both"/>
        <w:rPr>
          <w:color w:val="000000"/>
          <w:spacing w:val="-2"/>
        </w:rPr>
      </w:pPr>
      <w:r w:rsidRPr="00D167E8">
        <w:rPr>
          <w:color w:val="000000"/>
          <w:spacing w:val="-2"/>
        </w:rPr>
        <w:t xml:space="preserve">Методическое обеспечение учебного процесса включает раздаточный материал для каждого слушателя по всем темам программы дисциплины, позволяющий использовать его в практике при разработке культурных проектов и программ. </w:t>
      </w:r>
    </w:p>
    <w:p w:rsidR="00DD1E2D" w:rsidRPr="00D167E8" w:rsidRDefault="00DD1E2D" w:rsidP="007E57D4">
      <w:pPr>
        <w:ind w:right="-55" w:firstLine="567"/>
        <w:jc w:val="both"/>
        <w:rPr>
          <w:color w:val="000000"/>
          <w:spacing w:val="-2"/>
        </w:rPr>
      </w:pPr>
    </w:p>
    <w:p w:rsidR="00DD1E2D" w:rsidRPr="00D167E8" w:rsidRDefault="00DD1E2D" w:rsidP="007E57D4">
      <w:pPr>
        <w:ind w:right="-55" w:firstLine="567"/>
        <w:rPr>
          <w:i/>
          <w:color w:val="000000"/>
        </w:rPr>
      </w:pPr>
      <w:r w:rsidRPr="00D167E8">
        <w:rPr>
          <w:b/>
          <w:bCs/>
          <w:i/>
          <w:color w:val="000000"/>
        </w:rPr>
        <w:t>Формы проведения занятий:</w:t>
      </w:r>
    </w:p>
    <w:p w:rsidR="00DD1E2D" w:rsidRPr="00D167E8" w:rsidRDefault="00DD1E2D" w:rsidP="00875F7F">
      <w:pPr>
        <w:numPr>
          <w:ilvl w:val="0"/>
          <w:numId w:val="8"/>
        </w:numPr>
        <w:tabs>
          <w:tab w:val="clear" w:pos="720"/>
          <w:tab w:val="left" w:pos="851"/>
        </w:tabs>
        <w:ind w:left="-142" w:right="-55" w:firstLine="709"/>
        <w:jc w:val="both"/>
        <w:rPr>
          <w:color w:val="000000"/>
        </w:rPr>
      </w:pPr>
      <w:r w:rsidRPr="00D167E8">
        <w:rPr>
          <w:color w:val="000000"/>
        </w:rPr>
        <w:t xml:space="preserve">лекции, </w:t>
      </w:r>
    </w:p>
    <w:p w:rsidR="00DD1E2D" w:rsidRPr="00D167E8" w:rsidRDefault="00DD1E2D" w:rsidP="00875F7F">
      <w:pPr>
        <w:numPr>
          <w:ilvl w:val="0"/>
          <w:numId w:val="8"/>
        </w:numPr>
        <w:tabs>
          <w:tab w:val="clear" w:pos="720"/>
          <w:tab w:val="left" w:pos="851"/>
        </w:tabs>
        <w:ind w:left="-142" w:right="-55" w:firstLine="709"/>
        <w:jc w:val="both"/>
        <w:rPr>
          <w:color w:val="000000"/>
        </w:rPr>
      </w:pPr>
      <w:r w:rsidRPr="00D167E8">
        <w:rPr>
          <w:color w:val="000000"/>
        </w:rPr>
        <w:t xml:space="preserve">семинары, разработка и защита проектов, </w:t>
      </w:r>
    </w:p>
    <w:p w:rsidR="00DD1E2D" w:rsidRPr="00D167E8" w:rsidRDefault="00DD1E2D" w:rsidP="00875F7F">
      <w:pPr>
        <w:numPr>
          <w:ilvl w:val="0"/>
          <w:numId w:val="8"/>
        </w:numPr>
        <w:tabs>
          <w:tab w:val="clear" w:pos="720"/>
          <w:tab w:val="left" w:pos="851"/>
        </w:tabs>
        <w:ind w:left="-142" w:right="-55" w:firstLine="709"/>
        <w:jc w:val="both"/>
        <w:rPr>
          <w:color w:val="000000"/>
        </w:rPr>
      </w:pPr>
      <w:r w:rsidRPr="00D167E8">
        <w:rPr>
          <w:color w:val="000000"/>
        </w:rPr>
        <w:t>анализ конкретных ситуаций (</w:t>
      </w:r>
      <w:proofErr w:type="spellStart"/>
      <w:r w:rsidRPr="00D167E8">
        <w:rPr>
          <w:color w:val="000000"/>
        </w:rPr>
        <w:t>case-studies</w:t>
      </w:r>
      <w:proofErr w:type="spellEnd"/>
      <w:r w:rsidRPr="00D167E8">
        <w:rPr>
          <w:color w:val="000000"/>
        </w:rPr>
        <w:t xml:space="preserve">), </w:t>
      </w:r>
    </w:p>
    <w:p w:rsidR="00DD1E2D" w:rsidRPr="00D167E8" w:rsidRDefault="00DD1E2D" w:rsidP="00875F7F">
      <w:pPr>
        <w:numPr>
          <w:ilvl w:val="0"/>
          <w:numId w:val="8"/>
        </w:numPr>
        <w:tabs>
          <w:tab w:val="clear" w:pos="720"/>
          <w:tab w:val="left" w:pos="851"/>
        </w:tabs>
        <w:ind w:left="-142" w:right="-55" w:firstLine="709"/>
        <w:jc w:val="both"/>
        <w:rPr>
          <w:color w:val="000000"/>
        </w:rPr>
      </w:pPr>
      <w:r w:rsidRPr="00D167E8">
        <w:rPr>
          <w:color w:val="000000"/>
        </w:rPr>
        <w:t xml:space="preserve">индивидуальные консультации, </w:t>
      </w:r>
    </w:p>
    <w:p w:rsidR="00DD1E2D" w:rsidRPr="00D167E8" w:rsidRDefault="00DD1E2D" w:rsidP="00875F7F">
      <w:pPr>
        <w:numPr>
          <w:ilvl w:val="0"/>
          <w:numId w:val="8"/>
        </w:numPr>
        <w:tabs>
          <w:tab w:val="clear" w:pos="720"/>
          <w:tab w:val="left" w:pos="851"/>
        </w:tabs>
        <w:ind w:left="-142" w:right="-55" w:firstLine="709"/>
        <w:jc w:val="both"/>
        <w:rPr>
          <w:color w:val="000000"/>
        </w:rPr>
      </w:pPr>
      <w:r w:rsidRPr="00D167E8">
        <w:rPr>
          <w:color w:val="000000"/>
        </w:rPr>
        <w:t>самостоятельная аналитическая работа.</w:t>
      </w:r>
    </w:p>
    <w:p w:rsidR="005B5193" w:rsidRPr="00E1477A" w:rsidRDefault="005B5193" w:rsidP="005B5193">
      <w:pPr>
        <w:tabs>
          <w:tab w:val="left" w:pos="708"/>
        </w:tabs>
        <w:spacing w:before="40"/>
        <w:ind w:firstLine="709"/>
        <w:jc w:val="both"/>
        <w:rPr>
          <w:i/>
          <w:iCs/>
        </w:rPr>
      </w:pPr>
      <w:r w:rsidRPr="00E1477A">
        <w:rPr>
          <w:b/>
          <w:i/>
        </w:rPr>
        <w:lastRenderedPageBreak/>
        <w:t>4.3. Содержание разделов</w:t>
      </w:r>
      <w:r w:rsidRPr="00E1477A">
        <w:rPr>
          <w:b/>
        </w:rPr>
        <w:t xml:space="preserve"> </w:t>
      </w:r>
      <w:r>
        <w:rPr>
          <w:b/>
          <w:i/>
        </w:rPr>
        <w:t>дисциплины</w:t>
      </w:r>
    </w:p>
    <w:p w:rsidR="003D60C6" w:rsidRPr="005B5193" w:rsidRDefault="003D60C6" w:rsidP="005B5193">
      <w:pPr>
        <w:ind w:firstLine="567"/>
        <w:rPr>
          <w:b/>
          <w:i/>
        </w:rPr>
      </w:pPr>
    </w:p>
    <w:p w:rsidR="005B5193" w:rsidRPr="005B5193" w:rsidRDefault="005B5193" w:rsidP="005B5193">
      <w:pPr>
        <w:ind w:firstLine="567"/>
        <w:jc w:val="both"/>
        <w:textAlignment w:val="baseline"/>
        <w:rPr>
          <w:b/>
          <w:bCs/>
          <w:bdr w:val="none" w:sz="0" w:space="0" w:color="auto" w:frame="1"/>
          <w:shd w:val="clear" w:color="auto" w:fill="FFFFFF"/>
        </w:rPr>
      </w:pPr>
      <w:r w:rsidRPr="005B5193">
        <w:rPr>
          <w:b/>
          <w:bCs/>
          <w:bdr w:val="none" w:sz="0" w:space="0" w:color="auto" w:frame="1"/>
        </w:rPr>
        <w:t xml:space="preserve">Тема 1. Введение. Бизнес-план и его роль в управлении организацией </w:t>
      </w:r>
      <w:r w:rsidR="00407B8F">
        <w:rPr>
          <w:b/>
          <w:bCs/>
          <w:bdr w:val="none" w:sz="0" w:space="0" w:color="auto" w:frame="1"/>
        </w:rPr>
        <w:t>социально-культурной сферы</w:t>
      </w:r>
    </w:p>
    <w:p w:rsidR="005B5193" w:rsidRPr="00407B8F" w:rsidRDefault="005B5193" w:rsidP="005B5193">
      <w:pPr>
        <w:ind w:firstLine="567"/>
        <w:jc w:val="both"/>
        <w:textAlignment w:val="baseline"/>
        <w:rPr>
          <w:bCs/>
          <w:bdr w:val="none" w:sz="0" w:space="0" w:color="auto" w:frame="1"/>
          <w:shd w:val="clear" w:color="auto" w:fill="FFFFFF"/>
        </w:rPr>
      </w:pPr>
      <w:r w:rsidRPr="00CC40DB">
        <w:rPr>
          <w:bCs/>
          <w:bdr w:val="none" w:sz="0" w:space="0" w:color="auto" w:frame="1"/>
          <w:shd w:val="clear" w:color="auto" w:fill="FFFFFF"/>
        </w:rPr>
        <w:t xml:space="preserve">Цели и задачи курса. Содержание и структура курса. Основные понятия. </w:t>
      </w:r>
      <w:r w:rsidRPr="00407B8F">
        <w:rPr>
          <w:bCs/>
          <w:bdr w:val="none" w:sz="0" w:space="0" w:color="auto" w:frame="1"/>
          <w:shd w:val="clear" w:color="auto" w:fill="FFFFFF"/>
        </w:rPr>
        <w:t>Рекомендуемая литература. Требования к зачету и самостоятельной работе студентов.</w:t>
      </w:r>
    </w:p>
    <w:p w:rsidR="005B5193" w:rsidRPr="00407B8F" w:rsidRDefault="005B5193" w:rsidP="005B5193">
      <w:pPr>
        <w:ind w:firstLine="567"/>
        <w:jc w:val="both"/>
        <w:textAlignment w:val="baseline"/>
        <w:rPr>
          <w:bCs/>
          <w:bdr w:val="none" w:sz="0" w:space="0" w:color="auto" w:frame="1"/>
          <w:shd w:val="clear" w:color="auto" w:fill="FFFFFF"/>
        </w:rPr>
      </w:pPr>
      <w:r w:rsidRPr="00407B8F">
        <w:rPr>
          <w:bCs/>
          <w:bdr w:val="none" w:sz="0" w:space="0" w:color="auto" w:frame="1"/>
          <w:shd w:val="clear" w:color="auto" w:fill="FFFFFF"/>
        </w:rPr>
        <w:t xml:space="preserve">Понятие бизнес-плана. Назначение бизнес-плана. Признаки бизнес-проекта. Виды бизнес-плана. Функции бизнес-плана. Особенности бизнес-планирования в </w:t>
      </w:r>
      <w:r w:rsidR="00407B8F" w:rsidRPr="00407B8F">
        <w:rPr>
          <w:bCs/>
          <w:bdr w:val="none" w:sz="0" w:space="0" w:color="auto" w:frame="1"/>
        </w:rPr>
        <w:t>социально-культурной сфер</w:t>
      </w:r>
      <w:r w:rsidR="003E6013">
        <w:rPr>
          <w:bCs/>
          <w:bdr w:val="none" w:sz="0" w:space="0" w:color="auto" w:frame="1"/>
        </w:rPr>
        <w:t>е</w:t>
      </w:r>
      <w:r w:rsidRPr="00407B8F">
        <w:rPr>
          <w:bCs/>
          <w:bdr w:val="none" w:sz="0" w:space="0" w:color="auto" w:frame="1"/>
          <w:shd w:val="clear" w:color="auto" w:fill="FFFFFF"/>
        </w:rPr>
        <w:t>.</w:t>
      </w:r>
    </w:p>
    <w:p w:rsidR="005B5193" w:rsidRPr="00CC40DB" w:rsidRDefault="005B5193" w:rsidP="005B5193">
      <w:pPr>
        <w:ind w:firstLine="567"/>
        <w:jc w:val="both"/>
        <w:textAlignment w:val="baseline"/>
        <w:rPr>
          <w:bCs/>
          <w:bdr w:val="none" w:sz="0" w:space="0" w:color="auto" w:frame="1"/>
          <w:shd w:val="clear" w:color="auto" w:fill="FFFFFF"/>
        </w:rPr>
      </w:pPr>
      <w:r w:rsidRPr="00CC40DB">
        <w:rPr>
          <w:bCs/>
          <w:bdr w:val="none" w:sz="0" w:space="0" w:color="auto" w:frame="1"/>
          <w:shd w:val="clear" w:color="auto" w:fill="FFFFFF"/>
        </w:rPr>
        <w:t>Классификация бизнес-планов: экономические, социальные, технические, организационные, смешанные проекты. Классификация бизнес-планов по классу, по масштабу, по длительности, по сложности.</w:t>
      </w:r>
    </w:p>
    <w:p w:rsidR="005B5193" w:rsidRPr="005B5193" w:rsidRDefault="005B5193" w:rsidP="005B5193">
      <w:pPr>
        <w:shd w:val="clear" w:color="auto" w:fill="FFFFFF"/>
        <w:ind w:firstLine="567"/>
        <w:jc w:val="both"/>
        <w:textAlignment w:val="baseline"/>
      </w:pPr>
      <w:r w:rsidRPr="00CC40DB">
        <w:t>Содержание и структура бизнес-плана.</w:t>
      </w:r>
      <w:r w:rsidRPr="005B5193">
        <w:t xml:space="preserve"> Основные разделы бизнес-плана, их характеристика.</w:t>
      </w:r>
    </w:p>
    <w:p w:rsidR="002F6447" w:rsidRPr="002F6447" w:rsidRDefault="005B5193" w:rsidP="002F6447">
      <w:pPr>
        <w:tabs>
          <w:tab w:val="left" w:pos="708"/>
        </w:tabs>
        <w:ind w:firstLine="709"/>
        <w:jc w:val="both"/>
        <w:rPr>
          <w:b/>
        </w:rPr>
      </w:pPr>
      <w:r w:rsidRPr="005B5193">
        <w:rPr>
          <w:b/>
          <w:bCs/>
          <w:bdr w:val="none" w:sz="0" w:space="0" w:color="auto" w:frame="1"/>
        </w:rPr>
        <w:t xml:space="preserve">Тема 2 </w:t>
      </w:r>
      <w:r w:rsidR="002F6447" w:rsidRPr="002F6447">
        <w:rPr>
          <w:b/>
        </w:rPr>
        <w:t>Технологии разработки и реализации бизнес-плана</w:t>
      </w:r>
    </w:p>
    <w:p w:rsidR="005B5193" w:rsidRPr="005B5193" w:rsidRDefault="005B5193" w:rsidP="005B5193">
      <w:pPr>
        <w:shd w:val="clear" w:color="auto" w:fill="FFFFFF"/>
        <w:ind w:firstLine="567"/>
        <w:jc w:val="both"/>
        <w:textAlignment w:val="baseline"/>
      </w:pPr>
      <w:r w:rsidRPr="005B5193">
        <w:t>Порядок разработки бизнес-плана. Предварительные работы. Разработка сметы. Методы разработки сметы. Смета продаж. Смета производства. Смета прямых материальных затрат. Смета расходов на </w:t>
      </w:r>
      <w:hyperlink r:id="rId10" w:tooltip="Оплата труда" w:history="1">
        <w:r w:rsidRPr="005B5193">
          <w:rPr>
            <w:bdr w:val="none" w:sz="0" w:space="0" w:color="auto" w:frame="1"/>
          </w:rPr>
          <w:t>оплату труда</w:t>
        </w:r>
      </w:hyperlink>
      <w:r w:rsidRPr="005B5193">
        <w:t>. Смета </w:t>
      </w:r>
      <w:hyperlink r:id="rId11" w:tooltip="Накладные расходы" w:history="1">
        <w:r w:rsidRPr="005B5193">
          <w:rPr>
            <w:bdr w:val="none" w:sz="0" w:space="0" w:color="auto" w:frame="1"/>
          </w:rPr>
          <w:t>накладных расходов</w:t>
        </w:r>
      </w:hyperlink>
      <w:r w:rsidRPr="005B5193">
        <w:t xml:space="preserve">. Смета себестоимости реализованной продукции и услуг организации </w:t>
      </w:r>
      <w:r w:rsidR="00407B8F" w:rsidRPr="00407B8F">
        <w:rPr>
          <w:bCs/>
          <w:bdr w:val="none" w:sz="0" w:space="0" w:color="auto" w:frame="1"/>
        </w:rPr>
        <w:t>социально-культурной сферы</w:t>
      </w:r>
      <w:r w:rsidRPr="00407B8F">
        <w:t>. Смета</w:t>
      </w:r>
      <w:r w:rsidRPr="005B5193">
        <w:t xml:space="preserve"> текущих (периодических) расходов. Смета прибылей и убытков. Стоимость инвестиционных ресурсов.</w:t>
      </w:r>
    </w:p>
    <w:p w:rsidR="005B5193" w:rsidRPr="005B5193" w:rsidRDefault="005B5193" w:rsidP="005B5193">
      <w:pPr>
        <w:shd w:val="clear" w:color="auto" w:fill="FFFFFF"/>
        <w:ind w:firstLine="567"/>
        <w:jc w:val="both"/>
        <w:textAlignment w:val="baseline"/>
      </w:pPr>
      <w:r w:rsidRPr="005B5193">
        <w:t>Типичные ошибки в бизнес-планировании. Программные средства разработки бизнес-</w:t>
      </w:r>
      <w:r w:rsidR="00CC40DB" w:rsidRPr="005B5193">
        <w:t>планов</w:t>
      </w:r>
      <w:r w:rsidRPr="005B5193">
        <w:t>.</w:t>
      </w:r>
    </w:p>
    <w:p w:rsidR="005B5193" w:rsidRPr="005B5193" w:rsidRDefault="005B5193" w:rsidP="005B5193">
      <w:pPr>
        <w:shd w:val="clear" w:color="auto" w:fill="FFFFFF"/>
        <w:ind w:firstLine="567"/>
        <w:jc w:val="both"/>
        <w:textAlignment w:val="baseline"/>
      </w:pPr>
      <w:r w:rsidRPr="005B5193">
        <w:rPr>
          <w:b/>
          <w:bCs/>
          <w:bdr w:val="none" w:sz="0" w:space="0" w:color="auto" w:frame="1"/>
        </w:rPr>
        <w:t xml:space="preserve">Тема 3 Анализ рынка </w:t>
      </w:r>
      <w:r w:rsidR="00407B8F">
        <w:rPr>
          <w:b/>
          <w:bCs/>
          <w:bdr w:val="none" w:sz="0" w:space="0" w:color="auto" w:frame="1"/>
        </w:rPr>
        <w:t>социально-культурной сферы</w:t>
      </w:r>
    </w:p>
    <w:p w:rsidR="005B5193" w:rsidRPr="005B5193" w:rsidRDefault="005B5193" w:rsidP="005B5193">
      <w:pPr>
        <w:shd w:val="clear" w:color="auto" w:fill="FFFFFF"/>
        <w:ind w:firstLine="567"/>
        <w:jc w:val="both"/>
        <w:textAlignment w:val="baseline"/>
      </w:pPr>
      <w:r w:rsidRPr="005B5193">
        <w:t>Классификация рынков. Характерные черты основных моделей рынка.</w:t>
      </w:r>
    </w:p>
    <w:p w:rsidR="005B5193" w:rsidRPr="005B5193" w:rsidRDefault="005B5193" w:rsidP="005B5193">
      <w:pPr>
        <w:shd w:val="clear" w:color="auto" w:fill="FFFFFF"/>
        <w:ind w:firstLine="567"/>
        <w:jc w:val="both"/>
        <w:textAlignment w:val="baseline"/>
      </w:pPr>
      <w:r w:rsidRPr="005B5193">
        <w:t xml:space="preserve">Характеристика рынка </w:t>
      </w:r>
      <w:r w:rsidR="00407B8F" w:rsidRPr="00407B8F">
        <w:rPr>
          <w:bCs/>
          <w:bdr w:val="none" w:sz="0" w:space="0" w:color="auto" w:frame="1"/>
        </w:rPr>
        <w:t>социально-культурной сферы</w:t>
      </w:r>
      <w:r w:rsidRPr="005B5193">
        <w:t>. Анализ охвата рынка. Анализ рынка сбыта.</w:t>
      </w:r>
    </w:p>
    <w:p w:rsidR="005B5193" w:rsidRPr="005B5193" w:rsidRDefault="005B5193" w:rsidP="005B5193">
      <w:pPr>
        <w:shd w:val="clear" w:color="auto" w:fill="FFFFFF"/>
        <w:ind w:firstLine="567"/>
        <w:jc w:val="both"/>
        <w:textAlignment w:val="baseline"/>
      </w:pPr>
      <w:r w:rsidRPr="005B5193">
        <w:t xml:space="preserve">Разработка рыночной стратегии. Основные показатели рынка и объема продаж. Конъюнктура рынка </w:t>
      </w:r>
      <w:r w:rsidR="00407B8F" w:rsidRPr="00407B8F">
        <w:rPr>
          <w:bCs/>
          <w:bdr w:val="none" w:sz="0" w:space="0" w:color="auto" w:frame="1"/>
        </w:rPr>
        <w:t>социально-культурной сферы</w:t>
      </w:r>
      <w:r w:rsidRPr="005B5193">
        <w:t xml:space="preserve">. Показатели, характеризующие конъюнктуру. Анализ внешних условий рынка </w:t>
      </w:r>
      <w:r w:rsidR="00407B8F" w:rsidRPr="00407B8F">
        <w:rPr>
          <w:bCs/>
          <w:bdr w:val="none" w:sz="0" w:space="0" w:color="auto" w:frame="1"/>
        </w:rPr>
        <w:t>социально-культурной сферы</w:t>
      </w:r>
      <w:r w:rsidRPr="005B5193">
        <w:t xml:space="preserve">. Потребители как предмет анализа. Анализ товаров и услуг </w:t>
      </w:r>
      <w:r w:rsidR="00407B8F" w:rsidRPr="00407B8F">
        <w:rPr>
          <w:bCs/>
          <w:bdr w:val="none" w:sz="0" w:space="0" w:color="auto" w:frame="1"/>
        </w:rPr>
        <w:t>социально-культурной сферы</w:t>
      </w:r>
      <w:r w:rsidRPr="005B5193">
        <w:t xml:space="preserve">. Анализ сильных и слабых сторон товаров и услуг </w:t>
      </w:r>
      <w:r w:rsidR="00407B8F" w:rsidRPr="00407B8F">
        <w:rPr>
          <w:bCs/>
          <w:bdr w:val="none" w:sz="0" w:space="0" w:color="auto" w:frame="1"/>
        </w:rPr>
        <w:t>социально-культурной сферы</w:t>
      </w:r>
      <w:r w:rsidRPr="005B5193">
        <w:t xml:space="preserve">. Анализ ценовой политики </w:t>
      </w:r>
      <w:r w:rsidR="00407B8F" w:rsidRPr="00407B8F">
        <w:rPr>
          <w:bCs/>
          <w:bdr w:val="none" w:sz="0" w:space="0" w:color="auto" w:frame="1"/>
        </w:rPr>
        <w:t>социально-культурной сферы</w:t>
      </w:r>
      <w:r w:rsidRPr="005B5193">
        <w:t xml:space="preserve">. Анализ конкуренции и конкурентов. Анализ процесса реализации услуг в </w:t>
      </w:r>
      <w:r w:rsidR="00407B8F" w:rsidRPr="00407B8F">
        <w:rPr>
          <w:bCs/>
          <w:bdr w:val="none" w:sz="0" w:space="0" w:color="auto" w:frame="1"/>
        </w:rPr>
        <w:t>социально-культурной сфер</w:t>
      </w:r>
      <w:r w:rsidR="00407B8F">
        <w:rPr>
          <w:bCs/>
          <w:bdr w:val="none" w:sz="0" w:space="0" w:color="auto" w:frame="1"/>
        </w:rPr>
        <w:t>е</w:t>
      </w:r>
      <w:r w:rsidRPr="005B5193">
        <w:t xml:space="preserve">. Анализ продвижения товаров и услуг в </w:t>
      </w:r>
      <w:r w:rsidR="00407B8F" w:rsidRPr="00407B8F">
        <w:rPr>
          <w:bCs/>
          <w:bdr w:val="none" w:sz="0" w:space="0" w:color="auto" w:frame="1"/>
        </w:rPr>
        <w:t>социально-культурной сфер</w:t>
      </w:r>
      <w:r w:rsidR="003E6013">
        <w:rPr>
          <w:bCs/>
          <w:bdr w:val="none" w:sz="0" w:space="0" w:color="auto" w:frame="1"/>
        </w:rPr>
        <w:t>е</w:t>
      </w:r>
      <w:r w:rsidRPr="005B5193">
        <w:t>.</w:t>
      </w:r>
    </w:p>
    <w:p w:rsidR="005B5193" w:rsidRPr="005B5193" w:rsidRDefault="005B5193" w:rsidP="005B5193">
      <w:pPr>
        <w:shd w:val="clear" w:color="auto" w:fill="FFFFFF"/>
        <w:ind w:firstLine="567"/>
        <w:jc w:val="both"/>
        <w:textAlignment w:val="baseline"/>
      </w:pPr>
      <w:r w:rsidRPr="005B5193">
        <w:rPr>
          <w:b/>
          <w:bCs/>
          <w:bdr w:val="none" w:sz="0" w:space="0" w:color="auto" w:frame="1"/>
        </w:rPr>
        <w:t xml:space="preserve">Тема 4 Организация </w:t>
      </w:r>
      <w:r w:rsidR="003E6013" w:rsidRPr="003E6013">
        <w:rPr>
          <w:b/>
          <w:bCs/>
          <w:bdr w:val="none" w:sz="0" w:space="0" w:color="auto" w:frame="1"/>
        </w:rPr>
        <w:t>социально-культурной сферы</w:t>
      </w:r>
      <w:r w:rsidRPr="005B5193">
        <w:rPr>
          <w:b/>
          <w:bCs/>
          <w:bdr w:val="none" w:sz="0" w:space="0" w:color="auto" w:frame="1"/>
        </w:rPr>
        <w:t xml:space="preserve"> в рыночных условиях</w:t>
      </w:r>
    </w:p>
    <w:p w:rsidR="005B5193" w:rsidRPr="005B5193" w:rsidRDefault="005B5193" w:rsidP="005B5193">
      <w:pPr>
        <w:shd w:val="clear" w:color="auto" w:fill="FFFFFF"/>
        <w:ind w:firstLine="567"/>
        <w:jc w:val="both"/>
        <w:textAlignment w:val="baseline"/>
      </w:pPr>
      <w:r w:rsidRPr="005B5193">
        <w:t xml:space="preserve">Миссия организации культуры. Разработка миссии организации культуры. Определение целей организации культуры. Классификация целей организации культуры. Анализ экономического положения организации культуры в рыночных условиях. Анализ конкурентных сил. Оценка силы (слабости) конкурентных позиций организации </w:t>
      </w:r>
      <w:r w:rsidR="003E6013" w:rsidRPr="00407B8F">
        <w:rPr>
          <w:bCs/>
          <w:bdr w:val="none" w:sz="0" w:space="0" w:color="auto" w:frame="1"/>
        </w:rPr>
        <w:t>социально-культурной сферы</w:t>
      </w:r>
      <w:r w:rsidRPr="005B5193">
        <w:t>.</w:t>
      </w:r>
    </w:p>
    <w:p w:rsidR="005B5193" w:rsidRPr="002F6447" w:rsidRDefault="005B5193" w:rsidP="005B5193">
      <w:pPr>
        <w:shd w:val="clear" w:color="auto" w:fill="FFFFFF"/>
        <w:ind w:firstLine="567"/>
        <w:jc w:val="both"/>
        <w:textAlignment w:val="baseline"/>
        <w:rPr>
          <w:b/>
        </w:rPr>
      </w:pPr>
      <w:r w:rsidRPr="005B5193">
        <w:rPr>
          <w:b/>
          <w:bCs/>
          <w:bdr w:val="none" w:sz="0" w:space="0" w:color="auto" w:frame="1"/>
        </w:rPr>
        <w:t xml:space="preserve">Тема 5 </w:t>
      </w:r>
      <w:r w:rsidRPr="002F6447">
        <w:rPr>
          <w:b/>
          <w:bCs/>
          <w:bdr w:val="none" w:sz="0" w:space="0" w:color="auto" w:frame="1"/>
        </w:rPr>
        <w:t xml:space="preserve">Анализ и планирование финансовой деятельности организации </w:t>
      </w:r>
      <w:r w:rsidR="003E6013" w:rsidRPr="002F6447">
        <w:rPr>
          <w:b/>
          <w:bCs/>
          <w:bdr w:val="none" w:sz="0" w:space="0" w:color="auto" w:frame="1"/>
        </w:rPr>
        <w:t>социально-культурной сферы</w:t>
      </w:r>
    </w:p>
    <w:p w:rsidR="005B5193" w:rsidRPr="005B5193" w:rsidRDefault="005B5193" w:rsidP="005B5193">
      <w:pPr>
        <w:shd w:val="clear" w:color="auto" w:fill="FFFFFF"/>
        <w:ind w:firstLine="567"/>
        <w:jc w:val="both"/>
        <w:textAlignment w:val="baseline"/>
      </w:pPr>
      <w:r w:rsidRPr="005B5193">
        <w:t xml:space="preserve">Общие требования к анализу финансовой деятельности организации </w:t>
      </w:r>
      <w:r w:rsidR="003E6013" w:rsidRPr="00407B8F">
        <w:rPr>
          <w:bCs/>
          <w:bdr w:val="none" w:sz="0" w:space="0" w:color="auto" w:frame="1"/>
        </w:rPr>
        <w:t>социально-культурной сферы</w:t>
      </w:r>
      <w:r w:rsidRPr="005B5193">
        <w:t xml:space="preserve">. Основные направления финансового анализа в организации </w:t>
      </w:r>
      <w:r w:rsidR="00407B8F" w:rsidRPr="00407B8F">
        <w:rPr>
          <w:bCs/>
          <w:bdr w:val="none" w:sz="0" w:space="0" w:color="auto" w:frame="1"/>
        </w:rPr>
        <w:t>социально-культурной сферы</w:t>
      </w:r>
      <w:r w:rsidRPr="005B5193">
        <w:t>. Необходимая информация для анализа.</w:t>
      </w:r>
    </w:p>
    <w:p w:rsidR="005B5193" w:rsidRPr="005B5193" w:rsidRDefault="005B5193" w:rsidP="005B5193">
      <w:pPr>
        <w:shd w:val="clear" w:color="auto" w:fill="FFFFFF"/>
        <w:ind w:firstLine="567"/>
        <w:jc w:val="both"/>
        <w:textAlignment w:val="baseline"/>
      </w:pPr>
      <w:r w:rsidRPr="005B5193">
        <w:t xml:space="preserve">Компоненты эффективного анализа. Финансовые показатели. Анализ финансового состояния организации </w:t>
      </w:r>
      <w:r w:rsidR="00407B8F" w:rsidRPr="00407B8F">
        <w:rPr>
          <w:bCs/>
          <w:bdr w:val="none" w:sz="0" w:space="0" w:color="auto" w:frame="1"/>
        </w:rPr>
        <w:t>социально-культурной сферы</w:t>
      </w:r>
      <w:r w:rsidRPr="005B5193">
        <w:t xml:space="preserve">. Критерии анализа финансовой устойчивости организации </w:t>
      </w:r>
      <w:r w:rsidR="00407B8F" w:rsidRPr="00407B8F">
        <w:rPr>
          <w:bCs/>
          <w:bdr w:val="none" w:sz="0" w:space="0" w:color="auto" w:frame="1"/>
        </w:rPr>
        <w:t>социально-культурной сферы</w:t>
      </w:r>
      <w:r w:rsidRPr="005B5193">
        <w:t xml:space="preserve">. Коэффициенты финансовой устойчивости организации </w:t>
      </w:r>
      <w:r w:rsidR="00407B8F" w:rsidRPr="00407B8F">
        <w:rPr>
          <w:bCs/>
          <w:bdr w:val="none" w:sz="0" w:space="0" w:color="auto" w:frame="1"/>
        </w:rPr>
        <w:t>социально-культурной сферы</w:t>
      </w:r>
      <w:r w:rsidRPr="005B5193">
        <w:t>.</w:t>
      </w:r>
    </w:p>
    <w:p w:rsidR="005B5193" w:rsidRPr="005B5193" w:rsidRDefault="005B5193" w:rsidP="005B5193">
      <w:pPr>
        <w:shd w:val="clear" w:color="auto" w:fill="FFFFFF"/>
        <w:ind w:firstLine="567"/>
        <w:jc w:val="both"/>
        <w:textAlignment w:val="baseline"/>
      </w:pPr>
      <w:r w:rsidRPr="005B5193">
        <w:lastRenderedPageBreak/>
        <w:t xml:space="preserve">Анализ ликвидности баланса. Обобщающие показатели оценки финансового состояния организации </w:t>
      </w:r>
      <w:r w:rsidR="00407B8F" w:rsidRPr="00407B8F">
        <w:rPr>
          <w:bCs/>
          <w:bdr w:val="none" w:sz="0" w:space="0" w:color="auto" w:frame="1"/>
        </w:rPr>
        <w:t>социально-культурной сферы</w:t>
      </w:r>
      <w:r w:rsidRPr="005B5193">
        <w:t>. Активы и пассивы, участвующие в расчетах.</w:t>
      </w:r>
    </w:p>
    <w:p w:rsidR="005B5193" w:rsidRPr="005B5193" w:rsidRDefault="005B5193" w:rsidP="005B5193">
      <w:pPr>
        <w:shd w:val="clear" w:color="auto" w:fill="FFFFFF"/>
        <w:ind w:firstLine="567"/>
        <w:jc w:val="both"/>
        <w:textAlignment w:val="baseline"/>
      </w:pPr>
      <w:r w:rsidRPr="005B5193">
        <w:t>Анализ рентабельности услуг и </w:t>
      </w:r>
      <w:hyperlink r:id="rId12" w:tooltip="Активность деловая" w:history="1">
        <w:r w:rsidRPr="005B5193">
          <w:rPr>
            <w:bdr w:val="none" w:sz="0" w:space="0" w:color="auto" w:frame="1"/>
          </w:rPr>
          <w:t>деловой активности</w:t>
        </w:r>
      </w:hyperlink>
      <w:r w:rsidRPr="005B5193">
        <w:t xml:space="preserve"> организации </w:t>
      </w:r>
      <w:r w:rsidR="00407B8F" w:rsidRPr="00407B8F">
        <w:rPr>
          <w:bCs/>
          <w:bdr w:val="none" w:sz="0" w:space="0" w:color="auto" w:frame="1"/>
        </w:rPr>
        <w:t>социально-культурной сферы</w:t>
      </w:r>
      <w:r w:rsidRPr="005B5193">
        <w:t xml:space="preserve">. Финансы и планирование. Прогнозирование доходов от реализации товаров и услуг в </w:t>
      </w:r>
      <w:r w:rsidR="003E6013" w:rsidRPr="00407B8F">
        <w:rPr>
          <w:bCs/>
          <w:bdr w:val="none" w:sz="0" w:space="0" w:color="auto" w:frame="1"/>
        </w:rPr>
        <w:t>социально-культурной сфер</w:t>
      </w:r>
      <w:r w:rsidR="003E6013">
        <w:rPr>
          <w:bCs/>
          <w:bdr w:val="none" w:sz="0" w:space="0" w:color="auto" w:frame="1"/>
        </w:rPr>
        <w:t>е</w:t>
      </w:r>
      <w:r w:rsidRPr="005B5193">
        <w:t>.</w:t>
      </w:r>
    </w:p>
    <w:p w:rsidR="005B5193" w:rsidRPr="005B5193" w:rsidRDefault="005B5193" w:rsidP="005B5193">
      <w:pPr>
        <w:shd w:val="clear" w:color="auto" w:fill="FFFFFF"/>
        <w:ind w:firstLine="567"/>
        <w:jc w:val="both"/>
        <w:textAlignment w:val="baseline"/>
      </w:pPr>
      <w:r w:rsidRPr="005B5193">
        <w:t xml:space="preserve">Планирование финансовых результатов деятельности организации </w:t>
      </w:r>
      <w:r w:rsidR="003E6013" w:rsidRPr="00407B8F">
        <w:rPr>
          <w:bCs/>
          <w:bdr w:val="none" w:sz="0" w:space="0" w:color="auto" w:frame="1"/>
        </w:rPr>
        <w:t>социально-культурной сферы</w:t>
      </w:r>
      <w:r w:rsidRPr="005B5193">
        <w:t>. Планирование </w:t>
      </w:r>
      <w:hyperlink r:id="rId13" w:tooltip="Движение денежных средств" w:history="1">
        <w:r w:rsidRPr="005B5193">
          <w:rPr>
            <w:bdr w:val="none" w:sz="0" w:space="0" w:color="auto" w:frame="1"/>
          </w:rPr>
          <w:t>движения денежных средств</w:t>
        </w:r>
      </w:hyperlink>
      <w:r w:rsidRPr="005B5193">
        <w:t>.</w:t>
      </w:r>
    </w:p>
    <w:p w:rsidR="005B5193" w:rsidRPr="002F6447" w:rsidRDefault="005B5193" w:rsidP="005B5193">
      <w:pPr>
        <w:shd w:val="clear" w:color="auto" w:fill="FFFFFF"/>
        <w:ind w:firstLine="567"/>
        <w:jc w:val="both"/>
        <w:textAlignment w:val="baseline"/>
        <w:rPr>
          <w:b/>
        </w:rPr>
      </w:pPr>
      <w:r w:rsidRPr="005B5193">
        <w:rPr>
          <w:b/>
          <w:bCs/>
          <w:bdr w:val="none" w:sz="0" w:space="0" w:color="auto" w:frame="1"/>
        </w:rPr>
        <w:t xml:space="preserve">Тема 6 </w:t>
      </w:r>
      <w:r w:rsidR="002F6447" w:rsidRPr="002F6447">
        <w:rPr>
          <w:b/>
          <w:color w:val="000000" w:themeColor="text1"/>
        </w:rPr>
        <w:t>Бизнес-планирование как элемент социально-культурной и экономической политики учреждения культуры</w:t>
      </w:r>
    </w:p>
    <w:p w:rsidR="005B5193" w:rsidRPr="005B5193" w:rsidRDefault="005B5193" w:rsidP="005B5193">
      <w:pPr>
        <w:shd w:val="clear" w:color="auto" w:fill="FFFFFF"/>
        <w:ind w:firstLine="567"/>
        <w:jc w:val="both"/>
        <w:textAlignment w:val="baseline"/>
      </w:pPr>
      <w:r w:rsidRPr="005B5193">
        <w:t>Необходимость </w:t>
      </w:r>
      <w:hyperlink r:id="rId14" w:tooltip="Бизнес-планы" w:history="1">
        <w:r w:rsidRPr="005B5193">
          <w:rPr>
            <w:bdr w:val="none" w:sz="0" w:space="0" w:color="auto" w:frame="1"/>
          </w:rPr>
          <w:t>планирования бизнеса</w:t>
        </w:r>
      </w:hyperlink>
      <w:r w:rsidRPr="005B5193">
        <w:t xml:space="preserve">. Временной аспект планирования. Виды планов. Функциональные планы. Единовременные планы (программные и проектные). Стабильные планы. Стратегическое планирование. Планирование как средство реализации принципов стратегии развития организации </w:t>
      </w:r>
      <w:r w:rsidR="003E6013" w:rsidRPr="00407B8F">
        <w:rPr>
          <w:bCs/>
          <w:bdr w:val="none" w:sz="0" w:space="0" w:color="auto" w:frame="1"/>
        </w:rPr>
        <w:t>социально-культурной сферы</w:t>
      </w:r>
      <w:r w:rsidRPr="005B5193">
        <w:t xml:space="preserve">. Анализ стратегических альтернатив. Тактическое планирование. Ситуационное планирование. Сетевые графики. Планирование регулирования цен. Оценка планов. Критерии оценки. Особенности бизнес-планирования в России и за рубежом. Причины ограниченного применения бизнес-планирования в </w:t>
      </w:r>
      <w:r w:rsidR="003E6013" w:rsidRPr="00407B8F">
        <w:rPr>
          <w:bCs/>
          <w:bdr w:val="none" w:sz="0" w:space="0" w:color="auto" w:frame="1"/>
        </w:rPr>
        <w:t>социально-культурной сфер</w:t>
      </w:r>
      <w:r w:rsidR="003E6013">
        <w:rPr>
          <w:bCs/>
          <w:bdr w:val="none" w:sz="0" w:space="0" w:color="auto" w:frame="1"/>
        </w:rPr>
        <w:t>е</w:t>
      </w:r>
      <w:r w:rsidRPr="005B5193">
        <w:t>.</w:t>
      </w:r>
    </w:p>
    <w:p w:rsidR="005B5193" w:rsidRPr="005B5193" w:rsidRDefault="005B5193" w:rsidP="005B5193">
      <w:pPr>
        <w:shd w:val="clear" w:color="auto" w:fill="FFFFFF"/>
        <w:ind w:firstLine="567"/>
        <w:jc w:val="both"/>
        <w:textAlignment w:val="baseline"/>
      </w:pPr>
      <w:r w:rsidRPr="005B5193">
        <w:rPr>
          <w:b/>
          <w:bCs/>
          <w:bdr w:val="none" w:sz="0" w:space="0" w:color="auto" w:frame="1"/>
        </w:rPr>
        <w:t>Тема 7 Маркетинговая программа бизнес-плана</w:t>
      </w:r>
    </w:p>
    <w:p w:rsidR="005B5193" w:rsidRPr="005B5193" w:rsidRDefault="005B5193" w:rsidP="005B5193">
      <w:pPr>
        <w:shd w:val="clear" w:color="auto" w:fill="FFFFFF"/>
        <w:ind w:firstLine="567"/>
        <w:jc w:val="both"/>
        <w:textAlignment w:val="baseline"/>
      </w:pPr>
      <w:r w:rsidRPr="005B5193">
        <w:t xml:space="preserve">Значение разработки маркетинговых программ. Стратегия продаж. Методы и техника продаж. Ценообразование на товары и услуги в </w:t>
      </w:r>
      <w:r w:rsidR="003E6013" w:rsidRPr="00407B8F">
        <w:rPr>
          <w:bCs/>
          <w:bdr w:val="none" w:sz="0" w:space="0" w:color="auto" w:frame="1"/>
        </w:rPr>
        <w:t>социально-культурной сфер</w:t>
      </w:r>
      <w:r w:rsidR="003E6013">
        <w:rPr>
          <w:bCs/>
          <w:bdr w:val="none" w:sz="0" w:space="0" w:color="auto" w:frame="1"/>
        </w:rPr>
        <w:t>е</w:t>
      </w:r>
      <w:r w:rsidRPr="005B5193">
        <w:t>. Продвижение товаров и услуг: реклама, промоушн, паблик рилейшнз, техника обретения известности, доверия, связей. Политика обслуживания. Гарантии. Методы проверки.</w:t>
      </w:r>
    </w:p>
    <w:p w:rsidR="005B5193" w:rsidRPr="005B5193" w:rsidRDefault="005B5193" w:rsidP="005B5193">
      <w:pPr>
        <w:shd w:val="clear" w:color="auto" w:fill="FFFFFF"/>
        <w:ind w:firstLine="567"/>
        <w:jc w:val="both"/>
        <w:textAlignment w:val="baseline"/>
      </w:pPr>
      <w:r w:rsidRPr="005B5193">
        <w:rPr>
          <w:b/>
          <w:bCs/>
          <w:bdr w:val="none" w:sz="0" w:space="0" w:color="auto" w:frame="1"/>
        </w:rPr>
        <w:t>Тема 8 Бизнес-проект как инновационный замысел</w:t>
      </w:r>
    </w:p>
    <w:p w:rsidR="005B5193" w:rsidRPr="005B5193" w:rsidRDefault="005B5193" w:rsidP="005B5193">
      <w:pPr>
        <w:shd w:val="clear" w:color="auto" w:fill="FFFFFF"/>
        <w:ind w:firstLine="567"/>
        <w:jc w:val="both"/>
        <w:textAlignment w:val="baseline"/>
      </w:pPr>
      <w:r w:rsidRPr="005B5193">
        <w:t xml:space="preserve">Перспективная бизнес-идея – интеллектуальная основа делового проекта. Жизненный цикл бизнес-плана и его влияние на деловую активность организации </w:t>
      </w:r>
      <w:r w:rsidR="003E6013" w:rsidRPr="00407B8F">
        <w:rPr>
          <w:bCs/>
          <w:bdr w:val="none" w:sz="0" w:space="0" w:color="auto" w:frame="1"/>
        </w:rPr>
        <w:t>социально-культурной сферы</w:t>
      </w:r>
      <w:r w:rsidRPr="00E67F19">
        <w:t xml:space="preserve">. </w:t>
      </w:r>
      <w:r w:rsidR="002F6447" w:rsidRPr="00E67F19">
        <w:t>Цели создания собственного бизнеса</w:t>
      </w:r>
      <w:r w:rsidR="00E67F19" w:rsidRPr="00E67F19">
        <w:t>.</w:t>
      </w:r>
      <w:r w:rsidR="002F6447" w:rsidRPr="00E67F19">
        <w:t xml:space="preserve"> </w:t>
      </w:r>
      <w:r w:rsidR="00E67F19" w:rsidRPr="00E67F19">
        <w:t>Р</w:t>
      </w:r>
      <w:r w:rsidRPr="00E67F19">
        <w:t>азработка стратегии бизнес-проектов. Бизнес-план – основная составляющая делового проекта.</w:t>
      </w:r>
      <w:r w:rsidRPr="005B5193">
        <w:t xml:space="preserve"> Внутренние и внешние функции бизнес-плана организации </w:t>
      </w:r>
      <w:r w:rsidR="003E6013" w:rsidRPr="00407B8F">
        <w:rPr>
          <w:bCs/>
          <w:bdr w:val="none" w:sz="0" w:space="0" w:color="auto" w:frame="1"/>
        </w:rPr>
        <w:t>социально-культурной сферы</w:t>
      </w:r>
      <w:r w:rsidRPr="005B5193">
        <w:t>.</w:t>
      </w:r>
      <w:r w:rsidR="002F6447">
        <w:t xml:space="preserve"> </w:t>
      </w:r>
    </w:p>
    <w:p w:rsidR="005B5193" w:rsidRPr="005B5193" w:rsidRDefault="005B5193" w:rsidP="005B5193">
      <w:pPr>
        <w:shd w:val="clear" w:color="auto" w:fill="FFFFFF"/>
        <w:ind w:firstLine="567"/>
        <w:jc w:val="both"/>
        <w:textAlignment w:val="baseline"/>
      </w:pPr>
      <w:r w:rsidRPr="005B5193">
        <w:t xml:space="preserve">Источники инвестиций. Разработка инвестиционной стратегии организации </w:t>
      </w:r>
      <w:r w:rsidR="003E6013" w:rsidRPr="00407B8F">
        <w:rPr>
          <w:bCs/>
          <w:bdr w:val="none" w:sz="0" w:space="0" w:color="auto" w:frame="1"/>
        </w:rPr>
        <w:t>социально-культурной сферы</w:t>
      </w:r>
      <w:r w:rsidRPr="005B5193">
        <w:t>.</w:t>
      </w:r>
    </w:p>
    <w:p w:rsidR="005B5193" w:rsidRPr="005B5193" w:rsidRDefault="005B5193" w:rsidP="005B5193">
      <w:pPr>
        <w:shd w:val="clear" w:color="auto" w:fill="FFFFFF"/>
        <w:ind w:firstLine="567"/>
        <w:jc w:val="both"/>
        <w:textAlignment w:val="baseline"/>
      </w:pPr>
      <w:r w:rsidRPr="005B5193">
        <w:rPr>
          <w:b/>
          <w:bCs/>
          <w:bdr w:val="none" w:sz="0" w:space="0" w:color="auto" w:frame="1"/>
        </w:rPr>
        <w:t>Тема 9 Оценка инвестиционного проекта</w:t>
      </w:r>
    </w:p>
    <w:p w:rsidR="005B5193" w:rsidRPr="005B5193" w:rsidRDefault="005B5193" w:rsidP="005B5193">
      <w:pPr>
        <w:shd w:val="clear" w:color="auto" w:fill="FFFFFF"/>
        <w:ind w:firstLine="567"/>
        <w:jc w:val="both"/>
        <w:textAlignment w:val="baseline"/>
      </w:pPr>
      <w:r w:rsidRPr="005B5193">
        <w:t xml:space="preserve">Цели и этапы процесса оценки инвестиционных проектов в </w:t>
      </w:r>
      <w:r w:rsidR="003E6013" w:rsidRPr="00407B8F">
        <w:rPr>
          <w:bCs/>
          <w:bdr w:val="none" w:sz="0" w:space="0" w:color="auto" w:frame="1"/>
        </w:rPr>
        <w:t>социально-культурной сфер</w:t>
      </w:r>
      <w:r w:rsidR="003E6013">
        <w:rPr>
          <w:bCs/>
          <w:bdr w:val="none" w:sz="0" w:space="0" w:color="auto" w:frame="1"/>
        </w:rPr>
        <w:t>е</w:t>
      </w:r>
      <w:r w:rsidRPr="005B5193">
        <w:t>. Структура раздела «Оценка инвестиционного проекта» в бизнес-плане. Методика оценки эффективности инвестиционных проектов и их отбора для финансирования.</w:t>
      </w:r>
    </w:p>
    <w:p w:rsidR="005B5193" w:rsidRPr="005B5193" w:rsidRDefault="005B5193" w:rsidP="005B5193">
      <w:pPr>
        <w:shd w:val="clear" w:color="auto" w:fill="FFFFFF"/>
        <w:ind w:firstLine="567"/>
        <w:jc w:val="both"/>
        <w:textAlignment w:val="baseline"/>
      </w:pPr>
      <w:r w:rsidRPr="005B5193">
        <w:t>Организационный план реализации </w:t>
      </w:r>
      <w:hyperlink r:id="rId15" w:tooltip="Инвестиционные программы" w:history="1">
        <w:r w:rsidRPr="005B5193">
          <w:rPr>
            <w:bdr w:val="none" w:sz="0" w:space="0" w:color="auto" w:frame="1"/>
          </w:rPr>
          <w:t>инвестиционной программы</w:t>
        </w:r>
      </w:hyperlink>
      <w:r w:rsidRPr="005B5193">
        <w:t>.</w:t>
      </w:r>
    </w:p>
    <w:p w:rsidR="005B5193" w:rsidRPr="005B5193" w:rsidRDefault="005B5193" w:rsidP="005B5193">
      <w:pPr>
        <w:shd w:val="clear" w:color="auto" w:fill="FFFFFF"/>
        <w:ind w:firstLine="567"/>
        <w:jc w:val="both"/>
        <w:textAlignment w:val="baseline"/>
      </w:pPr>
      <w:r w:rsidRPr="005B5193">
        <w:rPr>
          <w:b/>
          <w:bCs/>
          <w:bdr w:val="none" w:sz="0" w:space="0" w:color="auto" w:frame="1"/>
        </w:rPr>
        <w:t>Тема 10 Риски и страхование</w:t>
      </w:r>
    </w:p>
    <w:p w:rsidR="005B5193" w:rsidRPr="005B5193" w:rsidRDefault="005B5193" w:rsidP="005B5193">
      <w:pPr>
        <w:shd w:val="clear" w:color="auto" w:fill="FFFFFF"/>
        <w:ind w:firstLine="567"/>
        <w:jc w:val="both"/>
        <w:textAlignment w:val="baseline"/>
      </w:pPr>
      <w:r w:rsidRPr="005B5193">
        <w:t>Понятие риск. Особенности рисков услуг. Виды рисков. Риск исполнителя. Финансовый риск. Физический риск. Психологический риск. Социальный риск. Потеря времени. Способы уменьшения рисков. Страхование как способ уменьшения риска. Обоснованность риска. Роль юристов в бизнесе.</w:t>
      </w:r>
    </w:p>
    <w:p w:rsidR="005B5193" w:rsidRPr="002F6447" w:rsidRDefault="005B5193" w:rsidP="005B5193">
      <w:pPr>
        <w:shd w:val="clear" w:color="auto" w:fill="FFFFFF"/>
        <w:ind w:firstLine="567"/>
        <w:jc w:val="both"/>
        <w:textAlignment w:val="baseline"/>
        <w:rPr>
          <w:b/>
        </w:rPr>
      </w:pPr>
      <w:r w:rsidRPr="005B5193">
        <w:rPr>
          <w:b/>
          <w:bCs/>
          <w:bdr w:val="none" w:sz="0" w:space="0" w:color="auto" w:frame="1"/>
        </w:rPr>
        <w:t xml:space="preserve">Тема 11 </w:t>
      </w:r>
      <w:r w:rsidRPr="002F6447">
        <w:rPr>
          <w:b/>
          <w:bCs/>
          <w:bdr w:val="none" w:sz="0" w:space="0" w:color="auto" w:frame="1"/>
        </w:rPr>
        <w:t xml:space="preserve">Анализ конкурентных преимуществ организации </w:t>
      </w:r>
      <w:r w:rsidR="003E6013" w:rsidRPr="002F6447">
        <w:rPr>
          <w:b/>
          <w:bCs/>
          <w:bdr w:val="none" w:sz="0" w:space="0" w:color="auto" w:frame="1"/>
        </w:rPr>
        <w:t>социально-культурной сферы</w:t>
      </w:r>
    </w:p>
    <w:p w:rsidR="005B5193" w:rsidRPr="005B5193" w:rsidRDefault="005B5193" w:rsidP="005B5193">
      <w:pPr>
        <w:shd w:val="clear" w:color="auto" w:fill="FFFFFF"/>
        <w:ind w:firstLine="567"/>
        <w:jc w:val="both"/>
        <w:textAlignment w:val="baseline"/>
      </w:pPr>
      <w:r w:rsidRPr="005B5193">
        <w:t xml:space="preserve">Достижение конкурентоспособности организации </w:t>
      </w:r>
      <w:r w:rsidR="003E6013" w:rsidRPr="00407B8F">
        <w:rPr>
          <w:bCs/>
          <w:bdr w:val="none" w:sz="0" w:space="0" w:color="auto" w:frame="1"/>
        </w:rPr>
        <w:t>социально-культурной сферы</w:t>
      </w:r>
      <w:r w:rsidRPr="005B5193">
        <w:t xml:space="preserve"> как стратегическая цель. Анализ факторов эффективности нововведений в организациях </w:t>
      </w:r>
      <w:r w:rsidR="003E6013" w:rsidRPr="00407B8F">
        <w:rPr>
          <w:bCs/>
          <w:bdr w:val="none" w:sz="0" w:space="0" w:color="auto" w:frame="1"/>
        </w:rPr>
        <w:t>социально-культурной сферы</w:t>
      </w:r>
      <w:r w:rsidRPr="005B5193">
        <w:t xml:space="preserve">. Факторы успеха организаций </w:t>
      </w:r>
      <w:r w:rsidR="003E6013" w:rsidRPr="00407B8F">
        <w:rPr>
          <w:bCs/>
          <w:bdr w:val="none" w:sz="0" w:space="0" w:color="auto" w:frame="1"/>
        </w:rPr>
        <w:t>социально-культурной сферы</w:t>
      </w:r>
      <w:r w:rsidRPr="005B5193">
        <w:t>.</w:t>
      </w:r>
    </w:p>
    <w:p w:rsidR="005B5193" w:rsidRPr="005B5193" w:rsidRDefault="005B5193" w:rsidP="005B5193">
      <w:pPr>
        <w:shd w:val="clear" w:color="auto" w:fill="FFFFFF"/>
        <w:ind w:firstLine="567"/>
        <w:jc w:val="both"/>
        <w:textAlignment w:val="baseline"/>
      </w:pPr>
      <w:r w:rsidRPr="005B5193">
        <w:t xml:space="preserve">Анализ факторов конкурентных преимуществ организации </w:t>
      </w:r>
      <w:r w:rsidR="003E6013" w:rsidRPr="00407B8F">
        <w:rPr>
          <w:bCs/>
          <w:bdr w:val="none" w:sz="0" w:space="0" w:color="auto" w:frame="1"/>
        </w:rPr>
        <w:t>социально-культурной сферы</w:t>
      </w:r>
      <w:r w:rsidRPr="005B5193">
        <w:t xml:space="preserve">. Этапы анализа конкурентных преимуществ организации </w:t>
      </w:r>
      <w:r w:rsidR="003E6013" w:rsidRPr="00407B8F">
        <w:rPr>
          <w:bCs/>
          <w:bdr w:val="none" w:sz="0" w:space="0" w:color="auto" w:frame="1"/>
        </w:rPr>
        <w:t>социально-культурной сферы</w:t>
      </w:r>
      <w:r w:rsidRPr="005B5193">
        <w:t xml:space="preserve">. Конкуренция в отраслях </w:t>
      </w:r>
      <w:r w:rsidR="003E6013" w:rsidRPr="00407B8F">
        <w:rPr>
          <w:bCs/>
          <w:bdr w:val="none" w:sz="0" w:space="0" w:color="auto" w:frame="1"/>
        </w:rPr>
        <w:t>социально-культурной сферы</w:t>
      </w:r>
      <w:r w:rsidRPr="005B5193">
        <w:t xml:space="preserve">. Анализ привлекательности отраслей </w:t>
      </w:r>
      <w:r w:rsidR="003E6013" w:rsidRPr="00407B8F">
        <w:rPr>
          <w:bCs/>
          <w:bdr w:val="none" w:sz="0" w:space="0" w:color="auto" w:frame="1"/>
        </w:rPr>
        <w:t>социально-культурной сферы</w:t>
      </w:r>
      <w:r w:rsidRPr="005B5193">
        <w:t xml:space="preserve">. Анализ конкурентоспособности услуг в </w:t>
      </w:r>
      <w:r w:rsidR="003E6013" w:rsidRPr="00407B8F">
        <w:rPr>
          <w:bCs/>
          <w:bdr w:val="none" w:sz="0" w:space="0" w:color="auto" w:frame="1"/>
        </w:rPr>
        <w:t>социально-культурной сфер</w:t>
      </w:r>
      <w:r w:rsidR="003E6013">
        <w:rPr>
          <w:bCs/>
          <w:bdr w:val="none" w:sz="0" w:space="0" w:color="auto" w:frame="1"/>
        </w:rPr>
        <w:t>е</w:t>
      </w:r>
      <w:r w:rsidRPr="005B5193">
        <w:t>.</w:t>
      </w:r>
    </w:p>
    <w:p w:rsidR="00C4252D" w:rsidRDefault="00C4252D" w:rsidP="005B5193">
      <w:pPr>
        <w:shd w:val="clear" w:color="auto" w:fill="FFFFFF"/>
        <w:ind w:firstLine="567"/>
        <w:jc w:val="both"/>
        <w:textAlignment w:val="baseline"/>
        <w:rPr>
          <w:b/>
          <w:bCs/>
          <w:bdr w:val="none" w:sz="0" w:space="0" w:color="auto" w:frame="1"/>
        </w:rPr>
      </w:pPr>
    </w:p>
    <w:p w:rsidR="005B5193" w:rsidRPr="005B5193" w:rsidRDefault="005B5193" w:rsidP="005B5193">
      <w:pPr>
        <w:shd w:val="clear" w:color="auto" w:fill="FFFFFF"/>
        <w:ind w:firstLine="567"/>
        <w:jc w:val="both"/>
        <w:textAlignment w:val="baseline"/>
      </w:pPr>
      <w:r w:rsidRPr="005B5193">
        <w:rPr>
          <w:b/>
          <w:bCs/>
          <w:bdr w:val="none" w:sz="0" w:space="0" w:color="auto" w:frame="1"/>
        </w:rPr>
        <w:lastRenderedPageBreak/>
        <w:t>Тема 12 Эффективность бизнес-плана</w:t>
      </w:r>
    </w:p>
    <w:p w:rsidR="005B5193" w:rsidRPr="005B5193" w:rsidRDefault="005B5193" w:rsidP="005B5193">
      <w:pPr>
        <w:shd w:val="clear" w:color="auto" w:fill="FFFFFF"/>
        <w:ind w:firstLine="567"/>
        <w:jc w:val="both"/>
        <w:textAlignment w:val="baseline"/>
      </w:pPr>
      <w:r w:rsidRPr="005B5193">
        <w:t xml:space="preserve">Понятие эффективность бизнес-плана. Виды эффективности. Региональная эффективность. Отраслевая эффективность. Эффективность участия в проекте отдельных организаций </w:t>
      </w:r>
      <w:r w:rsidR="003E6013" w:rsidRPr="00407B8F">
        <w:rPr>
          <w:bCs/>
          <w:bdr w:val="none" w:sz="0" w:space="0" w:color="auto" w:frame="1"/>
        </w:rPr>
        <w:t>социально-культурной сферы</w:t>
      </w:r>
      <w:r w:rsidRPr="005B5193">
        <w:t>. Бюджетная эффективность. Коммерческая эффективность. Социальная эффективность.</w:t>
      </w:r>
    </w:p>
    <w:p w:rsidR="005B5193" w:rsidRPr="005B5193" w:rsidRDefault="005B5193" w:rsidP="005B5193">
      <w:pPr>
        <w:shd w:val="clear" w:color="auto" w:fill="FFFFFF"/>
        <w:ind w:firstLine="567"/>
        <w:jc w:val="both"/>
        <w:textAlignment w:val="baseline"/>
      </w:pPr>
      <w:r w:rsidRPr="005B5193">
        <w:t xml:space="preserve">Система показателей эффективности инвестиций. Общие требования к показателям эффективности инвестиционных проектов в </w:t>
      </w:r>
      <w:r w:rsidR="003E6013" w:rsidRPr="00407B8F">
        <w:rPr>
          <w:bCs/>
          <w:bdr w:val="none" w:sz="0" w:space="0" w:color="auto" w:frame="1"/>
        </w:rPr>
        <w:t>социально-культурной сфер</w:t>
      </w:r>
      <w:r w:rsidR="003E6013">
        <w:rPr>
          <w:bCs/>
          <w:bdr w:val="none" w:sz="0" w:space="0" w:color="auto" w:frame="1"/>
        </w:rPr>
        <w:t>е</w:t>
      </w:r>
      <w:r w:rsidRPr="005B5193">
        <w:t>.</w:t>
      </w:r>
    </w:p>
    <w:p w:rsidR="005B5193" w:rsidRPr="003E6013" w:rsidRDefault="005B5193" w:rsidP="005B5193">
      <w:pPr>
        <w:shd w:val="clear" w:color="auto" w:fill="FFFFFF"/>
        <w:ind w:firstLine="567"/>
        <w:jc w:val="both"/>
        <w:textAlignment w:val="baseline"/>
        <w:rPr>
          <w:b/>
        </w:rPr>
      </w:pPr>
      <w:r w:rsidRPr="005B5193">
        <w:rPr>
          <w:b/>
          <w:bCs/>
          <w:bdr w:val="none" w:sz="0" w:space="0" w:color="auto" w:frame="1"/>
        </w:rPr>
        <w:t xml:space="preserve">Тема 13 Стратегия развития </w:t>
      </w:r>
      <w:r w:rsidRPr="003E6013">
        <w:rPr>
          <w:b/>
          <w:bCs/>
          <w:bdr w:val="none" w:sz="0" w:space="0" w:color="auto" w:frame="1"/>
        </w:rPr>
        <w:t xml:space="preserve">организации </w:t>
      </w:r>
      <w:r w:rsidR="003E6013" w:rsidRPr="003E6013">
        <w:rPr>
          <w:b/>
          <w:bCs/>
          <w:bdr w:val="none" w:sz="0" w:space="0" w:color="auto" w:frame="1"/>
        </w:rPr>
        <w:t>социально-культурной сферы</w:t>
      </w:r>
    </w:p>
    <w:p w:rsidR="005B5193" w:rsidRPr="005B5193" w:rsidRDefault="005B5193" w:rsidP="005B5193">
      <w:pPr>
        <w:shd w:val="clear" w:color="auto" w:fill="FFFFFF"/>
        <w:ind w:firstLine="567"/>
        <w:jc w:val="both"/>
        <w:textAlignment w:val="baseline"/>
      </w:pPr>
      <w:r w:rsidRPr="005B5193">
        <w:t xml:space="preserve">Факторы, влияющие на стратегию организации </w:t>
      </w:r>
      <w:r w:rsidR="003E6013" w:rsidRPr="00407B8F">
        <w:rPr>
          <w:bCs/>
          <w:bdr w:val="none" w:sz="0" w:space="0" w:color="auto" w:frame="1"/>
        </w:rPr>
        <w:t>социально-культурной сферы</w:t>
      </w:r>
      <w:r w:rsidRPr="005B5193">
        <w:t xml:space="preserve">. Определение текущей стратегии организации. Оценка перспектив развития организации </w:t>
      </w:r>
      <w:r w:rsidR="003E6013" w:rsidRPr="00407B8F">
        <w:rPr>
          <w:bCs/>
          <w:bdr w:val="none" w:sz="0" w:space="0" w:color="auto" w:frame="1"/>
        </w:rPr>
        <w:t>социально-культурной сферы</w:t>
      </w:r>
      <w:r w:rsidRPr="005B5193">
        <w:t xml:space="preserve">. Анализ стратегического соответствия. Ранжирование хозяйственных подразделений по приоритетности финансирования. Разработка стратегии развития организации. Перспективные направления развития организаций </w:t>
      </w:r>
      <w:r w:rsidR="003E6013" w:rsidRPr="00407B8F">
        <w:rPr>
          <w:bCs/>
          <w:bdr w:val="none" w:sz="0" w:space="0" w:color="auto" w:frame="1"/>
        </w:rPr>
        <w:t>социально-культурной сферы</w:t>
      </w:r>
      <w:r w:rsidRPr="005B5193">
        <w:t xml:space="preserve">. Реализация стратегии развития организации </w:t>
      </w:r>
      <w:r w:rsidR="003E6013" w:rsidRPr="00407B8F">
        <w:rPr>
          <w:bCs/>
          <w:bdr w:val="none" w:sz="0" w:space="0" w:color="auto" w:frame="1"/>
        </w:rPr>
        <w:t>социально-культурной сферы</w:t>
      </w:r>
      <w:r w:rsidRPr="005B5193">
        <w:t>.</w:t>
      </w:r>
    </w:p>
    <w:p w:rsidR="00C4252D" w:rsidRDefault="00C4252D" w:rsidP="005B5193">
      <w:pPr>
        <w:shd w:val="clear" w:color="auto" w:fill="FFFFFF"/>
        <w:ind w:firstLine="567"/>
        <w:jc w:val="both"/>
        <w:textAlignment w:val="baseline"/>
        <w:rPr>
          <w:b/>
          <w:bCs/>
          <w:bdr w:val="none" w:sz="0" w:space="0" w:color="auto" w:frame="1"/>
        </w:rPr>
      </w:pPr>
    </w:p>
    <w:p w:rsidR="007B7223" w:rsidRDefault="007B7223" w:rsidP="007B7223">
      <w:pPr>
        <w:tabs>
          <w:tab w:val="left" w:pos="270"/>
        </w:tabs>
        <w:ind w:firstLine="709"/>
        <w:jc w:val="both"/>
        <w:rPr>
          <w:b/>
        </w:rPr>
      </w:pPr>
      <w:r w:rsidRPr="00D52EED">
        <w:rPr>
          <w:b/>
        </w:rPr>
        <w:t>5. ОБРАЗОВАТЕЛЬНЫЕ ТЕХНОЛОГИИ</w:t>
      </w:r>
    </w:p>
    <w:p w:rsidR="007B7223" w:rsidRPr="00FF3010" w:rsidRDefault="007B7223" w:rsidP="007B7223">
      <w:pPr>
        <w:ind w:firstLine="709"/>
        <w:jc w:val="both"/>
        <w:rPr>
          <w:color w:val="000000"/>
        </w:rPr>
      </w:pPr>
      <w:r w:rsidRPr="00FF3010">
        <w:rPr>
          <w:color w:val="000000"/>
        </w:rPr>
        <w:t xml:space="preserve">В преподавании дисциплины «Предпринимательская деятельность» используются разнообразные образовательные технологии как традиционного, так и инновационного характера, учитывающие смешанный, теоретический и практико-ориентированный характер дисциплины: </w:t>
      </w:r>
    </w:p>
    <w:p w:rsidR="007B7223" w:rsidRPr="00FF3010" w:rsidRDefault="007B7223" w:rsidP="007B7223">
      <w:pPr>
        <w:numPr>
          <w:ilvl w:val="0"/>
          <w:numId w:val="1"/>
        </w:numPr>
        <w:jc w:val="both"/>
        <w:rPr>
          <w:color w:val="000000"/>
        </w:rPr>
      </w:pPr>
      <w:r w:rsidRPr="00FF3010">
        <w:rPr>
          <w:color w:val="000000"/>
        </w:rPr>
        <w:t>лекции;</w:t>
      </w:r>
    </w:p>
    <w:p w:rsidR="007B7223" w:rsidRPr="00FF3010" w:rsidRDefault="007B7223" w:rsidP="007B7223">
      <w:pPr>
        <w:numPr>
          <w:ilvl w:val="0"/>
          <w:numId w:val="1"/>
        </w:numPr>
        <w:jc w:val="both"/>
        <w:rPr>
          <w:color w:val="000000"/>
        </w:rPr>
      </w:pPr>
      <w:r w:rsidRPr="00FF3010">
        <w:rPr>
          <w:color w:val="000000"/>
        </w:rPr>
        <w:t>практические занятия;</w:t>
      </w:r>
    </w:p>
    <w:p w:rsidR="007B7223" w:rsidRPr="00FF3010" w:rsidRDefault="007B7223" w:rsidP="007B7223">
      <w:pPr>
        <w:numPr>
          <w:ilvl w:val="0"/>
          <w:numId w:val="1"/>
        </w:numPr>
        <w:jc w:val="both"/>
        <w:rPr>
          <w:color w:val="000000"/>
        </w:rPr>
      </w:pPr>
      <w:r w:rsidRPr="00FF3010">
        <w:rPr>
          <w:color w:val="000000"/>
        </w:rPr>
        <w:t>дискуссии;</w:t>
      </w:r>
    </w:p>
    <w:p w:rsidR="007B7223" w:rsidRPr="00FF3010" w:rsidRDefault="007B7223" w:rsidP="007B7223">
      <w:pPr>
        <w:numPr>
          <w:ilvl w:val="0"/>
          <w:numId w:val="1"/>
        </w:numPr>
        <w:jc w:val="both"/>
        <w:rPr>
          <w:color w:val="000000"/>
        </w:rPr>
      </w:pPr>
      <w:r w:rsidRPr="00FF3010">
        <w:rPr>
          <w:color w:val="000000"/>
        </w:rPr>
        <w:t>выступления с докладами и сообщениями;</w:t>
      </w:r>
    </w:p>
    <w:p w:rsidR="007B7223" w:rsidRPr="00FF3010" w:rsidRDefault="007B7223" w:rsidP="007B7223">
      <w:pPr>
        <w:numPr>
          <w:ilvl w:val="0"/>
          <w:numId w:val="1"/>
        </w:numPr>
        <w:jc w:val="both"/>
        <w:rPr>
          <w:color w:val="000000"/>
        </w:rPr>
      </w:pPr>
      <w:r w:rsidRPr="00FF3010">
        <w:rPr>
          <w:color w:val="000000"/>
        </w:rPr>
        <w:t>аудиторные контрольные работы;</w:t>
      </w:r>
    </w:p>
    <w:tbl>
      <w:tblPr>
        <w:tblW w:w="4894" w:type="pct"/>
        <w:tblCellMar>
          <w:left w:w="40" w:type="dxa"/>
          <w:right w:w="40" w:type="dxa"/>
        </w:tblCellMar>
        <w:tblLook w:val="0000" w:firstRow="0" w:lastRow="0" w:firstColumn="0" w:lastColumn="0" w:noHBand="0" w:noVBand="0"/>
      </w:tblPr>
      <w:tblGrid>
        <w:gridCol w:w="473"/>
        <w:gridCol w:w="3726"/>
        <w:gridCol w:w="1971"/>
        <w:gridCol w:w="3065"/>
      </w:tblGrid>
      <w:tr w:rsidR="007B7223" w:rsidRPr="00D52EED" w:rsidTr="003A6F6D">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7B7223" w:rsidRPr="00D52EED" w:rsidRDefault="007B7223" w:rsidP="003A6F6D">
            <w:pPr>
              <w:jc w:val="both"/>
              <w:rPr>
                <w:iCs/>
              </w:rPr>
            </w:pPr>
            <w:r w:rsidRPr="00D52EED">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7B7223" w:rsidRPr="00D52EED" w:rsidRDefault="007B7223" w:rsidP="003A6F6D">
            <w:pPr>
              <w:jc w:val="both"/>
              <w:rPr>
                <w:iCs/>
              </w:rPr>
            </w:pPr>
            <w:r w:rsidRPr="00D52EED">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7B7223" w:rsidRPr="00D52EED" w:rsidRDefault="007B7223" w:rsidP="003A6F6D">
            <w:pPr>
              <w:jc w:val="both"/>
              <w:rPr>
                <w:b/>
                <w:iCs/>
              </w:rPr>
            </w:pPr>
            <w:r w:rsidRPr="00D52EED">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7B7223" w:rsidRPr="002C76A2" w:rsidRDefault="007B7223" w:rsidP="003A6F6D">
            <w:pPr>
              <w:jc w:val="both"/>
              <w:rPr>
                <w:iCs/>
                <w:sz w:val="40"/>
                <w:szCs w:val="40"/>
              </w:rPr>
            </w:pPr>
            <w:r>
              <w:rPr>
                <w:b/>
                <w:bCs/>
                <w:iCs/>
              </w:rPr>
              <w:t>Образовательные технологии</w:t>
            </w:r>
          </w:p>
        </w:tc>
      </w:tr>
      <w:tr w:rsidR="007B7223" w:rsidRPr="00D52EED" w:rsidTr="003A6F6D">
        <w:trPr>
          <w:trHeight w:val="350"/>
        </w:trPr>
        <w:tc>
          <w:tcPr>
            <w:tcW w:w="0" w:type="auto"/>
            <w:tcBorders>
              <w:top w:val="single" w:sz="6" w:space="0" w:color="auto"/>
              <w:left w:val="single" w:sz="6" w:space="0" w:color="auto"/>
              <w:bottom w:val="single" w:sz="4" w:space="0" w:color="auto"/>
              <w:right w:val="single" w:sz="6" w:space="0" w:color="auto"/>
            </w:tcBorders>
            <w:vAlign w:val="center"/>
          </w:tcPr>
          <w:p w:rsidR="007B7223" w:rsidRPr="00D52EED" w:rsidRDefault="007B7223" w:rsidP="003A6F6D">
            <w:pPr>
              <w:jc w:val="center"/>
              <w:rPr>
                <w:iCs/>
              </w:rPr>
            </w:pPr>
            <w:r w:rsidRPr="00D52EED">
              <w:rPr>
                <w:b/>
                <w:bCs/>
                <w:iCs/>
              </w:rPr>
              <w:t>1</w:t>
            </w:r>
          </w:p>
        </w:tc>
        <w:tc>
          <w:tcPr>
            <w:tcW w:w="0" w:type="auto"/>
            <w:tcBorders>
              <w:top w:val="single" w:sz="6" w:space="0" w:color="auto"/>
              <w:left w:val="single" w:sz="6" w:space="0" w:color="auto"/>
              <w:bottom w:val="single" w:sz="4" w:space="0" w:color="auto"/>
              <w:right w:val="single" w:sz="6" w:space="0" w:color="auto"/>
            </w:tcBorders>
            <w:vAlign w:val="center"/>
          </w:tcPr>
          <w:p w:rsidR="007B7223" w:rsidRPr="00D52EED" w:rsidRDefault="007B7223" w:rsidP="003A6F6D">
            <w:pPr>
              <w:jc w:val="center"/>
              <w:rPr>
                <w:iCs/>
              </w:rPr>
            </w:pPr>
            <w:r w:rsidRPr="00D52EED">
              <w:rPr>
                <w:b/>
                <w:bCs/>
                <w:iCs/>
              </w:rPr>
              <w:t>2</w:t>
            </w:r>
          </w:p>
        </w:tc>
        <w:tc>
          <w:tcPr>
            <w:tcW w:w="0" w:type="auto"/>
            <w:tcBorders>
              <w:top w:val="single" w:sz="6" w:space="0" w:color="auto"/>
              <w:left w:val="single" w:sz="6" w:space="0" w:color="auto"/>
              <w:bottom w:val="single" w:sz="4" w:space="0" w:color="auto"/>
              <w:right w:val="single" w:sz="6" w:space="0" w:color="auto"/>
            </w:tcBorders>
            <w:vAlign w:val="center"/>
          </w:tcPr>
          <w:p w:rsidR="007B7223" w:rsidRPr="00D52EED" w:rsidRDefault="007B7223" w:rsidP="003A6F6D">
            <w:pPr>
              <w:jc w:val="center"/>
              <w:rPr>
                <w:iCs/>
              </w:rPr>
            </w:pPr>
            <w:r w:rsidRPr="00D52EED">
              <w:rPr>
                <w:b/>
                <w:bCs/>
                <w:iCs/>
              </w:rPr>
              <w:t>3</w:t>
            </w:r>
          </w:p>
        </w:tc>
        <w:tc>
          <w:tcPr>
            <w:tcW w:w="0" w:type="auto"/>
            <w:tcBorders>
              <w:top w:val="single" w:sz="6" w:space="0" w:color="auto"/>
              <w:left w:val="single" w:sz="6" w:space="0" w:color="auto"/>
              <w:bottom w:val="single" w:sz="4" w:space="0" w:color="auto"/>
              <w:right w:val="single" w:sz="6" w:space="0" w:color="auto"/>
            </w:tcBorders>
            <w:vAlign w:val="center"/>
          </w:tcPr>
          <w:p w:rsidR="007B7223" w:rsidRPr="00D52EED" w:rsidRDefault="007B7223" w:rsidP="003A6F6D">
            <w:pPr>
              <w:jc w:val="center"/>
              <w:rPr>
                <w:iCs/>
              </w:rPr>
            </w:pPr>
            <w:r w:rsidRPr="00D52EED">
              <w:rPr>
                <w:b/>
                <w:bCs/>
                <w:iCs/>
              </w:rPr>
              <w:t>4</w:t>
            </w:r>
          </w:p>
        </w:tc>
      </w:tr>
      <w:tr w:rsidR="007B7223" w:rsidRPr="00D52EED" w:rsidTr="003A6F6D">
        <w:trPr>
          <w:trHeight w:val="20"/>
        </w:trPr>
        <w:tc>
          <w:tcPr>
            <w:tcW w:w="0" w:type="auto"/>
            <w:vMerge w:val="restart"/>
            <w:tcBorders>
              <w:top w:val="single" w:sz="4" w:space="0" w:color="auto"/>
              <w:left w:val="single" w:sz="4" w:space="0" w:color="auto"/>
              <w:bottom w:val="single" w:sz="4" w:space="0" w:color="auto"/>
              <w:right w:val="single" w:sz="4" w:space="0" w:color="auto"/>
            </w:tcBorders>
          </w:tcPr>
          <w:p w:rsidR="007B7223" w:rsidRPr="00615FE0" w:rsidRDefault="007B7223" w:rsidP="003A6F6D">
            <w:pPr>
              <w:jc w:val="both"/>
              <w:rPr>
                <w:bCs/>
              </w:rPr>
            </w:pPr>
            <w:r>
              <w:rPr>
                <w:bCs/>
              </w:rPr>
              <w:t>1</w:t>
            </w:r>
          </w:p>
        </w:tc>
        <w:tc>
          <w:tcPr>
            <w:tcW w:w="0" w:type="auto"/>
            <w:vMerge w:val="restart"/>
            <w:tcBorders>
              <w:top w:val="single" w:sz="4" w:space="0" w:color="auto"/>
              <w:left w:val="single" w:sz="4" w:space="0" w:color="auto"/>
              <w:bottom w:val="single" w:sz="4" w:space="0" w:color="auto"/>
              <w:right w:val="single" w:sz="4" w:space="0" w:color="auto"/>
            </w:tcBorders>
          </w:tcPr>
          <w:p w:rsidR="007B7223" w:rsidRPr="001123DB" w:rsidRDefault="00C30F9E" w:rsidP="003A6F6D">
            <w:pPr>
              <w:tabs>
                <w:tab w:val="left" w:pos="708"/>
              </w:tabs>
              <w:snapToGrid w:val="0"/>
            </w:pPr>
            <w:r w:rsidRPr="005B5193">
              <w:rPr>
                <w:b/>
                <w:bCs/>
                <w:bdr w:val="none" w:sz="0" w:space="0" w:color="auto" w:frame="1"/>
              </w:rPr>
              <w:t xml:space="preserve">Тема </w:t>
            </w:r>
            <w:r>
              <w:rPr>
                <w:b/>
                <w:bCs/>
                <w:bdr w:val="none" w:sz="0" w:space="0" w:color="auto" w:frame="1"/>
              </w:rPr>
              <w:t xml:space="preserve">1 </w:t>
            </w:r>
            <w:r w:rsidR="009A4B50" w:rsidRPr="005B5193">
              <w:rPr>
                <w:b/>
                <w:bCs/>
                <w:bdr w:val="none" w:sz="0" w:space="0" w:color="auto" w:frame="1"/>
              </w:rPr>
              <w:t xml:space="preserve">Введение. Бизнес-план и его роль в управлении организацией </w:t>
            </w:r>
            <w:r w:rsidR="009A4B50">
              <w:rPr>
                <w:b/>
                <w:bCs/>
                <w:bdr w:val="none" w:sz="0" w:space="0" w:color="auto" w:frame="1"/>
              </w:rPr>
              <w:t>социально-культурной сферы</w:t>
            </w:r>
          </w:p>
        </w:tc>
        <w:tc>
          <w:tcPr>
            <w:tcW w:w="0" w:type="auto"/>
            <w:tcBorders>
              <w:top w:val="single" w:sz="4" w:space="0" w:color="auto"/>
              <w:left w:val="single" w:sz="4" w:space="0" w:color="auto"/>
              <w:bottom w:val="single" w:sz="4" w:space="0" w:color="auto"/>
              <w:right w:val="single" w:sz="4" w:space="0" w:color="auto"/>
            </w:tcBorders>
          </w:tcPr>
          <w:p w:rsidR="007B7223" w:rsidRPr="00615FE0" w:rsidRDefault="007B7223" w:rsidP="003A6F6D">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7B7223" w:rsidRPr="00615FE0" w:rsidRDefault="007B7223" w:rsidP="003A6F6D">
            <w:pPr>
              <w:jc w:val="both"/>
            </w:pPr>
            <w:r>
              <w:t>Информационно-коммуникационная технология, мультимедийные технологии</w:t>
            </w:r>
          </w:p>
        </w:tc>
      </w:tr>
      <w:tr w:rsidR="007B7223" w:rsidRPr="00D52EED" w:rsidTr="003A6F6D">
        <w:trPr>
          <w:trHeight w:val="20"/>
        </w:trPr>
        <w:tc>
          <w:tcPr>
            <w:tcW w:w="0" w:type="auto"/>
            <w:vMerge/>
            <w:tcBorders>
              <w:top w:val="single" w:sz="4" w:space="0" w:color="auto"/>
              <w:left w:val="single" w:sz="4" w:space="0" w:color="auto"/>
              <w:bottom w:val="single" w:sz="4" w:space="0" w:color="auto"/>
              <w:right w:val="single" w:sz="4" w:space="0" w:color="auto"/>
            </w:tcBorders>
          </w:tcPr>
          <w:p w:rsidR="007B7223" w:rsidRDefault="007B7223" w:rsidP="003A6F6D">
            <w:pPr>
              <w:jc w:val="both"/>
              <w:rPr>
                <w:bCs/>
              </w:rPr>
            </w:pPr>
          </w:p>
        </w:tc>
        <w:tc>
          <w:tcPr>
            <w:tcW w:w="0" w:type="auto"/>
            <w:vMerge/>
            <w:tcBorders>
              <w:top w:val="single" w:sz="4" w:space="0" w:color="auto"/>
              <w:left w:val="single" w:sz="4" w:space="0" w:color="auto"/>
              <w:bottom w:val="single" w:sz="4" w:space="0" w:color="auto"/>
              <w:right w:val="single" w:sz="4" w:space="0" w:color="auto"/>
            </w:tcBorders>
          </w:tcPr>
          <w:p w:rsidR="007B7223" w:rsidRPr="001123DB" w:rsidRDefault="007B7223" w:rsidP="003A6F6D">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7B7223" w:rsidRDefault="007B7223" w:rsidP="003A6F6D">
            <w:pPr>
              <w:jc w:val="both"/>
            </w:pPr>
            <w: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7B7223" w:rsidRPr="00615FE0" w:rsidRDefault="007B7223" w:rsidP="003A6F6D">
            <w:pPr>
              <w:jc w:val="both"/>
            </w:pPr>
            <w:r>
              <w:t>Сетевая информационная технология</w:t>
            </w:r>
          </w:p>
        </w:tc>
      </w:tr>
      <w:tr w:rsidR="007B7223" w:rsidRPr="00D52EED" w:rsidTr="003A6F6D">
        <w:trPr>
          <w:trHeight w:val="20"/>
        </w:trPr>
        <w:tc>
          <w:tcPr>
            <w:tcW w:w="0" w:type="auto"/>
            <w:vMerge w:val="restart"/>
            <w:tcBorders>
              <w:top w:val="single" w:sz="4" w:space="0" w:color="auto"/>
              <w:left w:val="single" w:sz="4" w:space="0" w:color="auto"/>
              <w:right w:val="single" w:sz="4" w:space="0" w:color="auto"/>
            </w:tcBorders>
          </w:tcPr>
          <w:p w:rsidR="007B7223" w:rsidRDefault="007B7223" w:rsidP="003A6F6D">
            <w:pPr>
              <w:jc w:val="both"/>
              <w:rPr>
                <w:bCs/>
              </w:rPr>
            </w:pPr>
            <w:r>
              <w:rPr>
                <w:bCs/>
              </w:rPr>
              <w:t>2</w:t>
            </w:r>
          </w:p>
        </w:tc>
        <w:tc>
          <w:tcPr>
            <w:tcW w:w="0" w:type="auto"/>
            <w:vMerge w:val="restart"/>
            <w:tcBorders>
              <w:top w:val="single" w:sz="4" w:space="0" w:color="auto"/>
              <w:left w:val="single" w:sz="4" w:space="0" w:color="auto"/>
              <w:right w:val="single" w:sz="4" w:space="0" w:color="auto"/>
            </w:tcBorders>
          </w:tcPr>
          <w:p w:rsidR="007B7223" w:rsidRPr="001123DB" w:rsidRDefault="009A4B50" w:rsidP="003A6F6D">
            <w:pPr>
              <w:tabs>
                <w:tab w:val="left" w:pos="708"/>
              </w:tabs>
              <w:snapToGrid w:val="0"/>
              <w:rPr>
                <w:i/>
                <w:u w:val="single"/>
              </w:rPr>
            </w:pPr>
            <w:r w:rsidRPr="005B5193">
              <w:rPr>
                <w:b/>
                <w:bCs/>
                <w:bdr w:val="none" w:sz="0" w:space="0" w:color="auto" w:frame="1"/>
              </w:rPr>
              <w:t xml:space="preserve">Тема 2 </w:t>
            </w:r>
            <w:r w:rsidRPr="002F6447">
              <w:rPr>
                <w:b/>
              </w:rPr>
              <w:t>Технологии разработки и реализации бизнес-плана</w:t>
            </w:r>
          </w:p>
        </w:tc>
        <w:tc>
          <w:tcPr>
            <w:tcW w:w="0" w:type="auto"/>
            <w:tcBorders>
              <w:top w:val="single" w:sz="4" w:space="0" w:color="auto"/>
              <w:left w:val="single" w:sz="4" w:space="0" w:color="auto"/>
              <w:bottom w:val="single" w:sz="4" w:space="0" w:color="auto"/>
              <w:right w:val="single" w:sz="4" w:space="0" w:color="auto"/>
            </w:tcBorders>
          </w:tcPr>
          <w:p w:rsidR="007B7223" w:rsidRPr="00615FE0" w:rsidRDefault="007B7223" w:rsidP="003A6F6D">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7B7223" w:rsidRPr="00615FE0" w:rsidRDefault="007B7223" w:rsidP="003A6F6D">
            <w:pPr>
              <w:jc w:val="both"/>
            </w:pPr>
            <w:r>
              <w:t>Информационно-коммуникационная технология, мультимедийные технологии</w:t>
            </w:r>
          </w:p>
        </w:tc>
      </w:tr>
      <w:tr w:rsidR="002E03AF" w:rsidRPr="00D52EED" w:rsidTr="003A6F6D">
        <w:trPr>
          <w:trHeight w:val="20"/>
        </w:trPr>
        <w:tc>
          <w:tcPr>
            <w:tcW w:w="0" w:type="auto"/>
            <w:vMerge/>
            <w:tcBorders>
              <w:left w:val="single" w:sz="4" w:space="0" w:color="auto"/>
              <w:right w:val="single" w:sz="4" w:space="0" w:color="auto"/>
            </w:tcBorders>
          </w:tcPr>
          <w:p w:rsidR="002E03AF" w:rsidRDefault="002E03AF" w:rsidP="002E03AF">
            <w:pPr>
              <w:jc w:val="both"/>
              <w:rPr>
                <w:bCs/>
              </w:rPr>
            </w:pPr>
          </w:p>
        </w:tc>
        <w:tc>
          <w:tcPr>
            <w:tcW w:w="0" w:type="auto"/>
            <w:vMerge/>
            <w:tcBorders>
              <w:left w:val="single" w:sz="4" w:space="0" w:color="auto"/>
              <w:right w:val="single" w:sz="4" w:space="0" w:color="auto"/>
            </w:tcBorders>
          </w:tcPr>
          <w:p w:rsidR="002E03AF" w:rsidRPr="001123DB" w:rsidRDefault="002E03AF" w:rsidP="002E03AF">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2E03AF" w:rsidRDefault="002E03AF" w:rsidP="002E03AF">
            <w:pPr>
              <w:jc w:val="both"/>
            </w:pPr>
            <w:r>
              <w:t xml:space="preserve">Практическое </w:t>
            </w:r>
          </w:p>
          <w:p w:rsidR="002E03AF" w:rsidRPr="00615FE0" w:rsidRDefault="002E03AF" w:rsidP="002E03AF">
            <w:pPr>
              <w:jc w:val="both"/>
            </w:pPr>
            <w:r>
              <w:t>занятие</w:t>
            </w:r>
          </w:p>
        </w:tc>
        <w:tc>
          <w:tcPr>
            <w:tcW w:w="0" w:type="auto"/>
            <w:tcBorders>
              <w:top w:val="single" w:sz="4" w:space="0" w:color="auto"/>
              <w:left w:val="single" w:sz="4" w:space="0" w:color="auto"/>
              <w:bottom w:val="single" w:sz="4" w:space="0" w:color="auto"/>
              <w:right w:val="single" w:sz="4" w:space="0" w:color="auto"/>
            </w:tcBorders>
          </w:tcPr>
          <w:p w:rsidR="002E03AF" w:rsidRPr="00615FE0" w:rsidRDefault="002E03AF" w:rsidP="002E03AF">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4" w:space="0" w:color="auto"/>
              <w:bottom w:val="single" w:sz="4" w:space="0" w:color="auto"/>
              <w:right w:val="single" w:sz="4" w:space="0" w:color="auto"/>
            </w:tcBorders>
          </w:tcPr>
          <w:p w:rsidR="00F813C3" w:rsidRDefault="00F813C3" w:rsidP="00F813C3">
            <w:pPr>
              <w:jc w:val="both"/>
              <w:rPr>
                <w:bCs/>
              </w:rPr>
            </w:pPr>
          </w:p>
        </w:tc>
        <w:tc>
          <w:tcPr>
            <w:tcW w:w="0" w:type="auto"/>
            <w:vMerge/>
            <w:tcBorders>
              <w:left w:val="single" w:sz="4" w:space="0" w:color="auto"/>
              <w:bottom w:val="single" w:sz="4" w:space="0" w:color="auto"/>
              <w:right w:val="single" w:sz="4" w:space="0" w:color="auto"/>
            </w:tcBorders>
          </w:tcPr>
          <w:p w:rsidR="00F813C3" w:rsidRPr="001123DB" w:rsidRDefault="00F813C3" w:rsidP="00F813C3">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Семинар</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Технология проблемного обучения, технология коллективно творческих дел</w:t>
            </w:r>
          </w:p>
        </w:tc>
      </w:tr>
      <w:tr w:rsidR="00F813C3" w:rsidRPr="00D52EED" w:rsidTr="003A6F6D">
        <w:trPr>
          <w:trHeight w:val="20"/>
        </w:trPr>
        <w:tc>
          <w:tcPr>
            <w:tcW w:w="0" w:type="auto"/>
            <w:vMerge/>
            <w:tcBorders>
              <w:left w:val="single" w:sz="4" w:space="0" w:color="auto"/>
              <w:bottom w:val="single" w:sz="4" w:space="0" w:color="auto"/>
              <w:right w:val="single" w:sz="4" w:space="0" w:color="auto"/>
            </w:tcBorders>
          </w:tcPr>
          <w:p w:rsidR="00F813C3" w:rsidRDefault="00F813C3" w:rsidP="00F813C3">
            <w:pPr>
              <w:jc w:val="both"/>
              <w:rPr>
                <w:bCs/>
              </w:rPr>
            </w:pPr>
          </w:p>
        </w:tc>
        <w:tc>
          <w:tcPr>
            <w:tcW w:w="0" w:type="auto"/>
            <w:vMerge/>
            <w:tcBorders>
              <w:left w:val="single" w:sz="4" w:space="0" w:color="auto"/>
              <w:bottom w:val="single" w:sz="4" w:space="0" w:color="auto"/>
              <w:right w:val="single" w:sz="4" w:space="0" w:color="auto"/>
            </w:tcBorders>
          </w:tcPr>
          <w:p w:rsidR="00F813C3" w:rsidRPr="001123DB" w:rsidRDefault="00F813C3" w:rsidP="00F813C3">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rsidRPr="00863791">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Сетевая информационная технология</w:t>
            </w:r>
          </w:p>
        </w:tc>
      </w:tr>
      <w:tr w:rsidR="00F813C3" w:rsidRPr="00D52EED" w:rsidTr="003A6F6D">
        <w:trPr>
          <w:trHeight w:val="20"/>
        </w:trPr>
        <w:tc>
          <w:tcPr>
            <w:tcW w:w="0" w:type="auto"/>
            <w:vMerge w:val="restart"/>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rPr>
                <w:bCs/>
              </w:rPr>
            </w:pPr>
            <w:r>
              <w:rPr>
                <w:bCs/>
              </w:rPr>
              <w:t>3</w:t>
            </w:r>
          </w:p>
        </w:tc>
        <w:tc>
          <w:tcPr>
            <w:tcW w:w="0" w:type="auto"/>
            <w:vMerge w:val="restart"/>
            <w:tcBorders>
              <w:top w:val="single" w:sz="4" w:space="0" w:color="auto"/>
              <w:left w:val="single" w:sz="4" w:space="0" w:color="auto"/>
              <w:bottom w:val="single" w:sz="4" w:space="0" w:color="auto"/>
              <w:right w:val="single" w:sz="4" w:space="0" w:color="auto"/>
            </w:tcBorders>
          </w:tcPr>
          <w:p w:rsidR="00F813C3" w:rsidRPr="001123DB" w:rsidRDefault="00F813C3" w:rsidP="00F813C3">
            <w:pPr>
              <w:tabs>
                <w:tab w:val="left" w:pos="708"/>
              </w:tabs>
              <w:snapToGrid w:val="0"/>
            </w:pPr>
            <w:r w:rsidRPr="005B5193">
              <w:rPr>
                <w:b/>
                <w:bCs/>
                <w:bdr w:val="none" w:sz="0" w:space="0" w:color="auto" w:frame="1"/>
              </w:rPr>
              <w:t xml:space="preserve">Тема 3 Анализ рынка </w:t>
            </w:r>
            <w:r>
              <w:rPr>
                <w:b/>
                <w:bCs/>
                <w:bdr w:val="none" w:sz="0" w:space="0" w:color="auto" w:frame="1"/>
              </w:rPr>
              <w:t>социально-культурной сферы</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Информационно-коммуникационная технология, мультимедийные техно</w:t>
            </w:r>
            <w:r>
              <w:lastRenderedPageBreak/>
              <w:t>логии</w:t>
            </w:r>
          </w:p>
        </w:tc>
      </w:tr>
      <w:tr w:rsidR="00F813C3" w:rsidRPr="00D52EED" w:rsidTr="003A6F6D">
        <w:trPr>
          <w:trHeight w:val="20"/>
        </w:trPr>
        <w:tc>
          <w:tcPr>
            <w:tcW w:w="0" w:type="auto"/>
            <w:vMerge/>
            <w:tcBorders>
              <w:top w:val="single" w:sz="4" w:space="0" w:color="auto"/>
              <w:left w:val="single" w:sz="6" w:space="0" w:color="auto"/>
              <w:bottom w:val="single" w:sz="6" w:space="0" w:color="auto"/>
              <w:right w:val="single" w:sz="6" w:space="0" w:color="auto"/>
            </w:tcBorders>
          </w:tcPr>
          <w:p w:rsidR="00F813C3" w:rsidRDefault="00F813C3" w:rsidP="00F813C3">
            <w:pPr>
              <w:jc w:val="both"/>
              <w:rPr>
                <w:bCs/>
              </w:rPr>
            </w:pPr>
          </w:p>
        </w:tc>
        <w:tc>
          <w:tcPr>
            <w:tcW w:w="0" w:type="auto"/>
            <w:vMerge/>
            <w:tcBorders>
              <w:top w:val="single" w:sz="4" w:space="0" w:color="auto"/>
              <w:left w:val="single" w:sz="4" w:space="0" w:color="000000"/>
              <w:bottom w:val="single" w:sz="4" w:space="0" w:color="000000"/>
            </w:tcBorders>
          </w:tcPr>
          <w:p w:rsidR="00F813C3" w:rsidRPr="001123DB" w:rsidRDefault="00F813C3" w:rsidP="00F813C3">
            <w:pPr>
              <w:tabs>
                <w:tab w:val="left" w:pos="708"/>
              </w:tabs>
              <w:snapToGrid w:val="0"/>
              <w:rPr>
                <w:i/>
                <w:u w:val="single"/>
              </w:rPr>
            </w:pPr>
          </w:p>
        </w:tc>
        <w:tc>
          <w:tcPr>
            <w:tcW w:w="0" w:type="auto"/>
            <w:tcBorders>
              <w:top w:val="single" w:sz="4" w:space="0" w:color="auto"/>
              <w:left w:val="single" w:sz="6" w:space="0" w:color="auto"/>
              <w:bottom w:val="single" w:sz="6" w:space="0" w:color="auto"/>
              <w:right w:val="single" w:sz="6" w:space="0" w:color="auto"/>
            </w:tcBorders>
          </w:tcPr>
          <w:p w:rsidR="00F813C3" w:rsidRPr="00615FE0" w:rsidRDefault="00F813C3" w:rsidP="00F813C3">
            <w:pPr>
              <w:jc w:val="both"/>
            </w:pPr>
            <w:r>
              <w:t>Семинар</w:t>
            </w:r>
          </w:p>
        </w:tc>
        <w:tc>
          <w:tcPr>
            <w:tcW w:w="0" w:type="auto"/>
            <w:tcBorders>
              <w:top w:val="single" w:sz="4" w:space="0" w:color="auto"/>
              <w:left w:val="single" w:sz="6" w:space="0" w:color="auto"/>
              <w:bottom w:val="single" w:sz="6" w:space="0" w:color="auto"/>
              <w:right w:val="single" w:sz="6" w:space="0" w:color="auto"/>
            </w:tcBorders>
          </w:tcPr>
          <w:p w:rsidR="00F813C3" w:rsidRPr="00615FE0" w:rsidRDefault="00F813C3" w:rsidP="00F813C3">
            <w:pPr>
              <w:jc w:val="both"/>
            </w:pPr>
            <w:r>
              <w:t>Технология проблемного обучения, технология коллективно творческих дел</w:t>
            </w:r>
          </w:p>
        </w:tc>
      </w:tr>
      <w:tr w:rsidR="00F813C3" w:rsidRPr="00D52EED" w:rsidTr="003A6F6D">
        <w:trPr>
          <w:trHeight w:val="20"/>
        </w:trPr>
        <w:tc>
          <w:tcPr>
            <w:tcW w:w="0" w:type="auto"/>
            <w:vMerge/>
            <w:tcBorders>
              <w:top w:val="single" w:sz="4" w:space="0" w:color="auto"/>
              <w:left w:val="single" w:sz="6" w:space="0" w:color="auto"/>
              <w:bottom w:val="single" w:sz="6" w:space="0" w:color="auto"/>
              <w:right w:val="single" w:sz="6" w:space="0" w:color="auto"/>
            </w:tcBorders>
          </w:tcPr>
          <w:p w:rsidR="00F813C3" w:rsidRDefault="00F813C3" w:rsidP="00F813C3">
            <w:pPr>
              <w:jc w:val="both"/>
              <w:rPr>
                <w:bCs/>
              </w:rPr>
            </w:pPr>
          </w:p>
        </w:tc>
        <w:tc>
          <w:tcPr>
            <w:tcW w:w="0" w:type="auto"/>
            <w:vMerge/>
            <w:tcBorders>
              <w:top w:val="single" w:sz="4" w:space="0" w:color="auto"/>
              <w:left w:val="single" w:sz="4" w:space="0" w:color="000000"/>
              <w:bottom w:val="single" w:sz="4" w:space="0" w:color="000000"/>
            </w:tcBorders>
          </w:tcPr>
          <w:p w:rsidR="00F813C3" w:rsidRPr="001123DB" w:rsidRDefault="00F813C3" w:rsidP="00F813C3">
            <w:pPr>
              <w:tabs>
                <w:tab w:val="left" w:pos="708"/>
              </w:tabs>
              <w:snapToGrid w:val="0"/>
              <w:rPr>
                <w:i/>
                <w:u w:val="single"/>
              </w:rPr>
            </w:pPr>
          </w:p>
        </w:tc>
        <w:tc>
          <w:tcPr>
            <w:tcW w:w="0" w:type="auto"/>
            <w:tcBorders>
              <w:top w:val="single" w:sz="4" w:space="0" w:color="auto"/>
              <w:left w:val="single" w:sz="6" w:space="0" w:color="auto"/>
              <w:bottom w:val="single" w:sz="6" w:space="0" w:color="auto"/>
              <w:right w:val="single" w:sz="6" w:space="0" w:color="auto"/>
            </w:tcBorders>
          </w:tcPr>
          <w:p w:rsidR="00F813C3" w:rsidRDefault="00F813C3" w:rsidP="00F813C3">
            <w:pPr>
              <w:jc w:val="both"/>
            </w:pPr>
            <w:r>
              <w:t>Самостоятельная работа</w:t>
            </w:r>
          </w:p>
        </w:tc>
        <w:tc>
          <w:tcPr>
            <w:tcW w:w="0" w:type="auto"/>
            <w:tcBorders>
              <w:top w:val="single" w:sz="4" w:space="0" w:color="auto"/>
              <w:left w:val="single" w:sz="6" w:space="0" w:color="auto"/>
              <w:bottom w:val="single" w:sz="6" w:space="0" w:color="auto"/>
              <w:right w:val="single" w:sz="6" w:space="0" w:color="auto"/>
            </w:tcBorders>
          </w:tcPr>
          <w:p w:rsidR="00F813C3" w:rsidRPr="00615FE0" w:rsidRDefault="00F813C3" w:rsidP="00F813C3">
            <w:pPr>
              <w:jc w:val="both"/>
            </w:pPr>
            <w:r>
              <w:t>Сетевая информационная технология</w:t>
            </w:r>
          </w:p>
        </w:tc>
      </w:tr>
      <w:tr w:rsidR="00F813C3" w:rsidRPr="00D52EED" w:rsidTr="003A6F6D">
        <w:trPr>
          <w:trHeight w:val="20"/>
        </w:trPr>
        <w:tc>
          <w:tcPr>
            <w:tcW w:w="0" w:type="auto"/>
            <w:vMerge w:val="restart"/>
            <w:tcBorders>
              <w:top w:val="single" w:sz="6" w:space="0" w:color="auto"/>
              <w:left w:val="single" w:sz="6" w:space="0" w:color="auto"/>
              <w:right w:val="single" w:sz="6" w:space="0" w:color="auto"/>
            </w:tcBorders>
          </w:tcPr>
          <w:p w:rsidR="00F813C3" w:rsidRPr="00615FE0" w:rsidRDefault="00F813C3" w:rsidP="00F813C3">
            <w:pPr>
              <w:jc w:val="both"/>
              <w:rPr>
                <w:bCs/>
              </w:rPr>
            </w:pPr>
            <w:r>
              <w:rPr>
                <w:bCs/>
              </w:rPr>
              <w:t>4</w:t>
            </w:r>
          </w:p>
        </w:tc>
        <w:tc>
          <w:tcPr>
            <w:tcW w:w="0" w:type="auto"/>
            <w:vMerge w:val="restart"/>
            <w:tcBorders>
              <w:top w:val="single" w:sz="4" w:space="0" w:color="000000"/>
              <w:left w:val="single" w:sz="4" w:space="0" w:color="000000"/>
            </w:tcBorders>
          </w:tcPr>
          <w:p w:rsidR="00F813C3" w:rsidRPr="001123DB" w:rsidRDefault="00F813C3" w:rsidP="00F813C3">
            <w:pPr>
              <w:tabs>
                <w:tab w:val="left" w:pos="708"/>
              </w:tabs>
              <w:snapToGrid w:val="0"/>
              <w:rPr>
                <w:i/>
                <w:u w:val="single"/>
              </w:rPr>
            </w:pPr>
            <w:r w:rsidRPr="005B5193">
              <w:rPr>
                <w:b/>
                <w:bCs/>
                <w:bdr w:val="none" w:sz="0" w:space="0" w:color="auto" w:frame="1"/>
              </w:rPr>
              <w:t xml:space="preserve">Тема 4 Организация </w:t>
            </w:r>
            <w:r w:rsidRPr="003E6013">
              <w:rPr>
                <w:b/>
                <w:bCs/>
                <w:bdr w:val="none" w:sz="0" w:space="0" w:color="auto" w:frame="1"/>
              </w:rPr>
              <w:t>социально-культурной сферы</w:t>
            </w:r>
            <w:r w:rsidRPr="005B5193">
              <w:rPr>
                <w:b/>
                <w:bCs/>
                <w:bdr w:val="none" w:sz="0" w:space="0" w:color="auto" w:frame="1"/>
              </w:rPr>
              <w:t xml:space="preserve"> в рыночных условиях</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tcBorders>
          </w:tcPr>
          <w:p w:rsidR="00F813C3" w:rsidRPr="001123DB"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Default="00F813C3" w:rsidP="00F813C3">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Сетевая информационная технология</w:t>
            </w:r>
          </w:p>
        </w:tc>
      </w:tr>
      <w:tr w:rsidR="00F813C3" w:rsidRPr="00D52EED" w:rsidTr="003A6F6D">
        <w:trPr>
          <w:trHeight w:val="20"/>
        </w:trPr>
        <w:tc>
          <w:tcPr>
            <w:tcW w:w="0" w:type="auto"/>
            <w:vMerge w:val="restart"/>
            <w:tcBorders>
              <w:top w:val="single" w:sz="6" w:space="0" w:color="auto"/>
              <w:left w:val="single" w:sz="6" w:space="0" w:color="auto"/>
              <w:right w:val="single" w:sz="6" w:space="0" w:color="auto"/>
            </w:tcBorders>
          </w:tcPr>
          <w:p w:rsidR="00F813C3" w:rsidRPr="00615FE0" w:rsidRDefault="00F813C3" w:rsidP="00F813C3">
            <w:pPr>
              <w:jc w:val="both"/>
              <w:rPr>
                <w:bCs/>
              </w:rPr>
            </w:pPr>
            <w:r>
              <w:rPr>
                <w:bCs/>
              </w:rPr>
              <w:t>5</w:t>
            </w:r>
          </w:p>
        </w:tc>
        <w:tc>
          <w:tcPr>
            <w:tcW w:w="0" w:type="auto"/>
            <w:vMerge w:val="restart"/>
            <w:tcBorders>
              <w:top w:val="single" w:sz="4" w:space="0" w:color="000000"/>
              <w:left w:val="single" w:sz="4" w:space="0" w:color="000000"/>
            </w:tcBorders>
          </w:tcPr>
          <w:p w:rsidR="00F813C3" w:rsidRPr="001123DB" w:rsidRDefault="00F813C3" w:rsidP="00F813C3">
            <w:pPr>
              <w:tabs>
                <w:tab w:val="left" w:pos="708"/>
              </w:tabs>
              <w:snapToGrid w:val="0"/>
              <w:rPr>
                <w:i/>
                <w:u w:val="single"/>
              </w:rPr>
            </w:pPr>
            <w:r>
              <w:rPr>
                <w:b/>
                <w:bCs/>
                <w:bdr w:val="none" w:sz="0" w:space="0" w:color="auto" w:frame="1"/>
              </w:rPr>
              <w:t xml:space="preserve">Тема 5 </w:t>
            </w:r>
            <w:r w:rsidRPr="002F6447">
              <w:rPr>
                <w:b/>
                <w:bCs/>
                <w:bdr w:val="none" w:sz="0" w:space="0" w:color="auto" w:frame="1"/>
              </w:rPr>
              <w:t>Анализ и планирование финансовой деятельности организации социально-культурной сферы</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6" w:space="0" w:color="auto"/>
              <w:bottom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bottom w:val="single" w:sz="4" w:space="0" w:color="000000"/>
            </w:tcBorders>
          </w:tcPr>
          <w:p w:rsidR="00F813C3" w:rsidRPr="001123DB"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Default="00F813C3" w:rsidP="00F813C3">
            <w:pPr>
              <w:jc w:val="both"/>
            </w:pPr>
            <w:r>
              <w:t xml:space="preserve">Практическое </w:t>
            </w:r>
          </w:p>
          <w:p w:rsidR="00F813C3" w:rsidRPr="00615FE0" w:rsidRDefault="00F813C3" w:rsidP="00F813C3">
            <w:pPr>
              <w:jc w:val="both"/>
            </w:pPr>
            <w:r>
              <w:t>занятие</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6" w:space="0" w:color="auto"/>
              <w:bottom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bottom w:val="single" w:sz="4" w:space="0" w:color="000000"/>
            </w:tcBorders>
          </w:tcPr>
          <w:p w:rsidR="00F813C3" w:rsidRPr="001123DB"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Семинар</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Технология проблемного обучения, технология коллективно творческих дел</w:t>
            </w:r>
          </w:p>
        </w:tc>
      </w:tr>
      <w:tr w:rsidR="00F813C3" w:rsidRPr="00D52EED" w:rsidTr="003A6F6D">
        <w:trPr>
          <w:trHeight w:val="20"/>
        </w:trPr>
        <w:tc>
          <w:tcPr>
            <w:tcW w:w="0" w:type="auto"/>
            <w:vMerge/>
            <w:tcBorders>
              <w:left w:val="single" w:sz="6" w:space="0" w:color="auto"/>
              <w:bottom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bottom w:val="single" w:sz="4" w:space="0" w:color="000000"/>
            </w:tcBorders>
          </w:tcPr>
          <w:p w:rsidR="00F813C3" w:rsidRPr="001123DB"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rsidRPr="00863791">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Сетевая информационная технология</w:t>
            </w:r>
          </w:p>
        </w:tc>
      </w:tr>
      <w:tr w:rsidR="00F813C3" w:rsidRPr="00D52EED" w:rsidTr="003A6F6D">
        <w:trPr>
          <w:trHeight w:val="20"/>
        </w:trPr>
        <w:tc>
          <w:tcPr>
            <w:tcW w:w="0" w:type="auto"/>
            <w:vMerge w:val="restart"/>
            <w:tcBorders>
              <w:top w:val="single" w:sz="6" w:space="0" w:color="auto"/>
              <w:left w:val="single" w:sz="6" w:space="0" w:color="auto"/>
              <w:right w:val="single" w:sz="6" w:space="0" w:color="auto"/>
            </w:tcBorders>
          </w:tcPr>
          <w:p w:rsidR="00F813C3" w:rsidRPr="00615FE0" w:rsidRDefault="00F813C3" w:rsidP="00F813C3">
            <w:pPr>
              <w:jc w:val="both"/>
              <w:rPr>
                <w:bCs/>
              </w:rPr>
            </w:pPr>
            <w:r>
              <w:rPr>
                <w:bCs/>
              </w:rPr>
              <w:t>6</w:t>
            </w:r>
          </w:p>
        </w:tc>
        <w:tc>
          <w:tcPr>
            <w:tcW w:w="0" w:type="auto"/>
            <w:vMerge w:val="restart"/>
            <w:tcBorders>
              <w:top w:val="single" w:sz="4" w:space="0" w:color="000000"/>
              <w:left w:val="single" w:sz="4" w:space="0" w:color="000000"/>
            </w:tcBorders>
          </w:tcPr>
          <w:p w:rsidR="00F813C3" w:rsidRPr="00936667" w:rsidRDefault="00F813C3" w:rsidP="00F813C3">
            <w:pPr>
              <w:tabs>
                <w:tab w:val="left" w:pos="708"/>
              </w:tabs>
              <w:snapToGrid w:val="0"/>
              <w:rPr>
                <w:b/>
                <w:i/>
                <w:u w:val="single"/>
              </w:rPr>
            </w:pPr>
            <w:r w:rsidRPr="005B5193">
              <w:rPr>
                <w:b/>
                <w:bCs/>
                <w:bdr w:val="none" w:sz="0" w:space="0" w:color="auto" w:frame="1"/>
              </w:rPr>
              <w:t xml:space="preserve">Тема 6 </w:t>
            </w:r>
            <w:r w:rsidRPr="002F6447">
              <w:rPr>
                <w:b/>
                <w:color w:val="000000" w:themeColor="text1"/>
              </w:rPr>
              <w:t>Бизнес-планирование как элемент социально-культурной и экономической политики учреждения культуры</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tcBorders>
          </w:tcPr>
          <w:p w:rsidR="00F813C3" w:rsidRPr="00936667"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Default="00F813C3" w:rsidP="00F813C3">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Сетевая информационная технология</w:t>
            </w:r>
          </w:p>
        </w:tc>
      </w:tr>
      <w:tr w:rsidR="00F813C3" w:rsidRPr="00D52EED" w:rsidTr="003A6F6D">
        <w:trPr>
          <w:trHeight w:val="20"/>
        </w:trPr>
        <w:tc>
          <w:tcPr>
            <w:tcW w:w="0" w:type="auto"/>
            <w:vMerge w:val="restart"/>
            <w:tcBorders>
              <w:top w:val="single" w:sz="6" w:space="0" w:color="auto"/>
              <w:left w:val="single" w:sz="6" w:space="0" w:color="auto"/>
              <w:right w:val="single" w:sz="6" w:space="0" w:color="auto"/>
            </w:tcBorders>
          </w:tcPr>
          <w:p w:rsidR="00F813C3" w:rsidRPr="00615FE0" w:rsidRDefault="00F813C3" w:rsidP="00F813C3">
            <w:pPr>
              <w:jc w:val="both"/>
              <w:rPr>
                <w:bCs/>
              </w:rPr>
            </w:pPr>
            <w:r>
              <w:rPr>
                <w:bCs/>
              </w:rPr>
              <w:t>7</w:t>
            </w:r>
          </w:p>
        </w:tc>
        <w:tc>
          <w:tcPr>
            <w:tcW w:w="0" w:type="auto"/>
            <w:vMerge w:val="restart"/>
            <w:tcBorders>
              <w:top w:val="single" w:sz="4" w:space="0" w:color="000000"/>
              <w:left w:val="single" w:sz="4" w:space="0" w:color="000000"/>
            </w:tcBorders>
          </w:tcPr>
          <w:p w:rsidR="00F813C3" w:rsidRPr="001123DB" w:rsidRDefault="00F813C3" w:rsidP="00F813C3">
            <w:pPr>
              <w:tabs>
                <w:tab w:val="left" w:pos="708"/>
              </w:tabs>
              <w:snapToGrid w:val="0"/>
              <w:rPr>
                <w:i/>
                <w:u w:val="single"/>
              </w:rPr>
            </w:pPr>
            <w:r w:rsidRPr="005B5193">
              <w:rPr>
                <w:b/>
                <w:bCs/>
                <w:bdr w:val="none" w:sz="0" w:space="0" w:color="auto" w:frame="1"/>
              </w:rPr>
              <w:t>Тема 7 Маркетинговая программа бизнес-плана</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tcBorders>
          </w:tcPr>
          <w:p w:rsidR="00F813C3"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Default="00F813C3" w:rsidP="00F813C3">
            <w:pPr>
              <w:jc w:val="both"/>
            </w:pPr>
            <w:r>
              <w:t xml:space="preserve">Практическое </w:t>
            </w:r>
          </w:p>
          <w:p w:rsidR="00F813C3" w:rsidRPr="00615FE0" w:rsidRDefault="00F813C3" w:rsidP="00F813C3">
            <w:pPr>
              <w:jc w:val="both"/>
            </w:pPr>
            <w:r>
              <w:t>занятие</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tcBorders>
          </w:tcPr>
          <w:p w:rsidR="00F813C3"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Семинар</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Технология проблемного обучения, технология коллективно творческих дел</w:t>
            </w:r>
          </w:p>
        </w:tc>
      </w:tr>
      <w:tr w:rsidR="00F813C3" w:rsidRPr="00D52EED" w:rsidTr="003A6F6D">
        <w:trPr>
          <w:trHeight w:val="20"/>
        </w:trPr>
        <w:tc>
          <w:tcPr>
            <w:tcW w:w="0" w:type="auto"/>
            <w:vMerge/>
            <w:tcBorders>
              <w:left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tcBorders>
          </w:tcPr>
          <w:p w:rsidR="00F813C3"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Default="00F813C3" w:rsidP="00F813C3">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Сетевая информационная технология</w:t>
            </w:r>
          </w:p>
        </w:tc>
      </w:tr>
      <w:tr w:rsidR="00F813C3" w:rsidRPr="00D52EED" w:rsidTr="003A6F6D">
        <w:trPr>
          <w:trHeight w:val="20"/>
        </w:trPr>
        <w:tc>
          <w:tcPr>
            <w:tcW w:w="0" w:type="auto"/>
            <w:vMerge w:val="restart"/>
            <w:tcBorders>
              <w:top w:val="single" w:sz="6" w:space="0" w:color="auto"/>
              <w:left w:val="single" w:sz="6" w:space="0" w:color="auto"/>
              <w:right w:val="single" w:sz="6" w:space="0" w:color="auto"/>
            </w:tcBorders>
          </w:tcPr>
          <w:p w:rsidR="00F813C3" w:rsidRPr="00615FE0" w:rsidRDefault="00F813C3" w:rsidP="00F813C3">
            <w:pPr>
              <w:jc w:val="both"/>
              <w:rPr>
                <w:bCs/>
              </w:rPr>
            </w:pPr>
            <w:r>
              <w:rPr>
                <w:bCs/>
              </w:rPr>
              <w:t>8</w:t>
            </w:r>
          </w:p>
        </w:tc>
        <w:tc>
          <w:tcPr>
            <w:tcW w:w="0" w:type="auto"/>
            <w:vMerge w:val="restart"/>
            <w:tcBorders>
              <w:top w:val="single" w:sz="4" w:space="0" w:color="000000"/>
              <w:left w:val="single" w:sz="4" w:space="0" w:color="000000"/>
            </w:tcBorders>
          </w:tcPr>
          <w:p w:rsidR="00F813C3" w:rsidRPr="001123DB" w:rsidRDefault="00F813C3" w:rsidP="00F813C3">
            <w:pPr>
              <w:tabs>
                <w:tab w:val="left" w:pos="708"/>
              </w:tabs>
              <w:snapToGrid w:val="0"/>
              <w:rPr>
                <w:i/>
                <w:u w:val="single"/>
              </w:rPr>
            </w:pPr>
            <w:r w:rsidRPr="005B5193">
              <w:rPr>
                <w:b/>
                <w:bCs/>
                <w:bdr w:val="none" w:sz="0" w:space="0" w:color="auto" w:frame="1"/>
              </w:rPr>
              <w:t>Тема 8 Бизнес-проект как инновационный замысел</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tcBorders>
          </w:tcPr>
          <w:p w:rsidR="00F813C3"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Default="00F813C3" w:rsidP="00F813C3">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Сетевая информационная технология</w:t>
            </w:r>
          </w:p>
        </w:tc>
      </w:tr>
      <w:tr w:rsidR="00F813C3" w:rsidRPr="00D52EED" w:rsidTr="003A6F6D">
        <w:trPr>
          <w:trHeight w:val="20"/>
        </w:trPr>
        <w:tc>
          <w:tcPr>
            <w:tcW w:w="0" w:type="auto"/>
            <w:vMerge w:val="restart"/>
            <w:tcBorders>
              <w:top w:val="single" w:sz="6" w:space="0" w:color="auto"/>
              <w:left w:val="single" w:sz="6" w:space="0" w:color="auto"/>
              <w:right w:val="single" w:sz="6" w:space="0" w:color="auto"/>
            </w:tcBorders>
          </w:tcPr>
          <w:p w:rsidR="00F813C3" w:rsidRPr="00615FE0" w:rsidRDefault="00F813C3" w:rsidP="00F813C3">
            <w:pPr>
              <w:jc w:val="both"/>
              <w:rPr>
                <w:bCs/>
              </w:rPr>
            </w:pPr>
            <w:r>
              <w:rPr>
                <w:bCs/>
              </w:rPr>
              <w:t>9</w:t>
            </w:r>
          </w:p>
        </w:tc>
        <w:tc>
          <w:tcPr>
            <w:tcW w:w="0" w:type="auto"/>
            <w:vMerge w:val="restart"/>
            <w:tcBorders>
              <w:top w:val="single" w:sz="4" w:space="0" w:color="000000"/>
              <w:left w:val="single" w:sz="4" w:space="0" w:color="000000"/>
            </w:tcBorders>
          </w:tcPr>
          <w:p w:rsidR="00F813C3" w:rsidRPr="001123DB" w:rsidRDefault="00F813C3" w:rsidP="00F813C3">
            <w:pPr>
              <w:tabs>
                <w:tab w:val="left" w:pos="708"/>
              </w:tabs>
              <w:snapToGrid w:val="0"/>
              <w:rPr>
                <w:i/>
                <w:u w:val="single"/>
              </w:rPr>
            </w:pPr>
            <w:r w:rsidRPr="005B5193">
              <w:rPr>
                <w:b/>
                <w:bCs/>
                <w:bdr w:val="none" w:sz="0" w:space="0" w:color="auto" w:frame="1"/>
              </w:rPr>
              <w:t xml:space="preserve">Тема 9 Оценка инвестиционного </w:t>
            </w:r>
            <w:r w:rsidRPr="005B5193">
              <w:rPr>
                <w:b/>
                <w:bCs/>
                <w:bdr w:val="none" w:sz="0" w:space="0" w:color="auto" w:frame="1"/>
              </w:rPr>
              <w:lastRenderedPageBreak/>
              <w:t>проекта</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lastRenderedPageBreak/>
              <w:t>Лекция</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w:t>
            </w:r>
            <w:r>
              <w:lastRenderedPageBreak/>
              <w:t>коммуникационная технология, мультимедийные технологии</w:t>
            </w:r>
          </w:p>
        </w:tc>
      </w:tr>
      <w:tr w:rsidR="00F813C3" w:rsidRPr="00D52EED" w:rsidTr="003A6F6D">
        <w:trPr>
          <w:trHeight w:val="20"/>
        </w:trPr>
        <w:tc>
          <w:tcPr>
            <w:tcW w:w="0" w:type="auto"/>
            <w:vMerge/>
            <w:tcBorders>
              <w:left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tcBorders>
          </w:tcPr>
          <w:p w:rsidR="00F813C3"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Семинар</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Технология проблемного обучения, технология коллективно творческих дел</w:t>
            </w:r>
          </w:p>
        </w:tc>
      </w:tr>
      <w:tr w:rsidR="00F813C3" w:rsidRPr="00D52EED" w:rsidTr="003A6F6D">
        <w:trPr>
          <w:trHeight w:val="20"/>
        </w:trPr>
        <w:tc>
          <w:tcPr>
            <w:tcW w:w="0" w:type="auto"/>
            <w:vMerge/>
            <w:tcBorders>
              <w:left w:val="single" w:sz="6" w:space="0" w:color="auto"/>
              <w:right w:val="single" w:sz="6" w:space="0" w:color="auto"/>
            </w:tcBorders>
          </w:tcPr>
          <w:p w:rsidR="00F813C3" w:rsidRDefault="00F813C3" w:rsidP="00F813C3">
            <w:pPr>
              <w:jc w:val="both"/>
              <w:rPr>
                <w:bCs/>
              </w:rPr>
            </w:pPr>
          </w:p>
        </w:tc>
        <w:tc>
          <w:tcPr>
            <w:tcW w:w="0" w:type="auto"/>
            <w:vMerge/>
            <w:tcBorders>
              <w:left w:val="single" w:sz="4" w:space="0" w:color="000000"/>
            </w:tcBorders>
          </w:tcPr>
          <w:p w:rsidR="00F813C3" w:rsidRDefault="00F813C3" w:rsidP="00F813C3">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F813C3" w:rsidRDefault="00F813C3" w:rsidP="00F813C3">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Сетевая информационная технология</w:t>
            </w:r>
          </w:p>
        </w:tc>
      </w:tr>
      <w:tr w:rsidR="00F813C3" w:rsidRPr="00D52EED" w:rsidTr="00F813C3">
        <w:trPr>
          <w:trHeight w:val="20"/>
        </w:trPr>
        <w:tc>
          <w:tcPr>
            <w:tcW w:w="0" w:type="auto"/>
            <w:vMerge w:val="restart"/>
            <w:tcBorders>
              <w:top w:val="single" w:sz="6" w:space="0" w:color="auto"/>
              <w:left w:val="single" w:sz="6" w:space="0" w:color="auto"/>
              <w:right w:val="single" w:sz="6" w:space="0" w:color="auto"/>
            </w:tcBorders>
          </w:tcPr>
          <w:p w:rsidR="00F813C3" w:rsidRPr="00615FE0" w:rsidRDefault="00F813C3" w:rsidP="00F813C3">
            <w:pPr>
              <w:jc w:val="both"/>
              <w:rPr>
                <w:bCs/>
              </w:rPr>
            </w:pPr>
            <w:r>
              <w:rPr>
                <w:bCs/>
              </w:rPr>
              <w:t>10</w:t>
            </w:r>
          </w:p>
        </w:tc>
        <w:tc>
          <w:tcPr>
            <w:tcW w:w="0" w:type="auto"/>
            <w:vMerge w:val="restart"/>
            <w:tcBorders>
              <w:top w:val="single" w:sz="4" w:space="0" w:color="000000"/>
              <w:left w:val="single" w:sz="4" w:space="0" w:color="000000"/>
            </w:tcBorders>
          </w:tcPr>
          <w:p w:rsidR="00F813C3" w:rsidRPr="001123DB" w:rsidRDefault="00F813C3" w:rsidP="00F813C3">
            <w:pPr>
              <w:tabs>
                <w:tab w:val="left" w:pos="708"/>
              </w:tabs>
              <w:snapToGrid w:val="0"/>
              <w:rPr>
                <w:i/>
                <w:u w:val="single"/>
              </w:rPr>
            </w:pPr>
            <w:r w:rsidRPr="005B5193">
              <w:rPr>
                <w:b/>
                <w:bCs/>
                <w:bdr w:val="none" w:sz="0" w:space="0" w:color="auto" w:frame="1"/>
              </w:rPr>
              <w:t>Тема 10 Риски и страхование</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F813C3">
        <w:trPr>
          <w:trHeight w:val="20"/>
        </w:trPr>
        <w:tc>
          <w:tcPr>
            <w:tcW w:w="0" w:type="auto"/>
            <w:vMerge/>
            <w:tcBorders>
              <w:left w:val="single" w:sz="6" w:space="0" w:color="auto"/>
              <w:bottom w:val="single" w:sz="4" w:space="0" w:color="auto"/>
              <w:right w:val="single" w:sz="6" w:space="0" w:color="auto"/>
            </w:tcBorders>
          </w:tcPr>
          <w:p w:rsidR="00F813C3" w:rsidRDefault="00F813C3" w:rsidP="00F813C3">
            <w:pPr>
              <w:jc w:val="both"/>
              <w:rPr>
                <w:bCs/>
              </w:rPr>
            </w:pPr>
          </w:p>
        </w:tc>
        <w:tc>
          <w:tcPr>
            <w:tcW w:w="0" w:type="auto"/>
            <w:vMerge/>
            <w:tcBorders>
              <w:left w:val="single" w:sz="6" w:space="0" w:color="auto"/>
              <w:bottom w:val="single" w:sz="4" w:space="0" w:color="auto"/>
              <w:right w:val="single" w:sz="4" w:space="0" w:color="auto"/>
            </w:tcBorders>
          </w:tcPr>
          <w:p w:rsidR="00F813C3" w:rsidRDefault="00F813C3" w:rsidP="00F813C3">
            <w:pPr>
              <w:tabs>
                <w:tab w:val="left" w:pos="708"/>
              </w:tabs>
              <w:snapToGrid w:val="0"/>
              <w:rPr>
                <w:i/>
                <w:u w:val="single"/>
              </w:rPr>
            </w:pPr>
          </w:p>
        </w:tc>
        <w:tc>
          <w:tcPr>
            <w:tcW w:w="0" w:type="auto"/>
            <w:tcBorders>
              <w:top w:val="single" w:sz="6" w:space="0" w:color="auto"/>
              <w:left w:val="single" w:sz="4" w:space="0" w:color="auto"/>
              <w:bottom w:val="single" w:sz="4" w:space="0" w:color="auto"/>
              <w:right w:val="single" w:sz="4" w:space="0" w:color="auto"/>
            </w:tcBorders>
          </w:tcPr>
          <w:p w:rsidR="00F813C3" w:rsidRDefault="00F813C3" w:rsidP="00F813C3">
            <w:pPr>
              <w:jc w:val="both"/>
            </w:pPr>
            <w: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Сетевая информационная технология</w:t>
            </w:r>
          </w:p>
        </w:tc>
      </w:tr>
      <w:tr w:rsidR="00F813C3" w:rsidRPr="00D52EED" w:rsidTr="003A6F6D">
        <w:trPr>
          <w:trHeight w:val="20"/>
        </w:trPr>
        <w:tc>
          <w:tcPr>
            <w:tcW w:w="0" w:type="auto"/>
            <w:vMerge/>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rPr>
                <w:bCs/>
              </w:rPr>
            </w:pPr>
          </w:p>
        </w:tc>
        <w:tc>
          <w:tcPr>
            <w:tcW w:w="0" w:type="auto"/>
            <w:vMerge/>
            <w:tcBorders>
              <w:top w:val="single" w:sz="4" w:space="0" w:color="auto"/>
              <w:left w:val="single" w:sz="4" w:space="0" w:color="auto"/>
              <w:bottom w:val="single" w:sz="4" w:space="0" w:color="auto"/>
              <w:right w:val="single" w:sz="4" w:space="0" w:color="auto"/>
            </w:tcBorders>
          </w:tcPr>
          <w:p w:rsidR="00F813C3" w:rsidRPr="001123DB" w:rsidRDefault="00F813C3" w:rsidP="00F813C3">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F813C3" w:rsidRDefault="00F813C3" w:rsidP="00F813C3">
            <w:pPr>
              <w:jc w:val="both"/>
            </w:pPr>
            <w:r>
              <w:t xml:space="preserve">Практическое </w:t>
            </w:r>
          </w:p>
          <w:p w:rsidR="00F813C3" w:rsidRPr="00615FE0" w:rsidRDefault="00F813C3" w:rsidP="00F813C3">
            <w:pPr>
              <w:jc w:val="both"/>
            </w:pPr>
            <w:r>
              <w:t>занятие</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rPr>
                <w:bCs/>
              </w:rPr>
            </w:pPr>
          </w:p>
        </w:tc>
        <w:tc>
          <w:tcPr>
            <w:tcW w:w="0" w:type="auto"/>
            <w:vMerge/>
            <w:tcBorders>
              <w:top w:val="single" w:sz="4" w:space="0" w:color="auto"/>
              <w:left w:val="single" w:sz="4" w:space="0" w:color="auto"/>
              <w:bottom w:val="single" w:sz="4" w:space="0" w:color="auto"/>
              <w:right w:val="single" w:sz="4" w:space="0" w:color="auto"/>
            </w:tcBorders>
          </w:tcPr>
          <w:p w:rsidR="00F813C3" w:rsidRPr="001123DB" w:rsidRDefault="00F813C3" w:rsidP="00F813C3">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rsidRPr="00863791">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Сетевая информационная технология</w:t>
            </w:r>
          </w:p>
        </w:tc>
      </w:tr>
      <w:tr w:rsidR="00614EF0" w:rsidRPr="00D52EED" w:rsidTr="003A6F6D">
        <w:trPr>
          <w:trHeight w:val="20"/>
        </w:trPr>
        <w:tc>
          <w:tcPr>
            <w:tcW w:w="0" w:type="auto"/>
            <w:vMerge w:val="restart"/>
            <w:tcBorders>
              <w:top w:val="single" w:sz="4" w:space="0" w:color="auto"/>
              <w:left w:val="single" w:sz="4" w:space="0" w:color="auto"/>
              <w:right w:val="single" w:sz="4" w:space="0" w:color="auto"/>
            </w:tcBorders>
          </w:tcPr>
          <w:p w:rsidR="00614EF0" w:rsidRDefault="00614EF0" w:rsidP="00F813C3">
            <w:pPr>
              <w:jc w:val="both"/>
              <w:rPr>
                <w:bCs/>
              </w:rPr>
            </w:pPr>
            <w:r>
              <w:rPr>
                <w:bCs/>
              </w:rPr>
              <w:t>11</w:t>
            </w:r>
          </w:p>
        </w:tc>
        <w:tc>
          <w:tcPr>
            <w:tcW w:w="0" w:type="auto"/>
            <w:vMerge w:val="restart"/>
            <w:tcBorders>
              <w:top w:val="single" w:sz="4" w:space="0" w:color="auto"/>
              <w:left w:val="single" w:sz="4" w:space="0" w:color="auto"/>
              <w:right w:val="single" w:sz="4" w:space="0" w:color="auto"/>
            </w:tcBorders>
          </w:tcPr>
          <w:p w:rsidR="00614EF0" w:rsidRPr="005B5193" w:rsidRDefault="00614EF0" w:rsidP="00F813C3">
            <w:pPr>
              <w:tabs>
                <w:tab w:val="left" w:pos="708"/>
              </w:tabs>
              <w:snapToGrid w:val="0"/>
              <w:rPr>
                <w:b/>
                <w:bCs/>
                <w:bdr w:val="none" w:sz="0" w:space="0" w:color="auto" w:frame="1"/>
              </w:rPr>
            </w:pPr>
            <w:r w:rsidRPr="005B5193">
              <w:rPr>
                <w:b/>
                <w:bCs/>
                <w:bdr w:val="none" w:sz="0" w:space="0" w:color="auto" w:frame="1"/>
              </w:rPr>
              <w:t xml:space="preserve">Тема 11 </w:t>
            </w:r>
            <w:r w:rsidRPr="002F6447">
              <w:rPr>
                <w:b/>
                <w:bCs/>
                <w:bdr w:val="none" w:sz="0" w:space="0" w:color="auto" w:frame="1"/>
              </w:rPr>
              <w:t>Анализ конкурентных преимуществ организации социально-культурной сферы</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F813C3">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F813C3">
            <w:pPr>
              <w:jc w:val="both"/>
            </w:pPr>
            <w:r>
              <w:t>Информационно-коммуникационная технология, мультимедийные технологии</w:t>
            </w:r>
          </w:p>
        </w:tc>
      </w:tr>
      <w:tr w:rsidR="00614EF0" w:rsidRPr="00D52EED" w:rsidTr="003B1F7D">
        <w:trPr>
          <w:trHeight w:val="20"/>
        </w:trPr>
        <w:tc>
          <w:tcPr>
            <w:tcW w:w="0" w:type="auto"/>
            <w:vMerge/>
            <w:tcBorders>
              <w:left w:val="single" w:sz="4" w:space="0" w:color="auto"/>
              <w:right w:val="single" w:sz="4" w:space="0" w:color="auto"/>
            </w:tcBorders>
          </w:tcPr>
          <w:p w:rsidR="00614EF0" w:rsidRDefault="00614EF0" w:rsidP="00F813C3">
            <w:pPr>
              <w:jc w:val="both"/>
              <w:rPr>
                <w:bCs/>
              </w:rPr>
            </w:pPr>
          </w:p>
        </w:tc>
        <w:tc>
          <w:tcPr>
            <w:tcW w:w="0" w:type="auto"/>
            <w:vMerge/>
            <w:tcBorders>
              <w:left w:val="single" w:sz="4" w:space="0" w:color="auto"/>
              <w:right w:val="single" w:sz="4" w:space="0" w:color="auto"/>
            </w:tcBorders>
          </w:tcPr>
          <w:p w:rsidR="00614EF0" w:rsidRPr="005B5193" w:rsidRDefault="00614EF0" w:rsidP="00F813C3">
            <w:pPr>
              <w:tabs>
                <w:tab w:val="left" w:pos="708"/>
              </w:tabs>
              <w:snapToGrid w:val="0"/>
              <w:rPr>
                <w:b/>
                <w:bCs/>
                <w:bdr w:val="none" w:sz="0" w:space="0" w:color="auto" w:frame="1"/>
              </w:rPr>
            </w:pPr>
          </w:p>
        </w:tc>
        <w:tc>
          <w:tcPr>
            <w:tcW w:w="0" w:type="auto"/>
            <w:tcBorders>
              <w:top w:val="single" w:sz="4" w:space="0" w:color="auto"/>
              <w:left w:val="single" w:sz="4" w:space="0" w:color="auto"/>
              <w:bottom w:val="single" w:sz="4" w:space="0" w:color="auto"/>
              <w:right w:val="single" w:sz="4" w:space="0" w:color="auto"/>
            </w:tcBorders>
          </w:tcPr>
          <w:p w:rsidR="00614EF0" w:rsidRDefault="00614EF0" w:rsidP="00F813C3">
            <w:pPr>
              <w:jc w:val="both"/>
            </w:pPr>
            <w:r>
              <w:t xml:space="preserve">Практическое </w:t>
            </w:r>
          </w:p>
          <w:p w:rsidR="00614EF0" w:rsidRPr="00615FE0" w:rsidRDefault="00614EF0" w:rsidP="00F813C3">
            <w:pPr>
              <w:jc w:val="both"/>
            </w:pPr>
            <w:r>
              <w:t>занятие</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F813C3">
            <w:pPr>
              <w:jc w:val="both"/>
            </w:pPr>
            <w:r>
              <w:t>Информационно-коммуникационная технология, мультимедийные технологии</w:t>
            </w:r>
          </w:p>
        </w:tc>
      </w:tr>
      <w:tr w:rsidR="00614EF0" w:rsidRPr="00D52EED" w:rsidTr="003B1F7D">
        <w:trPr>
          <w:trHeight w:val="20"/>
        </w:trPr>
        <w:tc>
          <w:tcPr>
            <w:tcW w:w="0" w:type="auto"/>
            <w:vMerge/>
            <w:tcBorders>
              <w:left w:val="single" w:sz="4" w:space="0" w:color="auto"/>
              <w:right w:val="single" w:sz="4" w:space="0" w:color="auto"/>
            </w:tcBorders>
          </w:tcPr>
          <w:p w:rsidR="00614EF0" w:rsidRDefault="00614EF0" w:rsidP="00F813C3">
            <w:pPr>
              <w:jc w:val="both"/>
              <w:rPr>
                <w:bCs/>
              </w:rPr>
            </w:pPr>
          </w:p>
        </w:tc>
        <w:tc>
          <w:tcPr>
            <w:tcW w:w="0" w:type="auto"/>
            <w:vMerge/>
            <w:tcBorders>
              <w:left w:val="single" w:sz="4" w:space="0" w:color="auto"/>
              <w:right w:val="single" w:sz="4" w:space="0" w:color="auto"/>
            </w:tcBorders>
          </w:tcPr>
          <w:p w:rsidR="00614EF0" w:rsidRPr="005B5193" w:rsidRDefault="00614EF0" w:rsidP="00F813C3">
            <w:pPr>
              <w:tabs>
                <w:tab w:val="left" w:pos="708"/>
              </w:tabs>
              <w:snapToGrid w:val="0"/>
              <w:rPr>
                <w:b/>
                <w:bCs/>
                <w:bdr w:val="none" w:sz="0" w:space="0" w:color="auto" w:frame="1"/>
              </w:rPr>
            </w:pP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F813C3">
            <w:pPr>
              <w:jc w:val="both"/>
            </w:pPr>
            <w:r>
              <w:t>Семинар</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F813C3">
            <w:pPr>
              <w:jc w:val="both"/>
            </w:pPr>
            <w:r>
              <w:t>Технология проблемного обучения, технология коллективно творческих дел</w:t>
            </w:r>
          </w:p>
        </w:tc>
      </w:tr>
      <w:tr w:rsidR="00614EF0" w:rsidRPr="00D52EED" w:rsidTr="003B1F7D">
        <w:trPr>
          <w:trHeight w:val="20"/>
        </w:trPr>
        <w:tc>
          <w:tcPr>
            <w:tcW w:w="0" w:type="auto"/>
            <w:vMerge/>
            <w:tcBorders>
              <w:left w:val="single" w:sz="4" w:space="0" w:color="auto"/>
              <w:right w:val="single" w:sz="4" w:space="0" w:color="auto"/>
            </w:tcBorders>
          </w:tcPr>
          <w:p w:rsidR="00614EF0" w:rsidRDefault="00614EF0" w:rsidP="00F813C3">
            <w:pPr>
              <w:jc w:val="both"/>
              <w:rPr>
                <w:bCs/>
              </w:rPr>
            </w:pPr>
          </w:p>
        </w:tc>
        <w:tc>
          <w:tcPr>
            <w:tcW w:w="0" w:type="auto"/>
            <w:vMerge/>
            <w:tcBorders>
              <w:left w:val="single" w:sz="4" w:space="0" w:color="auto"/>
              <w:right w:val="single" w:sz="4" w:space="0" w:color="auto"/>
            </w:tcBorders>
          </w:tcPr>
          <w:p w:rsidR="00614EF0" w:rsidRPr="005B5193" w:rsidRDefault="00614EF0" w:rsidP="00F813C3">
            <w:pPr>
              <w:tabs>
                <w:tab w:val="left" w:pos="708"/>
              </w:tabs>
              <w:snapToGrid w:val="0"/>
              <w:rPr>
                <w:b/>
                <w:bCs/>
                <w:bdr w:val="none" w:sz="0" w:space="0" w:color="auto" w:frame="1"/>
              </w:rPr>
            </w:pPr>
          </w:p>
        </w:tc>
        <w:tc>
          <w:tcPr>
            <w:tcW w:w="0" w:type="auto"/>
            <w:tcBorders>
              <w:top w:val="single" w:sz="4" w:space="0" w:color="auto"/>
              <w:left w:val="single" w:sz="4" w:space="0" w:color="auto"/>
              <w:bottom w:val="single" w:sz="4" w:space="0" w:color="auto"/>
              <w:right w:val="single" w:sz="4" w:space="0" w:color="auto"/>
            </w:tcBorders>
          </w:tcPr>
          <w:p w:rsidR="00614EF0" w:rsidRDefault="00614EF0" w:rsidP="00F813C3">
            <w:pPr>
              <w:jc w:val="both"/>
            </w:pPr>
            <w: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F813C3">
            <w:pPr>
              <w:jc w:val="both"/>
            </w:pPr>
            <w:r>
              <w:t>Сетевая информационная технология</w:t>
            </w:r>
          </w:p>
        </w:tc>
      </w:tr>
      <w:tr w:rsidR="00F813C3" w:rsidRPr="00D52EED" w:rsidTr="003A6F6D">
        <w:trPr>
          <w:trHeight w:val="20"/>
        </w:trPr>
        <w:tc>
          <w:tcPr>
            <w:tcW w:w="0" w:type="auto"/>
            <w:vMerge w:val="restart"/>
            <w:tcBorders>
              <w:top w:val="single" w:sz="4" w:space="0" w:color="auto"/>
              <w:left w:val="single" w:sz="4" w:space="0" w:color="auto"/>
              <w:right w:val="single" w:sz="4" w:space="0" w:color="auto"/>
            </w:tcBorders>
          </w:tcPr>
          <w:p w:rsidR="00F813C3" w:rsidRPr="00615FE0" w:rsidRDefault="00F813C3" w:rsidP="00F813C3">
            <w:pPr>
              <w:jc w:val="both"/>
              <w:rPr>
                <w:bCs/>
              </w:rPr>
            </w:pPr>
            <w:r>
              <w:rPr>
                <w:bCs/>
              </w:rPr>
              <w:t>12</w:t>
            </w:r>
          </w:p>
        </w:tc>
        <w:tc>
          <w:tcPr>
            <w:tcW w:w="0" w:type="auto"/>
            <w:vMerge w:val="restart"/>
            <w:tcBorders>
              <w:top w:val="single" w:sz="4" w:space="0" w:color="auto"/>
              <w:left w:val="single" w:sz="4" w:space="0" w:color="auto"/>
              <w:right w:val="single" w:sz="4" w:space="0" w:color="auto"/>
            </w:tcBorders>
          </w:tcPr>
          <w:p w:rsidR="00F813C3" w:rsidRPr="001123DB" w:rsidRDefault="00F813C3" w:rsidP="00F813C3">
            <w:pPr>
              <w:tabs>
                <w:tab w:val="left" w:pos="708"/>
              </w:tabs>
              <w:snapToGrid w:val="0"/>
              <w:rPr>
                <w:i/>
                <w:u w:val="single"/>
              </w:rPr>
            </w:pPr>
            <w:r w:rsidRPr="005B5193">
              <w:rPr>
                <w:b/>
                <w:bCs/>
                <w:bdr w:val="none" w:sz="0" w:space="0" w:color="auto" w:frame="1"/>
              </w:rPr>
              <w:t>Тема 12 Эффективность бизнес-плана</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Информационно-коммуникационная технология, мультимедийные технологии</w:t>
            </w:r>
          </w:p>
        </w:tc>
      </w:tr>
      <w:tr w:rsidR="00F813C3" w:rsidRPr="00D52EED" w:rsidTr="003A6F6D">
        <w:trPr>
          <w:trHeight w:val="20"/>
        </w:trPr>
        <w:tc>
          <w:tcPr>
            <w:tcW w:w="0" w:type="auto"/>
            <w:vMerge/>
            <w:tcBorders>
              <w:left w:val="single" w:sz="4" w:space="0" w:color="auto"/>
              <w:bottom w:val="single" w:sz="4" w:space="0" w:color="auto"/>
              <w:right w:val="single" w:sz="4" w:space="0" w:color="auto"/>
            </w:tcBorders>
          </w:tcPr>
          <w:p w:rsidR="00F813C3" w:rsidRPr="00615FE0" w:rsidRDefault="00F813C3" w:rsidP="00F813C3">
            <w:pPr>
              <w:jc w:val="both"/>
              <w:rPr>
                <w:bCs/>
              </w:rPr>
            </w:pPr>
          </w:p>
        </w:tc>
        <w:tc>
          <w:tcPr>
            <w:tcW w:w="0" w:type="auto"/>
            <w:vMerge/>
            <w:tcBorders>
              <w:left w:val="single" w:sz="4" w:space="0" w:color="auto"/>
              <w:bottom w:val="single" w:sz="4" w:space="0" w:color="auto"/>
              <w:right w:val="single" w:sz="4" w:space="0" w:color="auto"/>
            </w:tcBorders>
          </w:tcPr>
          <w:p w:rsidR="00F813C3" w:rsidRPr="001123DB" w:rsidRDefault="00F813C3" w:rsidP="00F813C3">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rsidRPr="00863791">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F813C3" w:rsidRPr="00615FE0" w:rsidRDefault="00F813C3" w:rsidP="00F813C3">
            <w:pPr>
              <w:jc w:val="both"/>
            </w:pPr>
            <w:r>
              <w:t>Сетевая информационная технология</w:t>
            </w:r>
          </w:p>
        </w:tc>
      </w:tr>
      <w:tr w:rsidR="00614EF0" w:rsidRPr="00D52EED" w:rsidTr="003A6F6D">
        <w:trPr>
          <w:trHeight w:val="20"/>
        </w:trPr>
        <w:tc>
          <w:tcPr>
            <w:tcW w:w="0" w:type="auto"/>
            <w:vMerge w:val="restart"/>
            <w:tcBorders>
              <w:top w:val="single" w:sz="4" w:space="0" w:color="auto"/>
              <w:left w:val="single" w:sz="4" w:space="0" w:color="auto"/>
              <w:right w:val="single" w:sz="4" w:space="0" w:color="auto"/>
            </w:tcBorders>
          </w:tcPr>
          <w:p w:rsidR="00614EF0" w:rsidRDefault="00614EF0" w:rsidP="00614EF0">
            <w:pPr>
              <w:jc w:val="both"/>
              <w:rPr>
                <w:bCs/>
              </w:rPr>
            </w:pPr>
            <w:r>
              <w:rPr>
                <w:bCs/>
              </w:rPr>
              <w:t>13</w:t>
            </w:r>
          </w:p>
        </w:tc>
        <w:tc>
          <w:tcPr>
            <w:tcW w:w="0" w:type="auto"/>
            <w:vMerge w:val="restart"/>
            <w:tcBorders>
              <w:top w:val="single" w:sz="4" w:space="0" w:color="auto"/>
              <w:left w:val="single" w:sz="4" w:space="0" w:color="auto"/>
              <w:right w:val="single" w:sz="4" w:space="0" w:color="auto"/>
            </w:tcBorders>
          </w:tcPr>
          <w:p w:rsidR="00614EF0" w:rsidRPr="00840D58" w:rsidRDefault="00614EF0" w:rsidP="00614EF0">
            <w:pPr>
              <w:tabs>
                <w:tab w:val="left" w:pos="708"/>
              </w:tabs>
              <w:jc w:val="both"/>
              <w:rPr>
                <w:b/>
              </w:rPr>
            </w:pPr>
            <w:r w:rsidRPr="005B5193">
              <w:rPr>
                <w:b/>
                <w:bCs/>
                <w:bdr w:val="none" w:sz="0" w:space="0" w:color="auto" w:frame="1"/>
              </w:rPr>
              <w:t xml:space="preserve">Тема 13 Стратегия развития </w:t>
            </w:r>
            <w:r w:rsidRPr="003E6013">
              <w:rPr>
                <w:b/>
                <w:bCs/>
                <w:bdr w:val="none" w:sz="0" w:space="0" w:color="auto" w:frame="1"/>
              </w:rPr>
              <w:t>организации социально-культурной сферы</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pPr>
            <w:r>
              <w:t>Информационно-коммуникационная технология, мультимедийные технологии</w:t>
            </w:r>
          </w:p>
        </w:tc>
      </w:tr>
      <w:tr w:rsidR="00614EF0" w:rsidRPr="00D52EED" w:rsidTr="003B1F7D">
        <w:trPr>
          <w:trHeight w:val="20"/>
        </w:trPr>
        <w:tc>
          <w:tcPr>
            <w:tcW w:w="0" w:type="auto"/>
            <w:vMerge/>
            <w:tcBorders>
              <w:left w:val="single" w:sz="4" w:space="0" w:color="auto"/>
              <w:right w:val="single" w:sz="4" w:space="0" w:color="auto"/>
            </w:tcBorders>
          </w:tcPr>
          <w:p w:rsidR="00614EF0" w:rsidRDefault="00614EF0" w:rsidP="00614EF0">
            <w:pPr>
              <w:jc w:val="both"/>
              <w:rPr>
                <w:bCs/>
              </w:rPr>
            </w:pPr>
          </w:p>
        </w:tc>
        <w:tc>
          <w:tcPr>
            <w:tcW w:w="0" w:type="auto"/>
            <w:vMerge/>
            <w:tcBorders>
              <w:left w:val="single" w:sz="4" w:space="0" w:color="auto"/>
              <w:right w:val="single" w:sz="4" w:space="0" w:color="auto"/>
            </w:tcBorders>
          </w:tcPr>
          <w:p w:rsidR="00614EF0" w:rsidRPr="00840D58" w:rsidRDefault="00614EF0" w:rsidP="00614EF0">
            <w:pPr>
              <w:tabs>
                <w:tab w:val="left" w:pos="708"/>
              </w:tabs>
              <w:jc w:val="both"/>
              <w:rPr>
                <w:b/>
              </w:rPr>
            </w:pP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pPr>
            <w:r>
              <w:t>Семинар</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pPr>
            <w:r>
              <w:t>Технология проблемного обучения, технология коллективно творческих дел</w:t>
            </w:r>
          </w:p>
        </w:tc>
      </w:tr>
      <w:tr w:rsidR="00614EF0" w:rsidRPr="00D52EED" w:rsidTr="00340ED8">
        <w:trPr>
          <w:trHeight w:val="20"/>
        </w:trPr>
        <w:tc>
          <w:tcPr>
            <w:tcW w:w="0" w:type="auto"/>
            <w:vMerge/>
            <w:tcBorders>
              <w:left w:val="single" w:sz="4" w:space="0" w:color="auto"/>
              <w:bottom w:val="single" w:sz="4" w:space="0" w:color="auto"/>
              <w:right w:val="single" w:sz="4" w:space="0" w:color="auto"/>
            </w:tcBorders>
          </w:tcPr>
          <w:p w:rsidR="00614EF0" w:rsidRDefault="00614EF0" w:rsidP="00614EF0">
            <w:pPr>
              <w:jc w:val="both"/>
              <w:rPr>
                <w:bCs/>
              </w:rPr>
            </w:pPr>
          </w:p>
        </w:tc>
        <w:tc>
          <w:tcPr>
            <w:tcW w:w="0" w:type="auto"/>
            <w:vMerge/>
            <w:tcBorders>
              <w:left w:val="single" w:sz="4" w:space="0" w:color="auto"/>
              <w:bottom w:val="single" w:sz="4" w:space="0" w:color="auto"/>
              <w:right w:val="single" w:sz="4" w:space="0" w:color="auto"/>
            </w:tcBorders>
          </w:tcPr>
          <w:p w:rsidR="00614EF0" w:rsidRPr="00840D58" w:rsidRDefault="00614EF0" w:rsidP="00614EF0">
            <w:pPr>
              <w:tabs>
                <w:tab w:val="left" w:pos="708"/>
              </w:tabs>
              <w:jc w:val="both"/>
              <w:rPr>
                <w:b/>
              </w:rPr>
            </w:pP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pPr>
            <w:r w:rsidRPr="00863791">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pPr>
            <w:r>
              <w:t>Сетевая информационная технология</w:t>
            </w:r>
          </w:p>
        </w:tc>
      </w:tr>
      <w:tr w:rsidR="00614EF0" w:rsidRPr="00D52EED" w:rsidTr="00340ED8">
        <w:trPr>
          <w:trHeight w:val="20"/>
        </w:trPr>
        <w:tc>
          <w:tcPr>
            <w:tcW w:w="0" w:type="auto"/>
            <w:vMerge w:val="restart"/>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rPr>
                <w:bCs/>
              </w:rPr>
            </w:pPr>
            <w:r>
              <w:rPr>
                <w:bCs/>
              </w:rPr>
              <w:t>14</w:t>
            </w:r>
          </w:p>
        </w:tc>
        <w:tc>
          <w:tcPr>
            <w:tcW w:w="0" w:type="auto"/>
            <w:vMerge w:val="restart"/>
            <w:tcBorders>
              <w:top w:val="single" w:sz="4" w:space="0" w:color="auto"/>
              <w:left w:val="single" w:sz="4" w:space="0" w:color="auto"/>
              <w:bottom w:val="single" w:sz="4" w:space="0" w:color="auto"/>
              <w:right w:val="single" w:sz="4" w:space="0" w:color="auto"/>
            </w:tcBorders>
          </w:tcPr>
          <w:p w:rsidR="00614EF0" w:rsidRPr="00840D58" w:rsidRDefault="00614EF0" w:rsidP="00614EF0">
            <w:pPr>
              <w:tabs>
                <w:tab w:val="left" w:pos="708"/>
              </w:tabs>
              <w:jc w:val="both"/>
              <w:rPr>
                <w:b/>
              </w:rPr>
            </w:pPr>
            <w:r w:rsidRPr="00840D58">
              <w:rPr>
                <w:b/>
              </w:rPr>
              <w:t xml:space="preserve">Защита авторского </w:t>
            </w:r>
          </w:p>
          <w:p w:rsidR="00614EF0" w:rsidRPr="001123DB" w:rsidRDefault="00614EF0" w:rsidP="00614EF0">
            <w:pPr>
              <w:tabs>
                <w:tab w:val="left" w:pos="708"/>
              </w:tabs>
              <w:snapToGrid w:val="0"/>
              <w:rPr>
                <w:i/>
                <w:u w:val="single"/>
              </w:rPr>
            </w:pPr>
            <w:r w:rsidRPr="00840D58">
              <w:rPr>
                <w:b/>
              </w:rPr>
              <w:t>бизнес-плана</w:t>
            </w:r>
          </w:p>
        </w:tc>
        <w:tc>
          <w:tcPr>
            <w:tcW w:w="0" w:type="auto"/>
            <w:tcBorders>
              <w:top w:val="single" w:sz="4" w:space="0" w:color="auto"/>
              <w:left w:val="single" w:sz="4" w:space="0" w:color="auto"/>
              <w:bottom w:val="single" w:sz="4" w:space="0" w:color="auto"/>
              <w:right w:val="single" w:sz="4" w:space="0" w:color="auto"/>
            </w:tcBorders>
          </w:tcPr>
          <w:p w:rsidR="00614EF0" w:rsidRDefault="00614EF0" w:rsidP="00614EF0">
            <w:pPr>
              <w:jc w:val="both"/>
            </w:pPr>
            <w:r>
              <w:t xml:space="preserve">Практическое </w:t>
            </w:r>
          </w:p>
          <w:p w:rsidR="00614EF0" w:rsidRPr="00615FE0" w:rsidRDefault="00614EF0" w:rsidP="00614EF0">
            <w:pPr>
              <w:jc w:val="both"/>
            </w:pPr>
            <w:r>
              <w:t>занятие</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pPr>
            <w:r>
              <w:t>Информационно-коммуникационная технология, мультимедийные технологии</w:t>
            </w:r>
          </w:p>
        </w:tc>
      </w:tr>
      <w:tr w:rsidR="00614EF0" w:rsidRPr="00D52EED" w:rsidTr="00340ED8">
        <w:trPr>
          <w:trHeight w:val="20"/>
        </w:trPr>
        <w:tc>
          <w:tcPr>
            <w:tcW w:w="0" w:type="auto"/>
            <w:vMerge/>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rPr>
                <w:bCs/>
              </w:rPr>
            </w:pPr>
          </w:p>
        </w:tc>
        <w:tc>
          <w:tcPr>
            <w:tcW w:w="0" w:type="auto"/>
            <w:vMerge/>
            <w:tcBorders>
              <w:top w:val="single" w:sz="4" w:space="0" w:color="auto"/>
              <w:left w:val="single" w:sz="4" w:space="0" w:color="auto"/>
              <w:bottom w:val="single" w:sz="4" w:space="0" w:color="auto"/>
              <w:right w:val="single" w:sz="4" w:space="0" w:color="auto"/>
            </w:tcBorders>
          </w:tcPr>
          <w:p w:rsidR="00614EF0" w:rsidRPr="001123DB" w:rsidRDefault="00614EF0" w:rsidP="00614EF0">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614EF0" w:rsidRDefault="00614EF0" w:rsidP="00614EF0">
            <w:pPr>
              <w:jc w:val="both"/>
            </w:pPr>
            <w: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614EF0" w:rsidRPr="00615FE0" w:rsidRDefault="00614EF0" w:rsidP="00614EF0">
            <w:pPr>
              <w:jc w:val="both"/>
            </w:pPr>
            <w:r>
              <w:t>Сетевая информационная технология</w:t>
            </w:r>
          </w:p>
        </w:tc>
      </w:tr>
      <w:tr w:rsidR="009B694B" w:rsidRPr="00D52EED" w:rsidTr="00340ED8">
        <w:trPr>
          <w:trHeight w:val="20"/>
        </w:trPr>
        <w:tc>
          <w:tcPr>
            <w:tcW w:w="0" w:type="auto"/>
            <w:tcBorders>
              <w:top w:val="single" w:sz="4" w:space="0" w:color="auto"/>
              <w:left w:val="single" w:sz="4" w:space="0" w:color="auto"/>
              <w:bottom w:val="single" w:sz="4" w:space="0" w:color="auto"/>
              <w:right w:val="single" w:sz="4" w:space="0" w:color="auto"/>
            </w:tcBorders>
          </w:tcPr>
          <w:p w:rsidR="009B694B" w:rsidRPr="00615FE0" w:rsidRDefault="009B694B" w:rsidP="00614EF0">
            <w:pPr>
              <w:jc w:val="both"/>
              <w:rPr>
                <w:bCs/>
              </w:rPr>
            </w:pPr>
          </w:p>
        </w:tc>
        <w:tc>
          <w:tcPr>
            <w:tcW w:w="0" w:type="auto"/>
            <w:tcBorders>
              <w:top w:val="single" w:sz="4" w:space="0" w:color="auto"/>
              <w:left w:val="single" w:sz="4" w:space="0" w:color="auto"/>
              <w:bottom w:val="single" w:sz="4" w:space="0" w:color="auto"/>
              <w:right w:val="single" w:sz="4" w:space="0" w:color="auto"/>
            </w:tcBorders>
          </w:tcPr>
          <w:p w:rsidR="009B694B" w:rsidRPr="001123DB" w:rsidRDefault="009B694B" w:rsidP="00614EF0">
            <w:pPr>
              <w:tabs>
                <w:tab w:val="left" w:pos="708"/>
              </w:tabs>
              <w:snapToGrid w:val="0"/>
              <w:rPr>
                <w:i/>
                <w:u w:val="single"/>
              </w:rPr>
            </w:pPr>
            <w:r>
              <w:rPr>
                <w:i/>
                <w:u w:val="single"/>
              </w:rPr>
              <w:t>Контрольные вопросы/тест</w:t>
            </w:r>
          </w:p>
        </w:tc>
        <w:tc>
          <w:tcPr>
            <w:tcW w:w="0" w:type="auto"/>
            <w:tcBorders>
              <w:top w:val="single" w:sz="4" w:space="0" w:color="auto"/>
              <w:left w:val="single" w:sz="4" w:space="0" w:color="auto"/>
              <w:bottom w:val="single" w:sz="4" w:space="0" w:color="auto"/>
              <w:right w:val="single" w:sz="4" w:space="0" w:color="auto"/>
            </w:tcBorders>
          </w:tcPr>
          <w:p w:rsidR="009B694B" w:rsidRDefault="009B694B" w:rsidP="00614EF0">
            <w:pPr>
              <w:jc w:val="both"/>
            </w:pPr>
          </w:p>
        </w:tc>
        <w:tc>
          <w:tcPr>
            <w:tcW w:w="0" w:type="auto"/>
            <w:tcBorders>
              <w:top w:val="single" w:sz="4" w:space="0" w:color="auto"/>
              <w:left w:val="single" w:sz="4" w:space="0" w:color="auto"/>
              <w:bottom w:val="single" w:sz="4" w:space="0" w:color="auto"/>
              <w:right w:val="single" w:sz="4" w:space="0" w:color="auto"/>
            </w:tcBorders>
          </w:tcPr>
          <w:p w:rsidR="009B694B" w:rsidRDefault="009B694B" w:rsidP="00614EF0">
            <w:pPr>
              <w:jc w:val="both"/>
            </w:pPr>
          </w:p>
        </w:tc>
      </w:tr>
    </w:tbl>
    <w:p w:rsidR="007B7223" w:rsidRPr="009966AE" w:rsidRDefault="007B7223" w:rsidP="007B7223">
      <w:pPr>
        <w:tabs>
          <w:tab w:val="left" w:pos="708"/>
        </w:tabs>
        <w:spacing w:before="60"/>
        <w:ind w:firstLine="709"/>
        <w:jc w:val="both"/>
        <w:rPr>
          <w:i/>
        </w:rPr>
      </w:pPr>
      <w:r w:rsidRPr="00645207">
        <w:rPr>
          <w:b/>
        </w:rPr>
        <w:t>6. ОЦЕНОЧНЫЕ СРЕДСТВА ДЛЯ ТЕКУЩЕГО КОНТРОЛЯ УСПЕВАЕМОСТИ, ПРОМЕЖУТОЧНОЙ АТТЕСТАЦИИ ПО ИТОГАМ ОСВОЕНИЯ ДИСЦИПЛИНЫ</w:t>
      </w:r>
      <w:bookmarkStart w:id="6" w:name="sub_1083"/>
      <w:bookmarkEnd w:id="6"/>
    </w:p>
    <w:p w:rsidR="007B7223" w:rsidRPr="00343C84" w:rsidRDefault="007B7223" w:rsidP="007B7223">
      <w:pPr>
        <w:ind w:firstLine="709"/>
        <w:jc w:val="both"/>
      </w:pPr>
      <w:r w:rsidRPr="00343C84">
        <w:t xml:space="preserve">Текущий контроль выполнения </w:t>
      </w:r>
      <w:r>
        <w:t xml:space="preserve">заданий </w:t>
      </w:r>
      <w:r w:rsidRPr="00343C84">
        <w:t>осуществляется регулярно, начиная с первой нед</w:t>
      </w:r>
      <w:r>
        <w:t>ели семестра</w:t>
      </w:r>
      <w:r w:rsidRPr="00343C84">
        <w:t>. Текущий контроль освоения отдельных разделов дисциплины осуществляется при помощи</w:t>
      </w:r>
      <w:r>
        <w:t xml:space="preserve"> оценки участия студентов в дискуссиях, написания</w:t>
      </w:r>
      <w:r w:rsidR="00DD0BB2">
        <w:t xml:space="preserve"> рефератов</w:t>
      </w:r>
      <w:r>
        <w:t>, конспектов, создания презентаций</w:t>
      </w:r>
      <w:r w:rsidRPr="00343C84">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7B7223" w:rsidRPr="00343C84" w:rsidRDefault="007B7223" w:rsidP="007B7223">
      <w:pPr>
        <w:ind w:firstLine="709"/>
        <w:jc w:val="both"/>
      </w:pPr>
      <w:r w:rsidRPr="00343C84">
        <w:t>Промежуточная аттестация по дисциплине:</w:t>
      </w:r>
      <w:r>
        <w:t xml:space="preserve"> Предпринимательская деятельность в сфере культуры.</w:t>
      </w:r>
    </w:p>
    <w:p w:rsidR="007B7223" w:rsidRDefault="007B7223" w:rsidP="007B7223">
      <w:pPr>
        <w:ind w:firstLine="709"/>
        <w:jc w:val="both"/>
      </w:pPr>
      <w:r w:rsidRPr="00343C84">
        <w:t xml:space="preserve">Промежуточная аттестация проводится в форме </w:t>
      </w:r>
      <w:r>
        <w:t>экзамена.</w:t>
      </w:r>
    </w:p>
    <w:p w:rsidR="007B7223" w:rsidRPr="00343C84" w:rsidRDefault="007B7223" w:rsidP="007B7223">
      <w:pPr>
        <w:ind w:firstLine="709"/>
        <w:jc w:val="both"/>
      </w:pPr>
    </w:p>
    <w:p w:rsidR="007B7223" w:rsidRDefault="007B7223" w:rsidP="007B7223">
      <w:pPr>
        <w:tabs>
          <w:tab w:val="left" w:pos="270"/>
          <w:tab w:val="left" w:pos="3915"/>
        </w:tabs>
        <w:ind w:firstLine="709"/>
        <w:jc w:val="both"/>
        <w:rPr>
          <w:b/>
          <w:i/>
        </w:rPr>
      </w:pPr>
      <w:r w:rsidRPr="007F645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23"/>
        <w:gridCol w:w="1849"/>
        <w:gridCol w:w="5863"/>
      </w:tblGrid>
      <w:tr w:rsidR="007B7223" w:rsidRPr="007F6459" w:rsidTr="003A6F6D">
        <w:trPr>
          <w:trHeight w:val="475"/>
          <w:jc w:val="center"/>
        </w:trPr>
        <w:tc>
          <w:tcPr>
            <w:tcW w:w="913" w:type="pct"/>
            <w:tcBorders>
              <w:top w:val="single" w:sz="4" w:space="0" w:color="auto"/>
              <w:bottom w:val="single" w:sz="4" w:space="0" w:color="auto"/>
            </w:tcBorders>
          </w:tcPr>
          <w:p w:rsidR="007B7223" w:rsidRPr="007F6459" w:rsidRDefault="007B7223" w:rsidP="003A6F6D">
            <w:pPr>
              <w:jc w:val="both"/>
              <w:rPr>
                <w:b/>
                <w:iCs/>
              </w:rPr>
            </w:pPr>
            <w:r w:rsidRPr="007F6459">
              <w:rPr>
                <w:b/>
                <w:iCs/>
              </w:rPr>
              <w:t>Форма контроля</w:t>
            </w:r>
          </w:p>
        </w:tc>
        <w:tc>
          <w:tcPr>
            <w:tcW w:w="980" w:type="pct"/>
            <w:tcBorders>
              <w:top w:val="single" w:sz="4" w:space="0" w:color="auto"/>
              <w:bottom w:val="single" w:sz="4" w:space="0" w:color="auto"/>
            </w:tcBorders>
          </w:tcPr>
          <w:p w:rsidR="007B7223" w:rsidRPr="007F6459" w:rsidRDefault="007B7223" w:rsidP="003A6F6D">
            <w:pPr>
              <w:jc w:val="both"/>
              <w:rPr>
                <w:b/>
                <w:iCs/>
              </w:rPr>
            </w:pPr>
            <w:r w:rsidRPr="007F6459">
              <w:rPr>
                <w:b/>
                <w:iCs/>
              </w:rPr>
              <w:t>Компетенция</w:t>
            </w:r>
          </w:p>
        </w:tc>
        <w:tc>
          <w:tcPr>
            <w:tcW w:w="3107" w:type="pct"/>
            <w:tcBorders>
              <w:top w:val="single" w:sz="4" w:space="0" w:color="auto"/>
              <w:bottom w:val="single" w:sz="4" w:space="0" w:color="auto"/>
            </w:tcBorders>
          </w:tcPr>
          <w:p w:rsidR="007B7223" w:rsidRPr="007F6459" w:rsidRDefault="007B7223" w:rsidP="003A6F6D">
            <w:pPr>
              <w:jc w:val="both"/>
              <w:rPr>
                <w:b/>
                <w:iCs/>
              </w:rPr>
            </w:pPr>
            <w:r w:rsidRPr="007F6459">
              <w:rPr>
                <w:b/>
                <w:iCs/>
              </w:rPr>
              <w:t>Оценка</w:t>
            </w:r>
          </w:p>
        </w:tc>
      </w:tr>
      <w:tr w:rsidR="007B7223" w:rsidRPr="007F6459" w:rsidTr="003A6F6D">
        <w:trPr>
          <w:trHeight w:val="286"/>
          <w:jc w:val="center"/>
        </w:trPr>
        <w:tc>
          <w:tcPr>
            <w:tcW w:w="913" w:type="pct"/>
            <w:tcBorders>
              <w:top w:val="single" w:sz="4" w:space="0" w:color="auto"/>
              <w:left w:val="single" w:sz="4" w:space="0" w:color="auto"/>
              <w:bottom w:val="none" w:sz="4" w:space="0" w:color="000000"/>
              <w:right w:val="single" w:sz="4" w:space="0" w:color="auto"/>
            </w:tcBorders>
          </w:tcPr>
          <w:p w:rsidR="007B7223" w:rsidRPr="007F6459" w:rsidRDefault="007B7223" w:rsidP="003A6F6D">
            <w:pPr>
              <w:jc w:val="both"/>
              <w:rPr>
                <w:bCs/>
                <w:iCs/>
              </w:rPr>
            </w:pPr>
            <w:r w:rsidRPr="007F6459">
              <w:rPr>
                <w:bCs/>
                <w:iCs/>
              </w:rPr>
              <w:t xml:space="preserve">Текущий контроль: </w:t>
            </w:r>
          </w:p>
        </w:tc>
        <w:tc>
          <w:tcPr>
            <w:tcW w:w="980" w:type="pct"/>
            <w:vMerge w:val="restart"/>
            <w:tcBorders>
              <w:top w:val="single" w:sz="4" w:space="0" w:color="auto"/>
              <w:left w:val="single" w:sz="4" w:space="0" w:color="auto"/>
              <w:right w:val="single" w:sz="4" w:space="0" w:color="auto"/>
            </w:tcBorders>
          </w:tcPr>
          <w:p w:rsidR="007B7223" w:rsidRDefault="009A4B50" w:rsidP="003A6F6D">
            <w:pPr>
              <w:jc w:val="both"/>
              <w:rPr>
                <w:i/>
              </w:rPr>
            </w:pPr>
            <w:r>
              <w:rPr>
                <w:i/>
              </w:rPr>
              <w:t>УК-2</w:t>
            </w:r>
          </w:p>
          <w:p w:rsidR="009A4B50" w:rsidRDefault="009A4B50" w:rsidP="003A6F6D">
            <w:pPr>
              <w:jc w:val="both"/>
              <w:rPr>
                <w:bCs/>
                <w:i/>
              </w:rPr>
            </w:pPr>
            <w:r>
              <w:rPr>
                <w:bCs/>
                <w:i/>
              </w:rPr>
              <w:t>ПК-7</w:t>
            </w:r>
          </w:p>
          <w:p w:rsidR="009A4B50" w:rsidRPr="007F6459" w:rsidRDefault="009A4B50" w:rsidP="003A6F6D">
            <w:pPr>
              <w:jc w:val="both"/>
              <w:rPr>
                <w:bCs/>
                <w:i/>
              </w:rPr>
            </w:pPr>
            <w:r>
              <w:rPr>
                <w:bCs/>
                <w:i/>
              </w:rPr>
              <w:t>ПК-15</w:t>
            </w:r>
          </w:p>
        </w:tc>
        <w:tc>
          <w:tcPr>
            <w:tcW w:w="3107" w:type="pct"/>
            <w:vMerge w:val="restart"/>
            <w:tcBorders>
              <w:top w:val="single" w:sz="4" w:space="0" w:color="auto"/>
              <w:left w:val="single" w:sz="4" w:space="0" w:color="auto"/>
              <w:right w:val="single" w:sz="4" w:space="0" w:color="auto"/>
            </w:tcBorders>
          </w:tcPr>
          <w:p w:rsidR="007B7223" w:rsidRPr="007F6459" w:rsidRDefault="007B7223" w:rsidP="003A6F6D">
            <w:pPr>
              <w:jc w:val="both"/>
              <w:rPr>
                <w:bCs/>
                <w:i/>
              </w:rPr>
            </w:pPr>
            <w:r w:rsidRPr="007F6459">
              <w:rPr>
                <w:bCs/>
                <w:i/>
              </w:rPr>
              <w:t>отлично/хорошо/удовлетворительно/неудовлетворительно</w:t>
            </w:r>
          </w:p>
        </w:tc>
      </w:tr>
      <w:tr w:rsidR="007B7223" w:rsidRPr="007F6459" w:rsidTr="003A6F6D">
        <w:trPr>
          <w:trHeight w:val="286"/>
          <w:jc w:val="center"/>
        </w:trPr>
        <w:tc>
          <w:tcPr>
            <w:tcW w:w="913" w:type="pct"/>
            <w:tcBorders>
              <w:top w:val="none" w:sz="4" w:space="0" w:color="000000"/>
              <w:left w:val="single" w:sz="4" w:space="0" w:color="auto"/>
              <w:bottom w:val="none" w:sz="4" w:space="0" w:color="000000"/>
              <w:right w:val="single" w:sz="4" w:space="0" w:color="auto"/>
            </w:tcBorders>
          </w:tcPr>
          <w:p w:rsidR="007B7223" w:rsidRPr="007F6459" w:rsidRDefault="007B7223" w:rsidP="003A6F6D">
            <w:pPr>
              <w:jc w:val="both"/>
              <w:rPr>
                <w:bCs/>
                <w:i/>
              </w:rPr>
            </w:pPr>
            <w:r>
              <w:rPr>
                <w:bCs/>
                <w:i/>
              </w:rPr>
              <w:t xml:space="preserve">- дискуссия (темы </w:t>
            </w:r>
            <w:r w:rsidR="002E03AF">
              <w:rPr>
                <w:bCs/>
                <w:i/>
              </w:rPr>
              <w:t>3,5,7,9,13</w:t>
            </w:r>
            <w:r>
              <w:rPr>
                <w:bCs/>
                <w:i/>
              </w:rPr>
              <w:t>)</w:t>
            </w:r>
          </w:p>
        </w:tc>
        <w:tc>
          <w:tcPr>
            <w:tcW w:w="980" w:type="pct"/>
            <w:vMerge/>
            <w:tcBorders>
              <w:left w:val="single" w:sz="4" w:space="0" w:color="auto"/>
              <w:bottom w:val="single" w:sz="4" w:space="0" w:color="auto"/>
              <w:right w:val="single" w:sz="4" w:space="0" w:color="auto"/>
            </w:tcBorders>
          </w:tcPr>
          <w:p w:rsidR="007B7223" w:rsidRPr="007F6459" w:rsidRDefault="007B7223" w:rsidP="003A6F6D">
            <w:pPr>
              <w:jc w:val="both"/>
              <w:rPr>
                <w:bCs/>
                <w:i/>
              </w:rPr>
            </w:pPr>
          </w:p>
        </w:tc>
        <w:tc>
          <w:tcPr>
            <w:tcW w:w="3107" w:type="pct"/>
            <w:vMerge/>
            <w:tcBorders>
              <w:left w:val="single" w:sz="4" w:space="0" w:color="auto"/>
              <w:bottom w:val="single" w:sz="4" w:space="0" w:color="auto"/>
              <w:right w:val="single" w:sz="4" w:space="0" w:color="auto"/>
            </w:tcBorders>
          </w:tcPr>
          <w:p w:rsidR="007B7223" w:rsidRPr="007F6459" w:rsidRDefault="007B7223" w:rsidP="003A6F6D">
            <w:pPr>
              <w:jc w:val="both"/>
              <w:rPr>
                <w:bCs/>
                <w:i/>
              </w:rPr>
            </w:pPr>
          </w:p>
        </w:tc>
      </w:tr>
      <w:tr w:rsidR="009A4B50" w:rsidRPr="007F6459" w:rsidTr="003A6F6D">
        <w:trPr>
          <w:trHeight w:val="214"/>
          <w:jc w:val="center"/>
        </w:trPr>
        <w:tc>
          <w:tcPr>
            <w:tcW w:w="913" w:type="pct"/>
            <w:tcBorders>
              <w:top w:val="none" w:sz="4" w:space="0" w:color="000000"/>
              <w:left w:val="single" w:sz="4" w:space="0" w:color="auto"/>
              <w:bottom w:val="none" w:sz="4" w:space="0" w:color="000000"/>
              <w:right w:val="single" w:sz="4" w:space="0" w:color="auto"/>
            </w:tcBorders>
          </w:tcPr>
          <w:p w:rsidR="009A4B50" w:rsidRPr="007F6459" w:rsidRDefault="009A4B50" w:rsidP="009A4B50">
            <w:pPr>
              <w:jc w:val="both"/>
              <w:rPr>
                <w:bCs/>
                <w:i/>
              </w:rPr>
            </w:pPr>
            <w:r w:rsidRPr="007F6459">
              <w:rPr>
                <w:bCs/>
                <w:i/>
              </w:rPr>
              <w:t xml:space="preserve">- </w:t>
            </w:r>
            <w:r>
              <w:rPr>
                <w:bCs/>
                <w:i/>
              </w:rPr>
              <w:t>презентация (темы 7,1</w:t>
            </w:r>
            <w:r w:rsidR="002E03AF">
              <w:rPr>
                <w:bCs/>
                <w:i/>
              </w:rPr>
              <w:t>1,14</w:t>
            </w:r>
            <w:r>
              <w:rPr>
                <w:bCs/>
                <w:i/>
              </w:rPr>
              <w:t>)</w:t>
            </w:r>
          </w:p>
        </w:tc>
        <w:tc>
          <w:tcPr>
            <w:tcW w:w="980" w:type="pct"/>
            <w:tcBorders>
              <w:top w:val="single" w:sz="4" w:space="0" w:color="auto"/>
              <w:left w:val="single" w:sz="4" w:space="0" w:color="auto"/>
              <w:bottom w:val="single" w:sz="4" w:space="0" w:color="auto"/>
              <w:right w:val="single" w:sz="4" w:space="0" w:color="auto"/>
            </w:tcBorders>
          </w:tcPr>
          <w:p w:rsidR="009A4B50" w:rsidRDefault="009A4B50" w:rsidP="009A4B50">
            <w:pPr>
              <w:jc w:val="both"/>
              <w:rPr>
                <w:i/>
              </w:rPr>
            </w:pPr>
            <w:r>
              <w:rPr>
                <w:i/>
              </w:rPr>
              <w:t>УК-2</w:t>
            </w:r>
          </w:p>
          <w:p w:rsidR="009A4B50" w:rsidRDefault="009A4B50" w:rsidP="009A4B50">
            <w:pPr>
              <w:jc w:val="both"/>
              <w:rPr>
                <w:bCs/>
                <w:i/>
              </w:rPr>
            </w:pPr>
            <w:r>
              <w:rPr>
                <w:bCs/>
                <w:i/>
              </w:rPr>
              <w:t>ПК-7</w:t>
            </w:r>
          </w:p>
          <w:p w:rsidR="009A4B50" w:rsidRPr="007F6459" w:rsidRDefault="009A4B50" w:rsidP="009A4B50">
            <w:pPr>
              <w:jc w:val="both"/>
              <w:rPr>
                <w:bCs/>
                <w:i/>
              </w:rPr>
            </w:pPr>
            <w:r>
              <w:rPr>
                <w:bCs/>
                <w:i/>
              </w:rPr>
              <w:t>ПК-15</w:t>
            </w:r>
          </w:p>
        </w:tc>
        <w:tc>
          <w:tcPr>
            <w:tcW w:w="3107" w:type="pct"/>
            <w:tcBorders>
              <w:top w:val="single" w:sz="4" w:space="0" w:color="auto"/>
              <w:left w:val="single" w:sz="4" w:space="0" w:color="auto"/>
              <w:bottom w:val="single" w:sz="4" w:space="0" w:color="auto"/>
              <w:right w:val="single" w:sz="4" w:space="0" w:color="auto"/>
            </w:tcBorders>
          </w:tcPr>
          <w:p w:rsidR="009A4B50" w:rsidRPr="007F6459" w:rsidRDefault="009A4B50" w:rsidP="009A4B50">
            <w:pPr>
              <w:jc w:val="both"/>
              <w:rPr>
                <w:bCs/>
                <w:i/>
              </w:rPr>
            </w:pPr>
            <w:r w:rsidRPr="007F6459">
              <w:rPr>
                <w:bCs/>
                <w:i/>
              </w:rPr>
              <w:t>отлично/хорошо/удовлетворительно/неудовлетворительно</w:t>
            </w:r>
          </w:p>
        </w:tc>
      </w:tr>
      <w:tr w:rsidR="009A4B50" w:rsidRPr="007F6459" w:rsidTr="003A6F6D">
        <w:trPr>
          <w:trHeight w:val="286"/>
          <w:jc w:val="center"/>
        </w:trPr>
        <w:tc>
          <w:tcPr>
            <w:tcW w:w="913" w:type="pct"/>
            <w:tcBorders>
              <w:top w:val="none" w:sz="4" w:space="0" w:color="000000"/>
              <w:left w:val="single" w:sz="4" w:space="0" w:color="auto"/>
              <w:bottom w:val="single" w:sz="4" w:space="0" w:color="auto"/>
              <w:right w:val="single" w:sz="4" w:space="0" w:color="auto"/>
            </w:tcBorders>
          </w:tcPr>
          <w:p w:rsidR="009A4B50" w:rsidRDefault="009A4B50" w:rsidP="009A4B50">
            <w:pPr>
              <w:jc w:val="both"/>
              <w:rPr>
                <w:bCs/>
                <w:i/>
              </w:rPr>
            </w:pPr>
            <w:r w:rsidRPr="007F6459">
              <w:rPr>
                <w:bCs/>
                <w:i/>
              </w:rPr>
              <w:t xml:space="preserve">- </w:t>
            </w:r>
            <w:r>
              <w:rPr>
                <w:bCs/>
                <w:i/>
              </w:rPr>
              <w:t>конспект (темы 1,4,</w:t>
            </w:r>
            <w:r w:rsidR="002E03AF">
              <w:rPr>
                <w:bCs/>
                <w:i/>
              </w:rPr>
              <w:t>6,8,10,12)</w:t>
            </w:r>
          </w:p>
          <w:p w:rsidR="009B694B" w:rsidRPr="007F6459" w:rsidRDefault="009B694B" w:rsidP="009A4B50">
            <w:pPr>
              <w:jc w:val="both"/>
              <w:rPr>
                <w:bCs/>
                <w:i/>
              </w:rPr>
            </w:pPr>
            <w:r>
              <w:rPr>
                <w:bCs/>
                <w:i/>
              </w:rPr>
              <w:t>Тестирование</w:t>
            </w:r>
          </w:p>
        </w:tc>
        <w:tc>
          <w:tcPr>
            <w:tcW w:w="980" w:type="pct"/>
            <w:tcBorders>
              <w:top w:val="single" w:sz="4" w:space="0" w:color="auto"/>
              <w:left w:val="single" w:sz="4" w:space="0" w:color="auto"/>
              <w:bottom w:val="single" w:sz="4" w:space="0" w:color="auto"/>
              <w:right w:val="single" w:sz="4" w:space="0" w:color="auto"/>
            </w:tcBorders>
          </w:tcPr>
          <w:p w:rsidR="009A4B50" w:rsidRDefault="009A4B50" w:rsidP="009A4B50">
            <w:pPr>
              <w:jc w:val="both"/>
              <w:rPr>
                <w:i/>
              </w:rPr>
            </w:pPr>
            <w:r>
              <w:rPr>
                <w:i/>
              </w:rPr>
              <w:t>УК-2</w:t>
            </w:r>
          </w:p>
          <w:p w:rsidR="009A4B50" w:rsidRDefault="009A4B50" w:rsidP="009A4B50">
            <w:pPr>
              <w:jc w:val="both"/>
              <w:rPr>
                <w:bCs/>
                <w:i/>
              </w:rPr>
            </w:pPr>
            <w:r>
              <w:rPr>
                <w:bCs/>
                <w:i/>
              </w:rPr>
              <w:t>ПК-7</w:t>
            </w:r>
          </w:p>
          <w:p w:rsidR="009A4B50" w:rsidRPr="007F6459" w:rsidRDefault="009A4B50" w:rsidP="009A4B50">
            <w:pPr>
              <w:jc w:val="both"/>
              <w:rPr>
                <w:bCs/>
                <w:i/>
              </w:rPr>
            </w:pPr>
            <w:r>
              <w:rPr>
                <w:bCs/>
                <w:i/>
              </w:rPr>
              <w:t>ПК-15</w:t>
            </w:r>
          </w:p>
        </w:tc>
        <w:tc>
          <w:tcPr>
            <w:tcW w:w="3107" w:type="pct"/>
            <w:tcBorders>
              <w:top w:val="single" w:sz="4" w:space="0" w:color="auto"/>
              <w:left w:val="single" w:sz="4" w:space="0" w:color="auto"/>
              <w:bottom w:val="single" w:sz="4" w:space="0" w:color="auto"/>
              <w:right w:val="single" w:sz="4" w:space="0" w:color="auto"/>
            </w:tcBorders>
          </w:tcPr>
          <w:p w:rsidR="009A4B50" w:rsidRPr="007F6459" w:rsidRDefault="009A4B50" w:rsidP="009A4B50">
            <w:pPr>
              <w:jc w:val="both"/>
              <w:rPr>
                <w:bCs/>
                <w:i/>
              </w:rPr>
            </w:pPr>
            <w:r w:rsidRPr="007F6459">
              <w:rPr>
                <w:bCs/>
                <w:i/>
              </w:rPr>
              <w:t>отлично/хорошо/удовлетворительно/неудовлетворительно</w:t>
            </w:r>
          </w:p>
        </w:tc>
      </w:tr>
      <w:tr w:rsidR="009A4B50" w:rsidRPr="007F6459" w:rsidTr="003A6F6D">
        <w:trPr>
          <w:trHeight w:val="1436"/>
          <w:jc w:val="center"/>
        </w:trPr>
        <w:tc>
          <w:tcPr>
            <w:tcW w:w="913" w:type="pct"/>
            <w:tcBorders>
              <w:top w:val="single" w:sz="4" w:space="0" w:color="auto"/>
              <w:bottom w:val="single" w:sz="4" w:space="0" w:color="auto"/>
            </w:tcBorders>
          </w:tcPr>
          <w:p w:rsidR="009A4B50" w:rsidRPr="007F6459" w:rsidRDefault="009A4B50" w:rsidP="009A4B50">
            <w:pPr>
              <w:jc w:val="both"/>
              <w:rPr>
                <w:bCs/>
                <w:iCs/>
              </w:rPr>
            </w:pPr>
            <w:r w:rsidRPr="007F6459">
              <w:rPr>
                <w:bCs/>
                <w:iCs/>
              </w:rPr>
              <w:t xml:space="preserve">Промежуточная аттестация </w:t>
            </w:r>
          </w:p>
          <w:p w:rsidR="009A4B50" w:rsidRPr="007F6459" w:rsidRDefault="009A4B50" w:rsidP="009A4B50">
            <w:pPr>
              <w:jc w:val="both"/>
              <w:rPr>
                <w:bCs/>
                <w:i/>
              </w:rPr>
            </w:pPr>
            <w:r>
              <w:rPr>
                <w:bCs/>
                <w:i/>
              </w:rPr>
              <w:t>экзамен</w:t>
            </w:r>
          </w:p>
        </w:tc>
        <w:tc>
          <w:tcPr>
            <w:tcW w:w="980" w:type="pct"/>
            <w:tcBorders>
              <w:top w:val="single" w:sz="4" w:space="0" w:color="auto"/>
              <w:bottom w:val="single" w:sz="4" w:space="0" w:color="auto"/>
            </w:tcBorders>
          </w:tcPr>
          <w:p w:rsidR="009A4B50" w:rsidRDefault="009A4B50" w:rsidP="009A4B50">
            <w:pPr>
              <w:jc w:val="both"/>
              <w:rPr>
                <w:i/>
              </w:rPr>
            </w:pPr>
            <w:r>
              <w:rPr>
                <w:i/>
              </w:rPr>
              <w:t>УК-2</w:t>
            </w:r>
          </w:p>
          <w:p w:rsidR="009A4B50" w:rsidRDefault="009A4B50" w:rsidP="009A4B50">
            <w:pPr>
              <w:jc w:val="both"/>
              <w:rPr>
                <w:bCs/>
                <w:i/>
              </w:rPr>
            </w:pPr>
            <w:r>
              <w:rPr>
                <w:bCs/>
                <w:i/>
              </w:rPr>
              <w:t>ПК-7</w:t>
            </w:r>
          </w:p>
          <w:p w:rsidR="009A4B50" w:rsidRPr="007F6459" w:rsidRDefault="009A4B50" w:rsidP="009A4B50">
            <w:pPr>
              <w:jc w:val="both"/>
              <w:rPr>
                <w:bCs/>
                <w:i/>
              </w:rPr>
            </w:pPr>
            <w:r>
              <w:rPr>
                <w:bCs/>
                <w:i/>
              </w:rPr>
              <w:t>ПК-15</w:t>
            </w:r>
          </w:p>
        </w:tc>
        <w:tc>
          <w:tcPr>
            <w:tcW w:w="3107" w:type="pct"/>
            <w:tcBorders>
              <w:top w:val="single" w:sz="4" w:space="0" w:color="auto"/>
              <w:bottom w:val="single" w:sz="4" w:space="0" w:color="auto"/>
            </w:tcBorders>
          </w:tcPr>
          <w:p w:rsidR="009A4B50" w:rsidRPr="007F6459" w:rsidRDefault="009A4B50" w:rsidP="009A4B50">
            <w:pPr>
              <w:jc w:val="both"/>
            </w:pPr>
            <w:r w:rsidRPr="007F6459">
              <w:rPr>
                <w:i/>
              </w:rPr>
              <w:t>отлично, хорошо, удовлетворительно/не</w:t>
            </w:r>
            <w:r>
              <w:rPr>
                <w:i/>
              </w:rPr>
              <w:t>удовлетворительно</w:t>
            </w:r>
          </w:p>
        </w:tc>
      </w:tr>
    </w:tbl>
    <w:p w:rsidR="007B7223" w:rsidRDefault="007B7223" w:rsidP="007B7223">
      <w:pPr>
        <w:tabs>
          <w:tab w:val="left" w:pos="270"/>
          <w:tab w:val="left" w:pos="3915"/>
        </w:tabs>
        <w:ind w:firstLine="709"/>
        <w:jc w:val="both"/>
      </w:pPr>
    </w:p>
    <w:p w:rsidR="007B7223" w:rsidRDefault="007B7223" w:rsidP="007B7223">
      <w:pPr>
        <w:tabs>
          <w:tab w:val="left" w:pos="270"/>
          <w:tab w:val="left" w:pos="3915"/>
        </w:tabs>
        <w:ind w:firstLine="709"/>
        <w:jc w:val="both"/>
        <w:rPr>
          <w:b/>
          <w:i/>
        </w:rPr>
      </w:pPr>
      <w:bookmarkStart w:id="7" w:name="_Hlk98106163"/>
      <w:r w:rsidRPr="008C006B">
        <w:rPr>
          <w:b/>
          <w:i/>
        </w:rPr>
        <w:t>6.2. Критерии оценки результатов по</w:t>
      </w:r>
      <w:r w:rsidRPr="008C006B">
        <w:rPr>
          <w:i/>
        </w:rPr>
        <w:t xml:space="preserve"> </w:t>
      </w:r>
      <w:r w:rsidRPr="008C006B">
        <w:rPr>
          <w:b/>
          <w:i/>
        </w:rPr>
        <w:t>дисциплине</w:t>
      </w:r>
    </w:p>
    <w:tbl>
      <w:tblPr>
        <w:tblW w:w="921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7B7223" w:rsidRPr="008C006B" w:rsidTr="003A6F6D">
        <w:trPr>
          <w:tblHeader/>
        </w:trPr>
        <w:tc>
          <w:tcPr>
            <w:tcW w:w="2126" w:type="dxa"/>
            <w:shd w:val="clear" w:color="auto" w:fill="auto"/>
          </w:tcPr>
          <w:p w:rsidR="007B7223" w:rsidRPr="008C006B" w:rsidRDefault="007B7223" w:rsidP="003A6F6D">
            <w:pPr>
              <w:jc w:val="both"/>
              <w:rPr>
                <w:b/>
                <w:bCs/>
                <w:iCs/>
              </w:rPr>
            </w:pPr>
            <w:r w:rsidRPr="008C006B">
              <w:rPr>
                <w:b/>
                <w:bCs/>
                <w:iCs/>
              </w:rPr>
              <w:t xml:space="preserve">Оценка по </w:t>
            </w:r>
          </w:p>
          <w:p w:rsidR="007B7223" w:rsidRPr="008C006B" w:rsidRDefault="007B7223" w:rsidP="003A6F6D">
            <w:pPr>
              <w:jc w:val="both"/>
              <w:rPr>
                <w:b/>
                <w:bCs/>
                <w:iCs/>
              </w:rPr>
            </w:pPr>
            <w:r w:rsidRPr="008C006B">
              <w:rPr>
                <w:b/>
                <w:bCs/>
                <w:iCs/>
              </w:rPr>
              <w:t>дисциплине</w:t>
            </w:r>
          </w:p>
        </w:tc>
        <w:tc>
          <w:tcPr>
            <w:tcW w:w="7088" w:type="dxa"/>
            <w:shd w:val="clear" w:color="auto" w:fill="auto"/>
          </w:tcPr>
          <w:p w:rsidR="007B7223" w:rsidRPr="008C006B" w:rsidRDefault="007B7223" w:rsidP="003A6F6D">
            <w:pPr>
              <w:jc w:val="both"/>
              <w:rPr>
                <w:b/>
                <w:bCs/>
                <w:iCs/>
              </w:rPr>
            </w:pPr>
            <w:r w:rsidRPr="008C006B">
              <w:rPr>
                <w:b/>
                <w:bCs/>
                <w:iCs/>
              </w:rPr>
              <w:t>Критерии оценки результатов обучения по дисциплине</w:t>
            </w:r>
          </w:p>
        </w:tc>
      </w:tr>
      <w:tr w:rsidR="007B7223" w:rsidRPr="008C006B" w:rsidTr="003A6F6D">
        <w:trPr>
          <w:trHeight w:val="705"/>
        </w:trPr>
        <w:tc>
          <w:tcPr>
            <w:tcW w:w="2126" w:type="dxa"/>
            <w:shd w:val="clear" w:color="auto" w:fill="auto"/>
          </w:tcPr>
          <w:p w:rsidR="007B7223" w:rsidRPr="008C006B" w:rsidRDefault="007B7223" w:rsidP="003A6F6D">
            <w:pPr>
              <w:jc w:val="both"/>
              <w:rPr>
                <w:iCs/>
              </w:rPr>
            </w:pPr>
            <w:r>
              <w:rPr>
                <w:iCs/>
              </w:rPr>
              <w:t>«отлично»</w:t>
            </w:r>
          </w:p>
        </w:tc>
        <w:tc>
          <w:tcPr>
            <w:tcW w:w="7088" w:type="dxa"/>
            <w:shd w:val="clear" w:color="auto" w:fill="auto"/>
          </w:tcPr>
          <w:p w:rsidR="007B7223" w:rsidRPr="008C006B" w:rsidRDefault="007B7223" w:rsidP="003A6F6D">
            <w:pPr>
              <w:jc w:val="both"/>
              <w:rPr>
                <w:iCs/>
              </w:rPr>
            </w:pPr>
            <w:r w:rsidRPr="008C006B">
              <w:rPr>
                <w:iCs/>
              </w:rPr>
              <w:t>Выставляется</w:t>
            </w:r>
            <w:r>
              <w:rPr>
                <w:iCs/>
              </w:rPr>
              <w:t xml:space="preserve"> обучающемуся, если компетенц</w:t>
            </w:r>
            <w:r w:rsidRPr="008C006B">
              <w:rPr>
                <w:iCs/>
              </w:rPr>
              <w:t>ии</w:t>
            </w:r>
            <w:r>
              <w:rPr>
                <w:iCs/>
              </w:rPr>
              <w:t>, закрепленные за дисциплиной, сформированы</w:t>
            </w:r>
            <w:r w:rsidRPr="008C006B">
              <w:rPr>
                <w:iCs/>
              </w:rPr>
              <w:t xml:space="preserve"> </w:t>
            </w:r>
            <w:r>
              <w:rPr>
                <w:iCs/>
              </w:rPr>
              <w:t>(по результатам</w:t>
            </w:r>
            <w:r w:rsidRPr="008C006B">
              <w:rPr>
                <w:iCs/>
              </w:rPr>
              <w:t xml:space="preserve"> обучени</w:t>
            </w:r>
            <w:r>
              <w:rPr>
                <w:iCs/>
              </w:rPr>
              <w:t>я в формате знать-уметь-владеть)</w:t>
            </w:r>
            <w:r w:rsidRPr="008C006B">
              <w:rPr>
                <w:iCs/>
              </w:rPr>
              <w:t xml:space="preserve"> в полном объеме на уровне «высокий», и </w:t>
            </w:r>
            <w:r>
              <w:rPr>
                <w:iCs/>
              </w:rPr>
              <w:t xml:space="preserve">студент </w:t>
            </w:r>
            <w:r w:rsidRPr="008C006B">
              <w:rPr>
                <w:iCs/>
              </w:rPr>
              <w:t xml:space="preserve">демонстрирует как результат обучения следующие знания, умения и навыки: </w:t>
            </w:r>
            <w:r>
              <w:rPr>
                <w:iCs/>
              </w:rPr>
              <w:t xml:space="preserve">студент </w:t>
            </w:r>
            <w:r w:rsidRPr="008C006B">
              <w:rPr>
                <w:iCs/>
              </w:rPr>
              <w:t xml:space="preserve">глубоко и прочно усвоил теоретический и практический материал, продемонстрировал это на занятиях и в </w:t>
            </w:r>
            <w:r>
              <w:rPr>
                <w:iCs/>
              </w:rPr>
              <w:t>ходе промежуточной аттестации.</w:t>
            </w:r>
          </w:p>
          <w:p w:rsidR="007B7223" w:rsidRPr="008C006B" w:rsidRDefault="007B7223" w:rsidP="003A6F6D">
            <w:pPr>
              <w:jc w:val="both"/>
              <w:rPr>
                <w:iCs/>
              </w:rPr>
            </w:pPr>
            <w:r>
              <w:rPr>
                <w:iCs/>
              </w:rPr>
              <w:t>Студент</w:t>
            </w:r>
            <w:r w:rsidRPr="008C006B">
              <w:rPr>
                <w:iCs/>
              </w:rPr>
              <w:t xml:space="preserve">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w:t>
            </w:r>
            <w:r w:rsidRPr="008C006B">
              <w:rPr>
                <w:iCs/>
              </w:rPr>
              <w:lastRenderedPageBreak/>
              <w:t xml:space="preserve">ня сложности, правильно обосновывает принятые решения. </w:t>
            </w:r>
          </w:p>
          <w:p w:rsidR="007B7223" w:rsidRPr="008C006B" w:rsidRDefault="007B7223" w:rsidP="003A6F6D">
            <w:pPr>
              <w:jc w:val="both"/>
              <w:rPr>
                <w:iCs/>
              </w:rPr>
            </w:pPr>
            <w:r w:rsidRPr="008C006B">
              <w:rPr>
                <w:iCs/>
              </w:rPr>
              <w:t xml:space="preserve">Свободно ориентируется в учебной и профессиональной литературе. </w:t>
            </w:r>
          </w:p>
          <w:p w:rsidR="007B7223" w:rsidRPr="008C006B" w:rsidRDefault="007B7223" w:rsidP="003A6F6D">
            <w:pPr>
              <w:jc w:val="both"/>
              <w:rPr>
                <w:iCs/>
              </w:rPr>
            </w:pPr>
            <w:r w:rsidRPr="008C006B">
              <w:rPr>
                <w:iCs/>
              </w:rPr>
              <w:t>Оценка по дисциплине выставляются обучающемуся с учётом результатов текущей и промежуточной аттестации.</w:t>
            </w:r>
          </w:p>
        </w:tc>
      </w:tr>
      <w:tr w:rsidR="007B7223" w:rsidRPr="008C006B" w:rsidTr="003A6F6D">
        <w:trPr>
          <w:trHeight w:val="1649"/>
        </w:trPr>
        <w:tc>
          <w:tcPr>
            <w:tcW w:w="2126" w:type="dxa"/>
            <w:shd w:val="clear" w:color="auto" w:fill="auto"/>
          </w:tcPr>
          <w:p w:rsidR="007B7223" w:rsidRPr="008C006B" w:rsidRDefault="007B7223" w:rsidP="003A6F6D">
            <w:pPr>
              <w:jc w:val="both"/>
              <w:rPr>
                <w:iCs/>
              </w:rPr>
            </w:pPr>
            <w:r w:rsidRPr="008C006B">
              <w:rPr>
                <w:iCs/>
              </w:rPr>
              <w:lastRenderedPageBreak/>
              <w:t>«</w:t>
            </w:r>
            <w:r>
              <w:rPr>
                <w:iCs/>
              </w:rPr>
              <w:t>хорошо»</w:t>
            </w:r>
          </w:p>
        </w:tc>
        <w:tc>
          <w:tcPr>
            <w:tcW w:w="7088" w:type="dxa"/>
            <w:shd w:val="clear" w:color="auto" w:fill="auto"/>
          </w:tcPr>
          <w:p w:rsidR="007B7223" w:rsidRPr="008C006B" w:rsidRDefault="007B7223" w:rsidP="003A6F6D">
            <w:pPr>
              <w:jc w:val="both"/>
              <w:rPr>
                <w:iCs/>
              </w:rPr>
            </w:pPr>
            <w:r w:rsidRPr="008C006B">
              <w:rPr>
                <w:iCs/>
              </w:rPr>
              <w:t xml:space="preserve">Выставляется обучающемуся, если он знает теоретический и практический материал, грамотно </w:t>
            </w:r>
            <w:proofErr w:type="gramStart"/>
            <w:r w:rsidRPr="008C006B">
              <w:rPr>
                <w:iCs/>
              </w:rPr>
              <w:t>и по существу</w:t>
            </w:r>
            <w:proofErr w:type="gramEnd"/>
            <w:r w:rsidRPr="008C006B">
              <w:rPr>
                <w:iCs/>
              </w:rPr>
              <w:t xml:space="preserve"> излагает его на занятиях и в ходе промежуточной аттестации, не допу</w:t>
            </w:r>
            <w:r>
              <w:rPr>
                <w:iCs/>
              </w:rPr>
              <w:t>ская существенных неточностей.</w:t>
            </w:r>
          </w:p>
          <w:p w:rsidR="007B7223" w:rsidRPr="008C006B" w:rsidRDefault="007B7223" w:rsidP="003A6F6D">
            <w:pPr>
              <w:jc w:val="both"/>
              <w:rPr>
                <w:iCs/>
              </w:rPr>
            </w:pPr>
            <w:r>
              <w:rPr>
                <w:iCs/>
              </w:rPr>
              <w:t xml:space="preserve">Студент </w:t>
            </w:r>
            <w:r w:rsidRPr="008C006B">
              <w:rPr>
                <w:iCs/>
              </w:rPr>
              <w:t xml:space="preserve">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w:t>
            </w:r>
            <w:r>
              <w:rPr>
                <w:iCs/>
              </w:rPr>
              <w:t>для этого навыками и приёмами.</w:t>
            </w:r>
          </w:p>
          <w:p w:rsidR="007B7223" w:rsidRPr="008C006B" w:rsidRDefault="007B7223" w:rsidP="003A6F6D">
            <w:pPr>
              <w:jc w:val="both"/>
              <w:rPr>
                <w:iCs/>
              </w:rPr>
            </w:pPr>
            <w:r w:rsidRPr="008C006B">
              <w:rPr>
                <w:iCs/>
              </w:rPr>
              <w:t xml:space="preserve">Достаточно хорошо ориентируется в учебной и профессиональной литературе. </w:t>
            </w:r>
          </w:p>
          <w:p w:rsidR="007B7223" w:rsidRPr="008C006B" w:rsidRDefault="007B7223" w:rsidP="003A6F6D">
            <w:pPr>
              <w:jc w:val="both"/>
              <w:rPr>
                <w:iCs/>
              </w:rPr>
            </w:pPr>
            <w:r w:rsidRPr="008C006B">
              <w:rPr>
                <w:iCs/>
              </w:rPr>
              <w:t>Оценка по дисциплине выставляются обучающемуся с учётом результатов текущей и промежуточной аттестации.</w:t>
            </w:r>
          </w:p>
          <w:p w:rsidR="007B7223" w:rsidRPr="008C006B" w:rsidRDefault="007B7223" w:rsidP="003A6F6D">
            <w:pPr>
              <w:jc w:val="both"/>
              <w:rPr>
                <w:i/>
              </w:rPr>
            </w:pPr>
            <w:r w:rsidRPr="008C006B">
              <w:rPr>
                <w:iCs/>
              </w:rPr>
              <w:t>Компетенции, закреплённые за дисциплиной, сформированы на уровне «</w:t>
            </w:r>
            <w:r w:rsidRPr="008C006B">
              <w:t>хороший</w:t>
            </w:r>
            <w:r w:rsidRPr="008C006B">
              <w:rPr>
                <w:b/>
                <w:i/>
              </w:rPr>
              <w:t>»</w:t>
            </w:r>
            <w:r w:rsidRPr="008C006B">
              <w:rPr>
                <w:i/>
              </w:rPr>
              <w:t>.</w:t>
            </w:r>
          </w:p>
        </w:tc>
      </w:tr>
      <w:tr w:rsidR="007B7223" w:rsidRPr="008C006B" w:rsidTr="003A6F6D">
        <w:trPr>
          <w:trHeight w:val="1407"/>
        </w:trPr>
        <w:tc>
          <w:tcPr>
            <w:tcW w:w="2126" w:type="dxa"/>
            <w:shd w:val="clear" w:color="auto" w:fill="auto"/>
          </w:tcPr>
          <w:p w:rsidR="007B7223" w:rsidRPr="008C006B" w:rsidRDefault="007B7223" w:rsidP="003A6F6D">
            <w:pPr>
              <w:jc w:val="both"/>
              <w:rPr>
                <w:iCs/>
              </w:rPr>
            </w:pPr>
            <w:r>
              <w:rPr>
                <w:iCs/>
              </w:rPr>
              <w:t>«удовлетворительно»</w:t>
            </w:r>
          </w:p>
        </w:tc>
        <w:tc>
          <w:tcPr>
            <w:tcW w:w="7088" w:type="dxa"/>
            <w:shd w:val="clear" w:color="auto" w:fill="auto"/>
          </w:tcPr>
          <w:p w:rsidR="007B7223" w:rsidRPr="008C006B" w:rsidRDefault="007B7223" w:rsidP="003A6F6D">
            <w:pPr>
              <w:jc w:val="both"/>
              <w:rPr>
                <w:b/>
                <w:i/>
              </w:rPr>
            </w:pPr>
            <w:r w:rsidRPr="008C006B">
              <w:rPr>
                <w:iCs/>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7B7223" w:rsidRPr="008C006B" w:rsidRDefault="007B7223" w:rsidP="003A6F6D">
            <w:pPr>
              <w:jc w:val="both"/>
              <w:rPr>
                <w:iCs/>
              </w:rPr>
            </w:pPr>
            <w:r>
              <w:rPr>
                <w:iCs/>
              </w:rPr>
              <w:t>Студент</w:t>
            </w:r>
            <w:r w:rsidRPr="008C006B">
              <w:rPr>
                <w:iCs/>
              </w:rPr>
              <w:t xml:space="preserve">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w:t>
            </w:r>
            <w:r>
              <w:rPr>
                <w:iCs/>
              </w:rPr>
              <w:t>ыками и приёмами.</w:t>
            </w:r>
          </w:p>
          <w:p w:rsidR="007B7223" w:rsidRPr="008C006B" w:rsidRDefault="007B7223" w:rsidP="003A6F6D">
            <w:pPr>
              <w:jc w:val="both"/>
              <w:rPr>
                <w:iCs/>
              </w:rPr>
            </w:pPr>
            <w:r w:rsidRPr="008C006B">
              <w:rPr>
                <w:iCs/>
              </w:rPr>
              <w:t>Демонстрирует достаточный уровень знания учебной литературы по дисциплине.</w:t>
            </w:r>
          </w:p>
          <w:p w:rsidR="007B7223" w:rsidRPr="008C006B" w:rsidRDefault="007B7223" w:rsidP="003A6F6D">
            <w:pPr>
              <w:jc w:val="both"/>
              <w:rPr>
                <w:iCs/>
              </w:rPr>
            </w:pPr>
            <w:r w:rsidRPr="008C006B">
              <w:rPr>
                <w:iCs/>
              </w:rPr>
              <w:t>Оценка по дисциплине выставляются обучающемуся с учётом результатов текущей и промежуточной аттестации.</w:t>
            </w:r>
          </w:p>
          <w:p w:rsidR="007B7223" w:rsidRPr="008C006B" w:rsidRDefault="007B7223" w:rsidP="003A6F6D">
            <w:pPr>
              <w:jc w:val="both"/>
              <w:rPr>
                <w:i/>
              </w:rPr>
            </w:pPr>
            <w:r w:rsidRPr="008C006B">
              <w:rPr>
                <w:iCs/>
              </w:rPr>
              <w:t>Компетенции, закреплённые за дисциплиной, сформированы на уровне «достаточный</w:t>
            </w:r>
            <w:r w:rsidRPr="008C006B">
              <w:rPr>
                <w:b/>
                <w:i/>
              </w:rPr>
              <w:t>»</w:t>
            </w:r>
            <w:r w:rsidRPr="008C006B">
              <w:rPr>
                <w:i/>
              </w:rPr>
              <w:t xml:space="preserve">. </w:t>
            </w:r>
          </w:p>
        </w:tc>
      </w:tr>
      <w:tr w:rsidR="007B7223" w:rsidRPr="008C006B" w:rsidTr="003A6F6D">
        <w:trPr>
          <w:trHeight w:val="415"/>
        </w:trPr>
        <w:tc>
          <w:tcPr>
            <w:tcW w:w="2126" w:type="dxa"/>
            <w:shd w:val="clear" w:color="auto" w:fill="auto"/>
          </w:tcPr>
          <w:p w:rsidR="007B7223" w:rsidRPr="008C006B" w:rsidRDefault="007B7223" w:rsidP="003A6F6D">
            <w:pPr>
              <w:jc w:val="both"/>
              <w:rPr>
                <w:iCs/>
              </w:rPr>
            </w:pPr>
            <w:r>
              <w:rPr>
                <w:iCs/>
              </w:rPr>
              <w:t>«неудовлетворительно»</w:t>
            </w:r>
          </w:p>
        </w:tc>
        <w:tc>
          <w:tcPr>
            <w:tcW w:w="7088" w:type="dxa"/>
            <w:shd w:val="clear" w:color="auto" w:fill="auto"/>
          </w:tcPr>
          <w:p w:rsidR="007B7223" w:rsidRPr="008C006B" w:rsidRDefault="007B7223" w:rsidP="003A6F6D">
            <w:pPr>
              <w:jc w:val="both"/>
              <w:rPr>
                <w:b/>
                <w:i/>
              </w:rPr>
            </w:pPr>
            <w:r w:rsidRPr="008C006B">
              <w:rPr>
                <w:iCs/>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7B7223" w:rsidRPr="008C006B" w:rsidRDefault="007B7223" w:rsidP="003A6F6D">
            <w:pPr>
              <w:jc w:val="both"/>
              <w:rPr>
                <w:iCs/>
              </w:rPr>
            </w:pPr>
            <w:r>
              <w:rPr>
                <w:iCs/>
              </w:rPr>
              <w:t xml:space="preserve">Студент </w:t>
            </w:r>
            <w:r w:rsidRPr="008C006B">
              <w:rPr>
                <w:iCs/>
              </w:rPr>
              <w:t xml:space="preserve">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w:t>
            </w:r>
            <w:r>
              <w:rPr>
                <w:iCs/>
              </w:rPr>
              <w:t>для этого навыками и приёмами.</w:t>
            </w:r>
          </w:p>
          <w:p w:rsidR="007B7223" w:rsidRPr="008C006B" w:rsidRDefault="007B7223" w:rsidP="003A6F6D">
            <w:pPr>
              <w:jc w:val="both"/>
              <w:rPr>
                <w:iCs/>
              </w:rPr>
            </w:pPr>
            <w:r w:rsidRPr="008C006B">
              <w:rPr>
                <w:iCs/>
              </w:rPr>
              <w:t>Демонстрирует фрагментарные знания учебной литературы по дисциплине.</w:t>
            </w:r>
          </w:p>
          <w:p w:rsidR="007B7223" w:rsidRPr="008C006B" w:rsidRDefault="007B7223" w:rsidP="003A6F6D">
            <w:pPr>
              <w:jc w:val="both"/>
              <w:rPr>
                <w:iCs/>
              </w:rPr>
            </w:pPr>
            <w:r w:rsidRPr="008C006B">
              <w:rPr>
                <w:iCs/>
              </w:rPr>
              <w:t>Оценка по дисциплине выставляются обучающемуся с учётом результатов текущей и промежуточной аттестации.</w:t>
            </w:r>
          </w:p>
          <w:p w:rsidR="007B7223" w:rsidRPr="008C006B" w:rsidRDefault="007B7223" w:rsidP="003A6F6D">
            <w:pPr>
              <w:jc w:val="both"/>
              <w:rPr>
                <w:i/>
              </w:rPr>
            </w:pPr>
            <w:r w:rsidRPr="008C006B">
              <w:rPr>
                <w:iCs/>
              </w:rPr>
              <w:t>Компетенции на уровне «достаточный</w:t>
            </w:r>
            <w:r w:rsidRPr="008C006B">
              <w:rPr>
                <w:b/>
                <w:i/>
              </w:rPr>
              <w:t>»</w:t>
            </w:r>
            <w:r w:rsidRPr="008C006B">
              <w:rPr>
                <w:iCs/>
              </w:rPr>
              <w:t xml:space="preserve">, закреплённые за дисциплиной, не сформированы. </w:t>
            </w:r>
          </w:p>
        </w:tc>
      </w:tr>
    </w:tbl>
    <w:p w:rsidR="00340ED8" w:rsidRDefault="00340ED8" w:rsidP="007B7223">
      <w:pPr>
        <w:ind w:firstLine="709"/>
        <w:jc w:val="both"/>
        <w:rPr>
          <w:b/>
          <w:i/>
        </w:rPr>
      </w:pPr>
    </w:p>
    <w:bookmarkEnd w:id="7"/>
    <w:p w:rsidR="00340ED8" w:rsidRDefault="00340ED8" w:rsidP="007B7223">
      <w:pPr>
        <w:ind w:firstLine="709"/>
        <w:jc w:val="both"/>
        <w:rPr>
          <w:b/>
          <w:i/>
        </w:rPr>
      </w:pPr>
    </w:p>
    <w:p w:rsidR="00340ED8" w:rsidRDefault="00340ED8" w:rsidP="007B7223">
      <w:pPr>
        <w:ind w:firstLine="709"/>
        <w:jc w:val="both"/>
        <w:rPr>
          <w:b/>
          <w:i/>
        </w:rPr>
      </w:pPr>
    </w:p>
    <w:p w:rsidR="007B7223" w:rsidRPr="00444C9D" w:rsidRDefault="007B7223" w:rsidP="007B7223">
      <w:pPr>
        <w:ind w:firstLine="709"/>
        <w:jc w:val="both"/>
        <w:rPr>
          <w:b/>
        </w:rPr>
      </w:pPr>
      <w:r w:rsidRPr="00444C9D">
        <w:rPr>
          <w:b/>
          <w:i/>
        </w:rPr>
        <w:t xml:space="preserve">6.3. Оценочные средства </w:t>
      </w:r>
      <w:r w:rsidRPr="00444C9D">
        <w:rPr>
          <w:b/>
          <w:i/>
          <w:iCs/>
        </w:rPr>
        <w:t>(материалы)</w:t>
      </w:r>
      <w:r w:rsidRPr="00444C9D">
        <w:rPr>
          <w:b/>
          <w:i/>
        </w:rPr>
        <w:t xml:space="preserve"> для текущего контроля успеваемости, промежуточной аттестации обучающихся по дисциплине </w:t>
      </w:r>
    </w:p>
    <w:p w:rsidR="007B7223" w:rsidRPr="00343C84" w:rsidRDefault="007B7223" w:rsidP="007B7223">
      <w:pPr>
        <w:pStyle w:val="Default"/>
        <w:ind w:firstLine="709"/>
        <w:jc w:val="both"/>
        <w:rPr>
          <w:b/>
          <w:color w:val="auto"/>
        </w:rPr>
      </w:pPr>
      <w:bookmarkStart w:id="8" w:name="_Hlk97741399"/>
      <w:r w:rsidRPr="00343C84">
        <w:rPr>
          <w:b/>
          <w:color w:val="auto"/>
        </w:rPr>
        <w:t>Темы заданий для проведения текущего контроля:</w:t>
      </w:r>
    </w:p>
    <w:p w:rsidR="00C74EC8" w:rsidRPr="00401C0C" w:rsidRDefault="00C74EC8" w:rsidP="00C74EC8">
      <w:pPr>
        <w:pStyle w:val="Default"/>
        <w:ind w:firstLine="709"/>
        <w:jc w:val="both"/>
        <w:rPr>
          <w:b/>
          <w:color w:val="auto"/>
        </w:rPr>
      </w:pPr>
      <w:bookmarkStart w:id="9" w:name="_Hlk97676295"/>
      <w:r w:rsidRPr="00401C0C">
        <w:rPr>
          <w:b/>
          <w:color w:val="auto"/>
        </w:rPr>
        <w:t>6.3.1. Темы дискуссий на практических занятиях:</w:t>
      </w:r>
    </w:p>
    <w:p w:rsidR="00C74EC8" w:rsidRPr="005B5193" w:rsidRDefault="00C74EC8" w:rsidP="00C74EC8">
      <w:pPr>
        <w:shd w:val="clear" w:color="auto" w:fill="FFFFFF"/>
        <w:ind w:firstLine="567"/>
        <w:jc w:val="both"/>
        <w:textAlignment w:val="baseline"/>
      </w:pPr>
      <w:r>
        <w:rPr>
          <w:b/>
          <w:bCs/>
          <w:bdr w:val="none" w:sz="0" w:space="0" w:color="auto" w:frame="1"/>
        </w:rPr>
        <w:t>По теме</w:t>
      </w:r>
      <w:r w:rsidRPr="005B5193">
        <w:rPr>
          <w:b/>
          <w:bCs/>
          <w:bdr w:val="none" w:sz="0" w:space="0" w:color="auto" w:frame="1"/>
        </w:rPr>
        <w:t xml:space="preserve"> </w:t>
      </w:r>
      <w:r>
        <w:rPr>
          <w:b/>
          <w:bCs/>
          <w:bdr w:val="none" w:sz="0" w:space="0" w:color="auto" w:frame="1"/>
        </w:rPr>
        <w:t xml:space="preserve">2 </w:t>
      </w:r>
      <w:r w:rsidRPr="005B5193">
        <w:rPr>
          <w:b/>
          <w:bCs/>
          <w:bdr w:val="none" w:sz="0" w:space="0" w:color="auto" w:frame="1"/>
        </w:rPr>
        <w:t>«</w:t>
      </w:r>
      <w:r>
        <w:rPr>
          <w:b/>
          <w:bCs/>
          <w:bdr w:val="none" w:sz="0" w:space="0" w:color="auto" w:frame="1"/>
        </w:rPr>
        <w:t>Технологии разработки и реализации бизнес-плана</w:t>
      </w:r>
      <w:r w:rsidRPr="005B5193">
        <w:rPr>
          <w:b/>
          <w:bCs/>
          <w:bdr w:val="none" w:sz="0" w:space="0" w:color="auto" w:frame="1"/>
        </w:rPr>
        <w:t>»</w:t>
      </w:r>
    </w:p>
    <w:p w:rsidR="00C74EC8" w:rsidRPr="005B5193" w:rsidRDefault="00C74EC8" w:rsidP="00C74EC8">
      <w:pPr>
        <w:shd w:val="clear" w:color="auto" w:fill="FFFFFF"/>
        <w:ind w:firstLine="567"/>
        <w:jc w:val="both"/>
        <w:textAlignment w:val="baseline"/>
      </w:pPr>
      <w:r>
        <w:t>Обсуждение с</w:t>
      </w:r>
      <w:r w:rsidRPr="005B5193">
        <w:t>одержани</w:t>
      </w:r>
      <w:r>
        <w:t>я</w:t>
      </w:r>
      <w:r w:rsidRPr="005B5193">
        <w:t xml:space="preserve"> бизнес-плана должно включать следующие разделы:</w:t>
      </w:r>
    </w:p>
    <w:p w:rsidR="00C74EC8" w:rsidRPr="005B5193" w:rsidRDefault="00C74EC8" w:rsidP="00C74EC8">
      <w:pPr>
        <w:shd w:val="clear" w:color="auto" w:fill="FFFFFF"/>
        <w:ind w:firstLine="567"/>
        <w:jc w:val="both"/>
        <w:textAlignment w:val="baseline"/>
      </w:pPr>
      <w:r w:rsidRPr="005B5193">
        <w:t>1.  Общий раздел (резюме)</w:t>
      </w:r>
    </w:p>
    <w:p w:rsidR="00C74EC8" w:rsidRPr="005B5193" w:rsidRDefault="00C74EC8" w:rsidP="00C74EC8">
      <w:pPr>
        <w:shd w:val="clear" w:color="auto" w:fill="FFFFFF"/>
        <w:ind w:firstLine="567"/>
        <w:jc w:val="both"/>
        <w:textAlignment w:val="baseline"/>
      </w:pPr>
      <w:r w:rsidRPr="005B5193">
        <w:t>2.  Описание организации</w:t>
      </w:r>
    </w:p>
    <w:p w:rsidR="00C74EC8" w:rsidRPr="005B5193" w:rsidRDefault="00C74EC8" w:rsidP="00C74EC8">
      <w:pPr>
        <w:shd w:val="clear" w:color="auto" w:fill="FFFFFF"/>
        <w:ind w:firstLine="567"/>
        <w:jc w:val="both"/>
        <w:textAlignment w:val="baseline"/>
      </w:pPr>
      <w:r w:rsidRPr="005B5193">
        <w:t>3.  Описание отрасли</w:t>
      </w:r>
    </w:p>
    <w:p w:rsidR="00C74EC8" w:rsidRPr="005B5193" w:rsidRDefault="00C74EC8" w:rsidP="00C74EC8">
      <w:pPr>
        <w:shd w:val="clear" w:color="auto" w:fill="FFFFFF"/>
        <w:ind w:firstLine="567"/>
        <w:jc w:val="both"/>
        <w:textAlignment w:val="baseline"/>
      </w:pPr>
      <w:r w:rsidRPr="005B5193">
        <w:t>4.  Описание продукции (работ, услуг)</w:t>
      </w:r>
    </w:p>
    <w:p w:rsidR="00C74EC8" w:rsidRPr="005B5193" w:rsidRDefault="00C74EC8" w:rsidP="00C74EC8">
      <w:pPr>
        <w:shd w:val="clear" w:color="auto" w:fill="FFFFFF"/>
        <w:ind w:firstLine="567"/>
        <w:jc w:val="both"/>
        <w:textAlignment w:val="baseline"/>
      </w:pPr>
      <w:r w:rsidRPr="005B5193">
        <w:t>5.  Описание рынка</w:t>
      </w:r>
    </w:p>
    <w:p w:rsidR="00C74EC8" w:rsidRPr="005B5193" w:rsidRDefault="00C74EC8" w:rsidP="00C74EC8">
      <w:pPr>
        <w:shd w:val="clear" w:color="auto" w:fill="FFFFFF"/>
        <w:ind w:firstLine="567"/>
        <w:jc w:val="both"/>
        <w:textAlignment w:val="baseline"/>
      </w:pPr>
      <w:r w:rsidRPr="005B5193">
        <w:t>6.  Описание производства</w:t>
      </w:r>
    </w:p>
    <w:p w:rsidR="00C74EC8" w:rsidRPr="005B5193" w:rsidRDefault="00C74EC8" w:rsidP="00C74EC8">
      <w:pPr>
        <w:shd w:val="clear" w:color="auto" w:fill="FFFFFF"/>
        <w:ind w:firstLine="567"/>
        <w:jc w:val="both"/>
        <w:textAlignment w:val="baseline"/>
      </w:pPr>
      <w:r w:rsidRPr="005B5193">
        <w:t>7.  Управление организацией</w:t>
      </w:r>
    </w:p>
    <w:p w:rsidR="00C74EC8" w:rsidRPr="005B5193" w:rsidRDefault="00C74EC8" w:rsidP="00C74EC8">
      <w:pPr>
        <w:shd w:val="clear" w:color="auto" w:fill="FFFFFF"/>
        <w:ind w:firstLine="567"/>
        <w:jc w:val="both"/>
        <w:textAlignment w:val="baseline"/>
      </w:pPr>
      <w:r w:rsidRPr="005B5193">
        <w:t>8.  Финансовый план</w:t>
      </w:r>
    </w:p>
    <w:p w:rsidR="00C74EC8" w:rsidRPr="005B5193" w:rsidRDefault="00C74EC8" w:rsidP="00C74EC8">
      <w:pPr>
        <w:shd w:val="clear" w:color="auto" w:fill="FFFFFF"/>
        <w:ind w:firstLine="567"/>
        <w:jc w:val="both"/>
        <w:textAlignment w:val="baseline"/>
      </w:pPr>
      <w:r w:rsidRPr="005B5193">
        <w:t>9.  Прогноз финансовой и инвестиционной эффективности</w:t>
      </w:r>
    </w:p>
    <w:p w:rsidR="00C74EC8" w:rsidRPr="005B5193" w:rsidRDefault="00C74EC8" w:rsidP="00C74EC8">
      <w:pPr>
        <w:shd w:val="clear" w:color="auto" w:fill="FFFFFF"/>
        <w:ind w:firstLine="567"/>
        <w:jc w:val="both"/>
        <w:textAlignment w:val="baseline"/>
      </w:pPr>
      <w:r w:rsidRPr="005B5193">
        <w:t>10.  Анализ чувствительности</w:t>
      </w:r>
    </w:p>
    <w:p w:rsidR="00C74EC8" w:rsidRPr="005B5193" w:rsidRDefault="00C74EC8" w:rsidP="00C74EC8">
      <w:pPr>
        <w:shd w:val="clear" w:color="auto" w:fill="FFFFFF"/>
        <w:ind w:firstLine="567"/>
        <w:jc w:val="both"/>
        <w:textAlignment w:val="baseline"/>
      </w:pPr>
      <w:r w:rsidRPr="005B5193">
        <w:t>В конце бизнес-плана должны быть приложения.</w:t>
      </w:r>
    </w:p>
    <w:p w:rsidR="00C74EC8" w:rsidRPr="005B5193" w:rsidRDefault="00C74EC8" w:rsidP="00C74EC8">
      <w:pPr>
        <w:shd w:val="clear" w:color="auto" w:fill="FFFFFF"/>
        <w:ind w:firstLine="567"/>
        <w:jc w:val="both"/>
        <w:textAlignment w:val="baseline"/>
      </w:pPr>
      <w:r>
        <w:rPr>
          <w:b/>
          <w:bCs/>
          <w:bdr w:val="none" w:sz="0" w:space="0" w:color="auto" w:frame="1"/>
        </w:rPr>
        <w:t>По т</w:t>
      </w:r>
      <w:r w:rsidRPr="005B5193">
        <w:rPr>
          <w:b/>
          <w:bCs/>
          <w:bdr w:val="none" w:sz="0" w:space="0" w:color="auto" w:frame="1"/>
        </w:rPr>
        <w:t>ем</w:t>
      </w:r>
      <w:r>
        <w:rPr>
          <w:b/>
          <w:bCs/>
          <w:bdr w:val="none" w:sz="0" w:space="0" w:color="auto" w:frame="1"/>
        </w:rPr>
        <w:t>е</w:t>
      </w:r>
      <w:r w:rsidRPr="005B5193">
        <w:rPr>
          <w:b/>
          <w:bCs/>
          <w:bdr w:val="none" w:sz="0" w:space="0" w:color="auto" w:frame="1"/>
        </w:rPr>
        <w:t xml:space="preserve"> </w:t>
      </w:r>
      <w:r>
        <w:rPr>
          <w:b/>
          <w:bCs/>
          <w:bdr w:val="none" w:sz="0" w:space="0" w:color="auto" w:frame="1"/>
        </w:rPr>
        <w:t xml:space="preserve">3 </w:t>
      </w:r>
      <w:r w:rsidRPr="005B5193">
        <w:rPr>
          <w:b/>
          <w:bCs/>
          <w:bdr w:val="none" w:sz="0" w:space="0" w:color="auto" w:frame="1"/>
        </w:rPr>
        <w:t>«</w:t>
      </w:r>
      <w:bookmarkStart w:id="10" w:name="_Hlk98025278"/>
      <w:r w:rsidRPr="005B5193">
        <w:rPr>
          <w:b/>
          <w:bCs/>
          <w:bdr w:val="none" w:sz="0" w:space="0" w:color="auto" w:frame="1"/>
        </w:rPr>
        <w:t xml:space="preserve">Анализ рынка </w:t>
      </w:r>
      <w:r w:rsidR="00512586">
        <w:rPr>
          <w:b/>
          <w:bCs/>
          <w:bdr w:val="none" w:sz="0" w:space="0" w:color="auto" w:frame="1"/>
        </w:rPr>
        <w:t>социально-культурной сферы</w:t>
      </w:r>
      <w:bookmarkEnd w:id="10"/>
      <w:r w:rsidRPr="005B5193">
        <w:rPr>
          <w:b/>
          <w:bCs/>
          <w:bdr w:val="none" w:sz="0" w:space="0" w:color="auto" w:frame="1"/>
        </w:rPr>
        <w:t>»</w:t>
      </w:r>
    </w:p>
    <w:p w:rsidR="00C74EC8" w:rsidRPr="005B5193" w:rsidRDefault="00C74EC8" w:rsidP="00C74EC8">
      <w:pPr>
        <w:shd w:val="clear" w:color="auto" w:fill="FFFFFF"/>
        <w:ind w:firstLine="567"/>
        <w:jc w:val="both"/>
        <w:textAlignment w:val="baseline"/>
      </w:pPr>
      <w:r>
        <w:t>Дискуссия об</w:t>
      </w:r>
      <w:r w:rsidRPr="005B5193">
        <w:t xml:space="preserve"> основны</w:t>
      </w:r>
      <w:r>
        <w:t>х</w:t>
      </w:r>
      <w:r w:rsidRPr="005B5193">
        <w:t xml:space="preserve"> направления</w:t>
      </w:r>
      <w:r>
        <w:t>х</w:t>
      </w:r>
      <w:r w:rsidRPr="005B5193">
        <w:t xml:space="preserve"> анализа рынка культурных услуг, которые включают:</w:t>
      </w:r>
    </w:p>
    <w:p w:rsidR="00C74EC8" w:rsidRPr="005B5193" w:rsidRDefault="002E03AF" w:rsidP="00C74EC8">
      <w:pPr>
        <w:shd w:val="clear" w:color="auto" w:fill="FFFFFF"/>
        <w:ind w:firstLine="567"/>
        <w:jc w:val="both"/>
        <w:textAlignment w:val="baseline"/>
      </w:pPr>
      <w:r>
        <w:t>-</w:t>
      </w:r>
      <w:r w:rsidR="00C74EC8" w:rsidRPr="005B5193">
        <w:t xml:space="preserve"> характеристику региона, в котором организация </w:t>
      </w:r>
      <w:r w:rsidR="00C74EC8" w:rsidRPr="00407B8F">
        <w:rPr>
          <w:bCs/>
          <w:bdr w:val="none" w:sz="0" w:space="0" w:color="auto" w:frame="1"/>
        </w:rPr>
        <w:t>социально-культурной сферы</w:t>
      </w:r>
      <w:r w:rsidR="00C74EC8" w:rsidRPr="005B5193">
        <w:t xml:space="preserve"> планирует свои услуги;</w:t>
      </w:r>
    </w:p>
    <w:p w:rsidR="00C74EC8" w:rsidRPr="005B5193" w:rsidRDefault="000B6257" w:rsidP="00C74EC8">
      <w:pPr>
        <w:shd w:val="clear" w:color="auto" w:fill="FFFFFF"/>
        <w:ind w:firstLine="567"/>
        <w:jc w:val="both"/>
        <w:textAlignment w:val="baseline"/>
      </w:pPr>
      <w:r>
        <w:t>-</w:t>
      </w:r>
      <w:r w:rsidR="00C74EC8" w:rsidRPr="005B5193">
        <w:t>·анализ основных конкурентов, которые оказывают потребителям аналогичные услуги, производят такую же продукцию в том же регионе;</w:t>
      </w:r>
    </w:p>
    <w:p w:rsidR="00C74EC8" w:rsidRPr="005B5193" w:rsidRDefault="000B6257" w:rsidP="00C74EC8">
      <w:pPr>
        <w:shd w:val="clear" w:color="auto" w:fill="FFFFFF"/>
        <w:ind w:firstLine="567"/>
        <w:jc w:val="both"/>
        <w:textAlignment w:val="baseline"/>
      </w:pPr>
      <w:r>
        <w:t>-</w:t>
      </w:r>
      <w:r w:rsidR="00C74EC8" w:rsidRPr="005B5193">
        <w:t xml:space="preserve"> анализ конкурентоспособности, преимуществ проектируемых услуг;</w:t>
      </w:r>
    </w:p>
    <w:p w:rsidR="00C74EC8" w:rsidRPr="005B5193" w:rsidRDefault="000B6257" w:rsidP="00C74EC8">
      <w:pPr>
        <w:shd w:val="clear" w:color="auto" w:fill="FFFFFF"/>
        <w:ind w:firstLine="567"/>
        <w:jc w:val="both"/>
        <w:textAlignment w:val="baseline"/>
      </w:pPr>
      <w:r>
        <w:t>-</w:t>
      </w:r>
      <w:r w:rsidR="00C74EC8" w:rsidRPr="005B5193">
        <w:t xml:space="preserve"> анализ основных потребителей культурных услуг;</w:t>
      </w:r>
    </w:p>
    <w:p w:rsidR="00C74EC8" w:rsidRPr="005B5193" w:rsidRDefault="000B6257" w:rsidP="00C74EC8">
      <w:pPr>
        <w:shd w:val="clear" w:color="auto" w:fill="FFFFFF"/>
        <w:ind w:firstLine="567"/>
        <w:jc w:val="both"/>
        <w:textAlignment w:val="baseline"/>
      </w:pPr>
      <w:r>
        <w:t>-</w:t>
      </w:r>
      <w:r w:rsidR="00C74EC8" w:rsidRPr="005B5193">
        <w:t xml:space="preserve"> оценку реального и потенциального объема сбыта в начальный период и на перспективу;</w:t>
      </w:r>
    </w:p>
    <w:p w:rsidR="00C74EC8" w:rsidRPr="005B5193" w:rsidRDefault="000B6257" w:rsidP="00C74EC8">
      <w:pPr>
        <w:shd w:val="clear" w:color="auto" w:fill="FFFFFF"/>
        <w:ind w:firstLine="567"/>
        <w:jc w:val="both"/>
        <w:textAlignment w:val="baseline"/>
      </w:pPr>
      <w:r>
        <w:t>-</w:t>
      </w:r>
      <w:r w:rsidR="00C74EC8" w:rsidRPr="005B5193">
        <w:t xml:space="preserve"> прогноз цен и схемы платежей.</w:t>
      </w:r>
    </w:p>
    <w:p w:rsidR="00C74EC8" w:rsidRPr="005B5193" w:rsidRDefault="00C74EC8" w:rsidP="00C74EC8">
      <w:pPr>
        <w:shd w:val="clear" w:color="auto" w:fill="FFFFFF"/>
        <w:ind w:firstLine="567"/>
        <w:jc w:val="both"/>
        <w:textAlignment w:val="baseline"/>
      </w:pPr>
      <w:r w:rsidRPr="005B5193">
        <w:t>Кроме того, рекомендуется показать потенциальному инвестору те мероприятия, которые планируется провести для продвижения услуг и продукции на рынок:</w:t>
      </w:r>
    </w:p>
    <w:p w:rsidR="00C74EC8" w:rsidRPr="005B5193" w:rsidRDefault="000B6257" w:rsidP="00C74EC8">
      <w:pPr>
        <w:shd w:val="clear" w:color="auto" w:fill="FFFFFF"/>
        <w:ind w:firstLine="567"/>
        <w:jc w:val="both"/>
        <w:textAlignment w:val="baseline"/>
      </w:pPr>
      <w:r>
        <w:t>-</w:t>
      </w:r>
      <w:r w:rsidR="00C74EC8" w:rsidRPr="005B5193">
        <w:t xml:space="preserve"> реклама услуг и каналы ее доставки до потенциальных потребителей, объем рекламной деятельности организации;</w:t>
      </w:r>
    </w:p>
    <w:p w:rsidR="00C74EC8" w:rsidRPr="005B5193" w:rsidRDefault="000B6257" w:rsidP="00C74EC8">
      <w:pPr>
        <w:shd w:val="clear" w:color="auto" w:fill="FFFFFF"/>
        <w:ind w:firstLine="567"/>
        <w:jc w:val="both"/>
        <w:textAlignment w:val="baseline"/>
      </w:pPr>
      <w:r>
        <w:t>-</w:t>
      </w:r>
      <w:r w:rsidR="00C74EC8" w:rsidRPr="005B5193">
        <w:t xml:space="preserve"> методы стимулирования реализации услуг и др.</w:t>
      </w:r>
    </w:p>
    <w:p w:rsidR="00C74EC8" w:rsidRPr="005B5193" w:rsidRDefault="00C74EC8" w:rsidP="00C74EC8">
      <w:pPr>
        <w:shd w:val="clear" w:color="auto" w:fill="FFFFFF"/>
        <w:ind w:firstLine="567"/>
        <w:jc w:val="both"/>
        <w:textAlignment w:val="baseline"/>
      </w:pPr>
      <w:r>
        <w:rPr>
          <w:b/>
          <w:bCs/>
          <w:bdr w:val="none" w:sz="0" w:space="0" w:color="auto" w:frame="1"/>
        </w:rPr>
        <w:t>По т</w:t>
      </w:r>
      <w:r w:rsidRPr="005B5193">
        <w:rPr>
          <w:b/>
          <w:bCs/>
          <w:bdr w:val="none" w:sz="0" w:space="0" w:color="auto" w:frame="1"/>
        </w:rPr>
        <w:t>ем</w:t>
      </w:r>
      <w:r>
        <w:rPr>
          <w:b/>
          <w:bCs/>
          <w:bdr w:val="none" w:sz="0" w:space="0" w:color="auto" w:frame="1"/>
        </w:rPr>
        <w:t>е 5</w:t>
      </w:r>
      <w:r w:rsidRPr="005B5193">
        <w:rPr>
          <w:b/>
          <w:bCs/>
          <w:bdr w:val="none" w:sz="0" w:space="0" w:color="auto" w:frame="1"/>
        </w:rPr>
        <w:t xml:space="preserve"> «</w:t>
      </w:r>
      <w:r w:rsidRPr="002F6447">
        <w:rPr>
          <w:b/>
          <w:bCs/>
          <w:bdr w:val="none" w:sz="0" w:space="0" w:color="auto" w:frame="1"/>
        </w:rPr>
        <w:t>Анализ и планирование финансовой деятельности организации социально-культурной сферы</w:t>
      </w:r>
      <w:r w:rsidRPr="005B5193">
        <w:rPr>
          <w:b/>
          <w:bCs/>
          <w:bdr w:val="none" w:sz="0" w:space="0" w:color="auto" w:frame="1"/>
        </w:rPr>
        <w:t>»</w:t>
      </w:r>
    </w:p>
    <w:p w:rsidR="00C74EC8" w:rsidRPr="005B5193" w:rsidRDefault="00C74EC8" w:rsidP="00C74EC8">
      <w:pPr>
        <w:shd w:val="clear" w:color="auto" w:fill="FFFFFF"/>
        <w:ind w:firstLine="567"/>
        <w:jc w:val="both"/>
        <w:textAlignment w:val="baseline"/>
      </w:pPr>
      <w:r w:rsidRPr="005B5193">
        <w:t>Ознакомление с финансовым планом должно показать потенциальному инвестору, на какую прибыль он может рассчитывать и какова способность заемщика обслуживать долг.</w:t>
      </w:r>
    </w:p>
    <w:p w:rsidR="00C74EC8" w:rsidRPr="005B5193" w:rsidRDefault="000B6257" w:rsidP="00C74EC8">
      <w:pPr>
        <w:shd w:val="clear" w:color="auto" w:fill="FFFFFF"/>
        <w:ind w:firstLine="567"/>
        <w:jc w:val="both"/>
        <w:textAlignment w:val="baseline"/>
      </w:pPr>
      <w:r>
        <w:t>Обсуждение о</w:t>
      </w:r>
      <w:r w:rsidR="00C74EC8" w:rsidRPr="005B5193">
        <w:t>сновны</w:t>
      </w:r>
      <w:r>
        <w:t>х</w:t>
      </w:r>
      <w:r w:rsidR="00C74EC8" w:rsidRPr="005B5193">
        <w:t xml:space="preserve"> документ</w:t>
      </w:r>
      <w:r>
        <w:t>ов</w:t>
      </w:r>
      <w:r w:rsidR="00C74EC8" w:rsidRPr="005B5193">
        <w:t xml:space="preserve"> финансового плана и их структуры, принятые в международной и отечественной практике:</w:t>
      </w:r>
    </w:p>
    <w:p w:rsidR="00C74EC8" w:rsidRPr="005B5193" w:rsidRDefault="00C74EC8" w:rsidP="00C74EC8">
      <w:pPr>
        <w:shd w:val="clear" w:color="auto" w:fill="FFFFFF"/>
        <w:ind w:firstLine="567"/>
        <w:jc w:val="both"/>
        <w:textAlignment w:val="baseline"/>
      </w:pPr>
      <w:r w:rsidRPr="005B5193">
        <w:t>1.  План (прогноз) прибылей и убытков;</w:t>
      </w:r>
    </w:p>
    <w:p w:rsidR="00C74EC8" w:rsidRPr="005B5193" w:rsidRDefault="00C74EC8" w:rsidP="00C74EC8">
      <w:pPr>
        <w:shd w:val="clear" w:color="auto" w:fill="FFFFFF"/>
        <w:ind w:firstLine="567"/>
        <w:jc w:val="both"/>
        <w:textAlignment w:val="baseline"/>
      </w:pPr>
      <w:r w:rsidRPr="005B5193">
        <w:t>2.  План (прогноз) движения денежных средств;</w:t>
      </w:r>
    </w:p>
    <w:p w:rsidR="00C74EC8" w:rsidRPr="005B5193" w:rsidRDefault="00C74EC8" w:rsidP="00C74EC8">
      <w:pPr>
        <w:shd w:val="clear" w:color="auto" w:fill="FFFFFF"/>
        <w:ind w:firstLine="567"/>
        <w:jc w:val="both"/>
        <w:textAlignment w:val="baseline"/>
      </w:pPr>
      <w:r w:rsidRPr="005B5193">
        <w:t>3.  План (прогноз) балансов.</w:t>
      </w:r>
    </w:p>
    <w:p w:rsidR="000B6257" w:rsidRDefault="000B6257" w:rsidP="000B6257">
      <w:pPr>
        <w:tabs>
          <w:tab w:val="left" w:pos="708"/>
        </w:tabs>
        <w:snapToGrid w:val="0"/>
        <w:ind w:firstLine="567"/>
        <w:jc w:val="both"/>
        <w:rPr>
          <w:b/>
        </w:rPr>
      </w:pPr>
      <w:r w:rsidRPr="000B6257">
        <w:rPr>
          <w:b/>
        </w:rPr>
        <w:t>По теме 7.</w:t>
      </w:r>
      <w:r w:rsidRPr="00401C0C">
        <w:t xml:space="preserve"> </w:t>
      </w:r>
      <w:r w:rsidRPr="00401C0C">
        <w:rPr>
          <w:b/>
        </w:rPr>
        <w:t>Маркетинг</w:t>
      </w:r>
      <w:r>
        <w:rPr>
          <w:b/>
        </w:rPr>
        <w:t>овая программа бизнес-плана</w:t>
      </w:r>
    </w:p>
    <w:p w:rsidR="000B6257" w:rsidRPr="00401C0C" w:rsidRDefault="000B6257" w:rsidP="000B6257">
      <w:pPr>
        <w:tabs>
          <w:tab w:val="left" w:pos="708"/>
        </w:tabs>
        <w:snapToGrid w:val="0"/>
        <w:ind w:firstLine="567"/>
        <w:jc w:val="both"/>
      </w:pPr>
      <w:r w:rsidRPr="00401C0C">
        <w:rPr>
          <w:spacing w:val="-6"/>
        </w:rPr>
        <w:t xml:space="preserve">Используя модель </w:t>
      </w:r>
      <w:proofErr w:type="spellStart"/>
      <w:r w:rsidRPr="00401C0C">
        <w:rPr>
          <w:spacing w:val="-6"/>
        </w:rPr>
        <w:t>Канвас</w:t>
      </w:r>
      <w:proofErr w:type="spellEnd"/>
      <w:r w:rsidRPr="00401C0C">
        <w:rPr>
          <w:spacing w:val="-6"/>
        </w:rPr>
        <w:t xml:space="preserve"> </w:t>
      </w:r>
      <w:r>
        <w:rPr>
          <w:spacing w:val="-6"/>
        </w:rPr>
        <w:t>обсуждение р</w:t>
      </w:r>
      <w:r w:rsidRPr="00401C0C">
        <w:t>азработк</w:t>
      </w:r>
      <w:r>
        <w:t>и и анализа</w:t>
      </w:r>
      <w:r w:rsidRPr="00401C0C">
        <w:rPr>
          <w:spacing w:val="-3"/>
        </w:rPr>
        <w:t xml:space="preserve"> </w:t>
      </w:r>
      <w:r w:rsidRPr="00401C0C">
        <w:t>маркетингового</w:t>
      </w:r>
      <w:r w:rsidRPr="00401C0C">
        <w:rPr>
          <w:spacing w:val="-2"/>
        </w:rPr>
        <w:t xml:space="preserve"> </w:t>
      </w:r>
      <w:r w:rsidRPr="00401C0C">
        <w:t>плана</w:t>
      </w:r>
      <w:r>
        <w:t xml:space="preserve"> конкретного творческого проекта</w:t>
      </w:r>
      <w:r w:rsidRPr="00401C0C">
        <w:t xml:space="preserve">. </w:t>
      </w:r>
    </w:p>
    <w:p w:rsidR="00C74EC8" w:rsidRPr="005B5193" w:rsidRDefault="00C74EC8" w:rsidP="00C74EC8">
      <w:pPr>
        <w:shd w:val="clear" w:color="auto" w:fill="FFFFFF"/>
        <w:ind w:firstLine="567"/>
        <w:jc w:val="both"/>
        <w:textAlignment w:val="baseline"/>
      </w:pPr>
      <w:r>
        <w:rPr>
          <w:b/>
          <w:bCs/>
          <w:bdr w:val="none" w:sz="0" w:space="0" w:color="auto" w:frame="1"/>
        </w:rPr>
        <w:t>По т</w:t>
      </w:r>
      <w:r w:rsidRPr="005B5193">
        <w:rPr>
          <w:b/>
          <w:bCs/>
          <w:bdr w:val="none" w:sz="0" w:space="0" w:color="auto" w:frame="1"/>
        </w:rPr>
        <w:t>ем</w:t>
      </w:r>
      <w:r>
        <w:rPr>
          <w:b/>
          <w:bCs/>
          <w:bdr w:val="none" w:sz="0" w:space="0" w:color="auto" w:frame="1"/>
        </w:rPr>
        <w:t>е</w:t>
      </w:r>
      <w:r w:rsidRPr="005B5193">
        <w:rPr>
          <w:b/>
          <w:bCs/>
          <w:bdr w:val="none" w:sz="0" w:space="0" w:color="auto" w:frame="1"/>
        </w:rPr>
        <w:t xml:space="preserve"> </w:t>
      </w:r>
      <w:r w:rsidR="000B6257">
        <w:rPr>
          <w:b/>
          <w:bCs/>
          <w:bdr w:val="none" w:sz="0" w:space="0" w:color="auto" w:frame="1"/>
        </w:rPr>
        <w:t xml:space="preserve">9 </w:t>
      </w:r>
      <w:r w:rsidRPr="005B5193">
        <w:rPr>
          <w:b/>
          <w:bCs/>
          <w:bdr w:val="none" w:sz="0" w:space="0" w:color="auto" w:frame="1"/>
        </w:rPr>
        <w:t>«</w:t>
      </w:r>
      <w:r w:rsidR="000B6257" w:rsidRPr="005B5193">
        <w:rPr>
          <w:b/>
          <w:bCs/>
          <w:bdr w:val="none" w:sz="0" w:space="0" w:color="auto" w:frame="1"/>
        </w:rPr>
        <w:t>Оценка инвестиционного</w:t>
      </w:r>
      <w:r w:rsidR="000B6257">
        <w:rPr>
          <w:b/>
          <w:bCs/>
          <w:bdr w:val="none" w:sz="0" w:space="0" w:color="auto" w:frame="1"/>
        </w:rPr>
        <w:t xml:space="preserve"> проекта</w:t>
      </w:r>
      <w:r w:rsidRPr="005B5193">
        <w:rPr>
          <w:b/>
          <w:bCs/>
          <w:bdr w:val="none" w:sz="0" w:space="0" w:color="auto" w:frame="1"/>
        </w:rPr>
        <w:t>»</w:t>
      </w:r>
    </w:p>
    <w:p w:rsidR="00C74EC8" w:rsidRPr="005B5193" w:rsidRDefault="000B6257" w:rsidP="00C74EC8">
      <w:pPr>
        <w:shd w:val="clear" w:color="auto" w:fill="FFFFFF"/>
        <w:ind w:firstLine="567"/>
        <w:jc w:val="both"/>
        <w:textAlignment w:val="baseline"/>
      </w:pPr>
      <w:r>
        <w:t>Обсуждение</w:t>
      </w:r>
      <w:r w:rsidR="00C74EC8" w:rsidRPr="005B5193">
        <w:t xml:space="preserve"> характеристик</w:t>
      </w:r>
      <w:r>
        <w:t>и</w:t>
      </w:r>
      <w:r w:rsidR="00C74EC8" w:rsidRPr="005B5193">
        <w:t> </w:t>
      </w:r>
      <w:hyperlink r:id="rId16" w:tooltip="Конструкторское и технологическое проектирование" w:history="1">
        <w:r w:rsidR="00C74EC8" w:rsidRPr="005B5193">
          <w:rPr>
            <w:bdr w:val="none" w:sz="0" w:space="0" w:color="auto" w:frame="1"/>
          </w:rPr>
          <w:t>проектируемого технологического</w:t>
        </w:r>
      </w:hyperlink>
      <w:r w:rsidR="00C74EC8" w:rsidRPr="005B5193">
        <w:t> процесса в учреждении культуры, которая дается в бизнес-плане:</w:t>
      </w:r>
    </w:p>
    <w:p w:rsidR="00C74EC8" w:rsidRPr="005B5193" w:rsidRDefault="00C74EC8" w:rsidP="00C74EC8">
      <w:pPr>
        <w:shd w:val="clear" w:color="auto" w:fill="FFFFFF"/>
        <w:ind w:firstLine="567"/>
        <w:jc w:val="both"/>
        <w:textAlignment w:val="baseline"/>
      </w:pPr>
      <w:proofErr w:type="gramStart"/>
      <w:r w:rsidRPr="005B5193">
        <w:lastRenderedPageBreak/>
        <w:t>·  излагается</w:t>
      </w:r>
      <w:proofErr w:type="gramEnd"/>
      <w:r w:rsidRPr="005B5193">
        <w:t xml:space="preserve"> суть технологических аспектов инвестиционного мероприятия, технологическая схема производственного процесса;</w:t>
      </w:r>
    </w:p>
    <w:p w:rsidR="00C74EC8" w:rsidRPr="005B5193" w:rsidRDefault="00C74EC8" w:rsidP="00C74EC8">
      <w:pPr>
        <w:shd w:val="clear" w:color="auto" w:fill="FFFFFF"/>
        <w:ind w:firstLine="567"/>
        <w:jc w:val="both"/>
        <w:textAlignment w:val="baseline"/>
      </w:pPr>
      <w:proofErr w:type="gramStart"/>
      <w:r w:rsidRPr="005B5193">
        <w:t>·  перечисляются</w:t>
      </w:r>
      <w:proofErr w:type="gramEnd"/>
      <w:r w:rsidRPr="005B5193">
        <w:t xml:space="preserve"> требования, необходимые для реализации проекта;</w:t>
      </w:r>
    </w:p>
    <w:p w:rsidR="00C74EC8" w:rsidRPr="005B5193" w:rsidRDefault="00C74EC8" w:rsidP="00C74EC8">
      <w:pPr>
        <w:shd w:val="clear" w:color="auto" w:fill="FFFFFF"/>
        <w:ind w:firstLine="567"/>
        <w:jc w:val="both"/>
        <w:textAlignment w:val="baseline"/>
      </w:pPr>
      <w:proofErr w:type="gramStart"/>
      <w:r w:rsidRPr="005B5193">
        <w:t>·  приводится</w:t>
      </w:r>
      <w:proofErr w:type="gramEnd"/>
      <w:r w:rsidRPr="005B5193">
        <w:t xml:space="preserve"> перечень и характеристики оборудования, которое необходимо закупить для достижения поставленных задач;</w:t>
      </w:r>
    </w:p>
    <w:p w:rsidR="00C74EC8" w:rsidRPr="005B5193" w:rsidRDefault="00C74EC8" w:rsidP="00C74EC8">
      <w:pPr>
        <w:shd w:val="clear" w:color="auto" w:fill="FFFFFF"/>
        <w:ind w:firstLine="567"/>
        <w:jc w:val="both"/>
        <w:textAlignment w:val="baseline"/>
      </w:pPr>
      <w:proofErr w:type="gramStart"/>
      <w:r w:rsidRPr="005B5193">
        <w:t>·  поясняется</w:t>
      </w:r>
      <w:proofErr w:type="gramEnd"/>
      <w:r w:rsidRPr="005B5193">
        <w:t>, каким образом новое оборудование будет размещено на имеющихся площадях;</w:t>
      </w:r>
    </w:p>
    <w:p w:rsidR="00C74EC8" w:rsidRPr="005B5193" w:rsidRDefault="00C74EC8" w:rsidP="00C74EC8">
      <w:pPr>
        <w:shd w:val="clear" w:color="auto" w:fill="FFFFFF"/>
        <w:ind w:firstLine="567"/>
        <w:jc w:val="both"/>
        <w:textAlignment w:val="baseline"/>
      </w:pPr>
      <w:proofErr w:type="gramStart"/>
      <w:r w:rsidRPr="005B5193">
        <w:t>·  рассчитываются</w:t>
      </w:r>
      <w:proofErr w:type="gramEnd"/>
      <w:r w:rsidRPr="005B5193">
        <w:t xml:space="preserve"> потребности в основных материалах;</w:t>
      </w:r>
    </w:p>
    <w:p w:rsidR="00C74EC8" w:rsidRPr="005B5193" w:rsidRDefault="00C74EC8" w:rsidP="00C74EC8">
      <w:pPr>
        <w:shd w:val="clear" w:color="auto" w:fill="FFFFFF"/>
        <w:ind w:firstLine="567"/>
        <w:jc w:val="both"/>
        <w:textAlignment w:val="baseline"/>
      </w:pPr>
      <w:proofErr w:type="gramStart"/>
      <w:r w:rsidRPr="005B5193">
        <w:t>·  рассчитываются</w:t>
      </w:r>
      <w:proofErr w:type="gramEnd"/>
      <w:r w:rsidRPr="005B5193">
        <w:t xml:space="preserve"> потребности в необходимых ресурсах (электроэнергия, тепло, вода);</w:t>
      </w:r>
    </w:p>
    <w:p w:rsidR="00C74EC8" w:rsidRPr="005B5193" w:rsidRDefault="00C74EC8" w:rsidP="00C74EC8">
      <w:pPr>
        <w:shd w:val="clear" w:color="auto" w:fill="FFFFFF"/>
        <w:ind w:firstLine="567"/>
        <w:jc w:val="both"/>
        <w:textAlignment w:val="baseline"/>
      </w:pPr>
      <w:proofErr w:type="gramStart"/>
      <w:r w:rsidRPr="005B5193">
        <w:t>·  определяется</w:t>
      </w:r>
      <w:proofErr w:type="gramEnd"/>
      <w:r w:rsidRPr="005B5193">
        <w:t xml:space="preserve"> численность персонала с указанием квалификационных характеристик.</w:t>
      </w:r>
    </w:p>
    <w:p w:rsidR="00C74EC8" w:rsidRPr="005B5193" w:rsidRDefault="00C74EC8" w:rsidP="00C74EC8">
      <w:pPr>
        <w:shd w:val="clear" w:color="auto" w:fill="FFFFFF"/>
        <w:ind w:firstLine="567"/>
        <w:jc w:val="both"/>
        <w:textAlignment w:val="baseline"/>
      </w:pPr>
      <w:proofErr w:type="gramStart"/>
      <w:r w:rsidRPr="005B5193">
        <w:t>·  определяется</w:t>
      </w:r>
      <w:proofErr w:type="gramEnd"/>
      <w:r w:rsidRPr="005B5193">
        <w:t xml:space="preserve"> себестоимость производства и затрат на реализацию услуг.</w:t>
      </w:r>
    </w:p>
    <w:p w:rsidR="000B6257" w:rsidRPr="00401C0C" w:rsidRDefault="000B6257" w:rsidP="000B6257">
      <w:pPr>
        <w:pStyle w:val="TableParagraph"/>
        <w:spacing w:line="271" w:lineRule="exact"/>
        <w:ind w:left="0" w:firstLine="567"/>
        <w:jc w:val="both"/>
        <w:rPr>
          <w:bCs/>
          <w:spacing w:val="-5"/>
          <w:sz w:val="24"/>
          <w:szCs w:val="24"/>
        </w:rPr>
      </w:pPr>
      <w:r w:rsidRPr="000B6257">
        <w:rPr>
          <w:b/>
          <w:sz w:val="24"/>
          <w:szCs w:val="24"/>
        </w:rPr>
        <w:t xml:space="preserve">По теме </w:t>
      </w:r>
      <w:r>
        <w:rPr>
          <w:b/>
          <w:sz w:val="24"/>
          <w:szCs w:val="24"/>
        </w:rPr>
        <w:t>13</w:t>
      </w:r>
      <w:r w:rsidRPr="000B6257">
        <w:rPr>
          <w:b/>
          <w:sz w:val="24"/>
          <w:szCs w:val="24"/>
        </w:rPr>
        <w:t>.</w:t>
      </w:r>
      <w:r w:rsidRPr="00401C0C">
        <w:rPr>
          <w:sz w:val="24"/>
          <w:szCs w:val="24"/>
        </w:rPr>
        <w:t xml:space="preserve"> </w:t>
      </w:r>
      <w:r w:rsidRPr="00401C0C">
        <w:rPr>
          <w:b/>
          <w:sz w:val="24"/>
          <w:szCs w:val="24"/>
        </w:rPr>
        <w:t>Стратеги</w:t>
      </w:r>
      <w:r>
        <w:rPr>
          <w:b/>
          <w:sz w:val="24"/>
          <w:szCs w:val="24"/>
        </w:rPr>
        <w:t xml:space="preserve">я развития организации социально-культурной сфер </w:t>
      </w:r>
      <w:r w:rsidRPr="00401C0C">
        <w:rPr>
          <w:sz w:val="24"/>
          <w:szCs w:val="24"/>
        </w:rPr>
        <w:t>Проведение</w:t>
      </w:r>
      <w:r w:rsidRPr="00401C0C">
        <w:rPr>
          <w:spacing w:val="-2"/>
          <w:sz w:val="24"/>
          <w:szCs w:val="24"/>
        </w:rPr>
        <w:t xml:space="preserve"> </w:t>
      </w:r>
      <w:r w:rsidRPr="00401C0C">
        <w:rPr>
          <w:sz w:val="24"/>
          <w:szCs w:val="24"/>
        </w:rPr>
        <w:t>деловой</w:t>
      </w:r>
      <w:r w:rsidRPr="00401C0C">
        <w:rPr>
          <w:spacing w:val="-3"/>
          <w:sz w:val="24"/>
          <w:szCs w:val="24"/>
        </w:rPr>
        <w:t xml:space="preserve"> </w:t>
      </w:r>
      <w:r w:rsidRPr="00401C0C">
        <w:rPr>
          <w:sz w:val="24"/>
          <w:szCs w:val="24"/>
        </w:rPr>
        <w:t>игры</w:t>
      </w:r>
      <w:r w:rsidRPr="00401C0C">
        <w:rPr>
          <w:spacing w:val="-5"/>
          <w:sz w:val="24"/>
          <w:szCs w:val="24"/>
        </w:rPr>
        <w:t xml:space="preserve"> </w:t>
      </w:r>
      <w:r w:rsidRPr="00401C0C">
        <w:rPr>
          <w:sz w:val="24"/>
          <w:szCs w:val="24"/>
        </w:rPr>
        <w:t>«Выбор</w:t>
      </w:r>
      <w:r w:rsidRPr="00401C0C">
        <w:rPr>
          <w:spacing w:val="-3"/>
          <w:sz w:val="24"/>
          <w:szCs w:val="24"/>
        </w:rPr>
        <w:t xml:space="preserve"> </w:t>
      </w:r>
      <w:r w:rsidRPr="00401C0C">
        <w:rPr>
          <w:sz w:val="24"/>
          <w:szCs w:val="24"/>
        </w:rPr>
        <w:t>стратегии</w:t>
      </w:r>
      <w:r w:rsidRPr="00401C0C">
        <w:rPr>
          <w:spacing w:val="-4"/>
          <w:sz w:val="24"/>
          <w:szCs w:val="24"/>
        </w:rPr>
        <w:t xml:space="preserve"> </w:t>
      </w:r>
      <w:r w:rsidRPr="00401C0C">
        <w:rPr>
          <w:sz w:val="24"/>
          <w:szCs w:val="24"/>
        </w:rPr>
        <w:t>предпринимательской деятельности</w:t>
      </w:r>
      <w:r w:rsidRPr="00401C0C">
        <w:rPr>
          <w:spacing w:val="-3"/>
          <w:sz w:val="24"/>
          <w:szCs w:val="24"/>
        </w:rPr>
        <w:t xml:space="preserve"> </w:t>
      </w:r>
      <w:r w:rsidRPr="00401C0C">
        <w:rPr>
          <w:sz w:val="24"/>
          <w:szCs w:val="24"/>
        </w:rPr>
        <w:t>в</w:t>
      </w:r>
      <w:r w:rsidRPr="00401C0C">
        <w:rPr>
          <w:spacing w:val="-4"/>
          <w:sz w:val="24"/>
          <w:szCs w:val="24"/>
        </w:rPr>
        <w:t xml:space="preserve"> </w:t>
      </w:r>
      <w:r w:rsidRPr="00401C0C">
        <w:rPr>
          <w:sz w:val="24"/>
          <w:szCs w:val="24"/>
        </w:rPr>
        <w:t>условиях</w:t>
      </w:r>
      <w:r w:rsidRPr="00401C0C">
        <w:rPr>
          <w:spacing w:val="-1"/>
          <w:sz w:val="24"/>
          <w:szCs w:val="24"/>
        </w:rPr>
        <w:t xml:space="preserve"> </w:t>
      </w:r>
      <w:r w:rsidRPr="00401C0C">
        <w:rPr>
          <w:sz w:val="24"/>
          <w:szCs w:val="24"/>
        </w:rPr>
        <w:t>риска»</w:t>
      </w:r>
      <w:r w:rsidRPr="00401C0C">
        <w:rPr>
          <w:bCs/>
          <w:spacing w:val="-5"/>
          <w:sz w:val="24"/>
          <w:szCs w:val="24"/>
        </w:rPr>
        <w:t>.</w:t>
      </w:r>
      <w:r w:rsidR="00777EF8">
        <w:rPr>
          <w:bCs/>
          <w:spacing w:val="-5"/>
          <w:sz w:val="24"/>
          <w:szCs w:val="24"/>
        </w:rPr>
        <w:t xml:space="preserve"> </w:t>
      </w:r>
      <w:r w:rsidR="00777EF8">
        <w:t>Разработать цели, стратегию учебного проекта. Разработать проект «План инвестиционных мероприятий».</w:t>
      </w:r>
    </w:p>
    <w:p w:rsidR="007B7223" w:rsidRDefault="007B7223" w:rsidP="007B7223">
      <w:pPr>
        <w:pStyle w:val="Default"/>
        <w:spacing w:after="69"/>
        <w:ind w:firstLine="709"/>
        <w:jc w:val="both"/>
        <w:rPr>
          <w:b/>
          <w:color w:val="auto"/>
        </w:rPr>
      </w:pPr>
    </w:p>
    <w:p w:rsidR="007B7223" w:rsidRPr="007D27EA" w:rsidRDefault="007B7223" w:rsidP="007B7223">
      <w:pPr>
        <w:pStyle w:val="Default"/>
        <w:spacing w:after="69"/>
        <w:ind w:firstLine="709"/>
        <w:jc w:val="both"/>
        <w:rPr>
          <w:b/>
          <w:color w:val="auto"/>
        </w:rPr>
      </w:pPr>
      <w:r w:rsidRPr="007D27EA">
        <w:rPr>
          <w:b/>
          <w:color w:val="auto"/>
        </w:rPr>
        <w:t>6.3.2. Темы конспектов:</w:t>
      </w:r>
    </w:p>
    <w:p w:rsidR="007B7223" w:rsidRPr="00C1550A" w:rsidRDefault="007B7223" w:rsidP="00AE2D7A">
      <w:pPr>
        <w:ind w:firstLine="567"/>
        <w:jc w:val="both"/>
        <w:rPr>
          <w:color w:val="000000"/>
        </w:rPr>
      </w:pPr>
      <w:bookmarkStart w:id="11" w:name="_Hlk98026366"/>
      <w:r w:rsidRPr="00C1550A">
        <w:rPr>
          <w:color w:val="000000"/>
        </w:rPr>
        <w:t xml:space="preserve">А) </w:t>
      </w:r>
      <w:r w:rsidRPr="00B44006">
        <w:rPr>
          <w:b/>
          <w:color w:val="000000"/>
        </w:rPr>
        <w:t>по теме 1</w:t>
      </w:r>
      <w:r w:rsidR="00B44006">
        <w:rPr>
          <w:b/>
          <w:bCs/>
          <w:bdr w:val="none" w:sz="0" w:space="0" w:color="auto" w:frame="1"/>
        </w:rPr>
        <w:t xml:space="preserve"> </w:t>
      </w:r>
      <w:r w:rsidR="00B44006" w:rsidRPr="005B5193">
        <w:rPr>
          <w:b/>
          <w:bCs/>
          <w:bdr w:val="none" w:sz="0" w:space="0" w:color="auto" w:frame="1"/>
        </w:rPr>
        <w:t xml:space="preserve">Введение. Бизнес-план и его роль в управлении организацией </w:t>
      </w:r>
      <w:r w:rsidR="00B44006">
        <w:rPr>
          <w:b/>
          <w:bCs/>
          <w:bdr w:val="none" w:sz="0" w:space="0" w:color="auto" w:frame="1"/>
        </w:rPr>
        <w:t>социально-культурной сферы</w:t>
      </w:r>
      <w:r w:rsidRPr="00C1550A">
        <w:rPr>
          <w:color w:val="000000"/>
        </w:rPr>
        <w:t xml:space="preserve">: </w:t>
      </w:r>
      <w:r w:rsidRPr="00C1550A">
        <w:t xml:space="preserve">Литература: </w:t>
      </w:r>
      <w:r w:rsidR="00AA02B5" w:rsidRPr="00F920D4">
        <w:rPr>
          <w:color w:val="000000"/>
        </w:rPr>
        <w:t xml:space="preserve">Чижиков В.М., Чижиков В.В. Теория и практика социокультурного менеджмента: учебник. </w:t>
      </w:r>
      <w:r w:rsidR="00AA02B5" w:rsidRPr="00F920D4">
        <w:rPr>
          <w:color w:val="000000"/>
        </w:rPr>
        <w:noBreakHyphen/>
        <w:t> М.: МГУКИ, 2008</w:t>
      </w:r>
      <w:r w:rsidR="00AA02B5">
        <w:rPr>
          <w:color w:val="000000"/>
        </w:rPr>
        <w:t>, 607 с., С.240-242.</w:t>
      </w:r>
    </w:p>
    <w:p w:rsidR="00512586" w:rsidRPr="00512586" w:rsidRDefault="007B7223" w:rsidP="00AE2D7A">
      <w:pPr>
        <w:pStyle w:val="a8"/>
        <w:widowControl w:val="0"/>
        <w:tabs>
          <w:tab w:val="left" w:pos="993"/>
          <w:tab w:val="left" w:pos="1216"/>
        </w:tabs>
        <w:autoSpaceDE w:val="0"/>
        <w:autoSpaceDN w:val="0"/>
        <w:ind w:left="0" w:right="141" w:firstLine="567"/>
        <w:jc w:val="both"/>
      </w:pPr>
      <w:r w:rsidRPr="00C1550A">
        <w:t xml:space="preserve">Б) </w:t>
      </w:r>
      <w:r w:rsidR="00512586" w:rsidRPr="00512586">
        <w:rPr>
          <w:b/>
        </w:rPr>
        <w:t>по теме 4 Организация социально-культурной сферы в рыночных условиях</w:t>
      </w:r>
      <w:r w:rsidR="00512586">
        <w:rPr>
          <w:b/>
        </w:rPr>
        <w:t xml:space="preserve">: </w:t>
      </w:r>
      <w:r w:rsidR="00512586" w:rsidRPr="00512586">
        <w:t xml:space="preserve">Литература: </w:t>
      </w:r>
      <w:r w:rsidR="00135367" w:rsidRPr="00EB2A36">
        <w:t xml:space="preserve">Северова Л.А. Применение комплекса маркетинговых действий в менеджменте социально-культурной деятельности // Созидательная миссия культуры: Сб. науч. статей. - М.: МГУКИ, 2008. </w:t>
      </w:r>
      <w:r w:rsidR="00135367" w:rsidRPr="00EB2A36">
        <w:noBreakHyphen/>
        <w:t xml:space="preserve"> С. 69-73.</w:t>
      </w:r>
    </w:p>
    <w:p w:rsidR="007B7223" w:rsidRPr="0079696C" w:rsidRDefault="00512586" w:rsidP="00AE2D7A">
      <w:pPr>
        <w:pStyle w:val="a8"/>
        <w:widowControl w:val="0"/>
        <w:tabs>
          <w:tab w:val="left" w:pos="993"/>
          <w:tab w:val="left" w:pos="1216"/>
        </w:tabs>
        <w:autoSpaceDE w:val="0"/>
        <w:autoSpaceDN w:val="0"/>
        <w:ind w:left="0" w:right="141" w:firstLine="567"/>
        <w:jc w:val="both"/>
      </w:pPr>
      <w:r w:rsidRPr="00512586">
        <w:rPr>
          <w:bCs/>
          <w:color w:val="000000"/>
          <w:spacing w:val="-5"/>
        </w:rPr>
        <w:t>В)</w:t>
      </w:r>
      <w:r>
        <w:rPr>
          <w:b/>
          <w:bCs/>
          <w:color w:val="000000"/>
          <w:spacing w:val="-5"/>
        </w:rPr>
        <w:t xml:space="preserve"> </w:t>
      </w:r>
      <w:r w:rsidR="007B7223" w:rsidRPr="00B44006">
        <w:rPr>
          <w:b/>
          <w:bCs/>
          <w:color w:val="000000"/>
          <w:spacing w:val="-5"/>
        </w:rPr>
        <w:t xml:space="preserve">по теме </w:t>
      </w:r>
      <w:r w:rsidR="00B44006" w:rsidRPr="00B44006">
        <w:rPr>
          <w:b/>
          <w:bCs/>
          <w:bdr w:val="none" w:sz="0" w:space="0" w:color="auto" w:frame="1"/>
        </w:rPr>
        <w:t>6</w:t>
      </w:r>
      <w:r w:rsidR="00B44006" w:rsidRPr="005B5193">
        <w:rPr>
          <w:b/>
          <w:bCs/>
          <w:bdr w:val="none" w:sz="0" w:space="0" w:color="auto" w:frame="1"/>
        </w:rPr>
        <w:t xml:space="preserve"> </w:t>
      </w:r>
      <w:r w:rsidR="00B44006" w:rsidRPr="002F6447">
        <w:rPr>
          <w:b/>
          <w:color w:val="000000" w:themeColor="text1"/>
        </w:rPr>
        <w:t>Бизнес-планирование как элемент социально-культурной и экономической политики учреждения культуры</w:t>
      </w:r>
      <w:r w:rsidR="007B7223" w:rsidRPr="00C1550A">
        <w:t>: Литература:</w:t>
      </w:r>
      <w:r w:rsidR="007B7223">
        <w:t xml:space="preserve"> </w:t>
      </w:r>
      <w:r w:rsidR="00AA02B5">
        <w:t>Романова М.В. Бизнес-планирование: учеб. пособие / М.В. Романова. — Москва: ИД «ФОРУМ</w:t>
      </w:r>
      <w:proofErr w:type="gramStart"/>
      <w:r w:rsidR="00AA02B5">
        <w:t>» :</w:t>
      </w:r>
      <w:proofErr w:type="gramEnd"/>
      <w:r w:rsidR="00AA02B5">
        <w:t xml:space="preserve"> ИНФРА-М, 2018. — 240 с., </w:t>
      </w:r>
      <w:r w:rsidR="003B32C0">
        <w:t>С.-5-15.</w:t>
      </w:r>
    </w:p>
    <w:p w:rsidR="007B7223" w:rsidRPr="00C1550A" w:rsidRDefault="00512586" w:rsidP="00AE2D7A">
      <w:pPr>
        <w:tabs>
          <w:tab w:val="left" w:pos="708"/>
        </w:tabs>
        <w:snapToGrid w:val="0"/>
        <w:ind w:firstLine="567"/>
        <w:rPr>
          <w:color w:val="000000"/>
        </w:rPr>
      </w:pPr>
      <w:r>
        <w:rPr>
          <w:color w:val="000000"/>
        </w:rPr>
        <w:t>Г</w:t>
      </w:r>
      <w:r w:rsidR="007B7223" w:rsidRPr="00C1550A">
        <w:rPr>
          <w:color w:val="000000"/>
        </w:rPr>
        <w:t xml:space="preserve">) </w:t>
      </w:r>
      <w:r w:rsidR="007B7223" w:rsidRPr="00B44006">
        <w:rPr>
          <w:b/>
          <w:color w:val="000000"/>
        </w:rPr>
        <w:t>по теме</w:t>
      </w:r>
      <w:r w:rsidR="007B7223" w:rsidRPr="00C1550A">
        <w:rPr>
          <w:color w:val="000000"/>
        </w:rPr>
        <w:t xml:space="preserve"> </w:t>
      </w:r>
      <w:r w:rsidR="00B44006" w:rsidRPr="005B5193">
        <w:rPr>
          <w:b/>
          <w:bCs/>
          <w:bdr w:val="none" w:sz="0" w:space="0" w:color="auto" w:frame="1"/>
        </w:rPr>
        <w:t>8 Бизнес-проект как инновационный замысел</w:t>
      </w:r>
      <w:r w:rsidR="007B7223" w:rsidRPr="00C1550A">
        <w:rPr>
          <w:color w:val="000000"/>
        </w:rPr>
        <w:t xml:space="preserve">. </w:t>
      </w:r>
      <w:r w:rsidR="007B7223" w:rsidRPr="00C1550A">
        <w:t xml:space="preserve">Литература: </w:t>
      </w:r>
      <w:r w:rsidR="003B32C0">
        <w:t xml:space="preserve">Бизнес-планирование: Учебник / Под ред. проф. Т. Г. </w:t>
      </w:r>
      <w:proofErr w:type="spellStart"/>
      <w:r w:rsidR="003B32C0">
        <w:t>Попадюк</w:t>
      </w:r>
      <w:proofErr w:type="spellEnd"/>
      <w:r w:rsidR="003B32C0">
        <w:t>, проф. В.Я. Горфинкеля - М.: Вузовский учебник, НИЦ ИНФРА-М, 2017. - 296 с.</w:t>
      </w:r>
      <w:r w:rsidR="007B7223">
        <w:rPr>
          <w:color w:val="000000"/>
        </w:rPr>
        <w:t>, С.236-250.</w:t>
      </w:r>
    </w:p>
    <w:p w:rsidR="007B7223" w:rsidRDefault="00512586" w:rsidP="00AE2D7A">
      <w:pPr>
        <w:tabs>
          <w:tab w:val="left" w:pos="993"/>
        </w:tabs>
        <w:ind w:right="-284" w:firstLine="567"/>
      </w:pPr>
      <w:r>
        <w:t>Д</w:t>
      </w:r>
      <w:r w:rsidR="007B7223">
        <w:t xml:space="preserve">) </w:t>
      </w:r>
      <w:r w:rsidR="007B7223" w:rsidRPr="00B44006">
        <w:rPr>
          <w:b/>
        </w:rPr>
        <w:t>по теме</w:t>
      </w:r>
      <w:r w:rsidR="007B7223" w:rsidRPr="00B44006">
        <w:rPr>
          <w:b/>
          <w:spacing w:val="1"/>
        </w:rPr>
        <w:t xml:space="preserve"> </w:t>
      </w:r>
      <w:r w:rsidR="00B44006" w:rsidRPr="00B44006">
        <w:rPr>
          <w:b/>
          <w:spacing w:val="1"/>
        </w:rPr>
        <w:t>10</w:t>
      </w:r>
      <w:r w:rsidR="007B7223" w:rsidRPr="00B44006">
        <w:rPr>
          <w:b/>
        </w:rPr>
        <w:t>.</w:t>
      </w:r>
      <w:r w:rsidR="007B7223" w:rsidRPr="00C1550A">
        <w:rPr>
          <w:spacing w:val="1"/>
        </w:rPr>
        <w:t xml:space="preserve"> </w:t>
      </w:r>
      <w:r w:rsidR="00B44006" w:rsidRPr="005B5193">
        <w:rPr>
          <w:b/>
          <w:bCs/>
          <w:bdr w:val="none" w:sz="0" w:space="0" w:color="auto" w:frame="1"/>
        </w:rPr>
        <w:t>Риски и страхование</w:t>
      </w:r>
      <w:r w:rsidR="007B7223">
        <w:t xml:space="preserve">. Литература: </w:t>
      </w:r>
      <w:r w:rsidR="003B32C0" w:rsidRPr="00F920D4">
        <w:rPr>
          <w:color w:val="000000"/>
        </w:rPr>
        <w:t xml:space="preserve">Чижиков В.М., Чижиков В.В. Теория и практика социокультурного менеджмента: учебник. </w:t>
      </w:r>
      <w:r w:rsidR="003B32C0" w:rsidRPr="00F920D4">
        <w:rPr>
          <w:color w:val="000000"/>
        </w:rPr>
        <w:noBreakHyphen/>
        <w:t> М.: МГУКИ, 2008</w:t>
      </w:r>
      <w:r w:rsidR="003B32C0">
        <w:rPr>
          <w:color w:val="000000"/>
        </w:rPr>
        <w:t xml:space="preserve">, 607 с., С.240-242., </w:t>
      </w:r>
      <w:r w:rsidR="007B7223">
        <w:t xml:space="preserve">С. </w:t>
      </w:r>
      <w:r w:rsidR="003B32C0">
        <w:t>243-248</w:t>
      </w:r>
      <w:r w:rsidR="007B7223">
        <w:t>.</w:t>
      </w:r>
    </w:p>
    <w:p w:rsidR="00B44006" w:rsidRDefault="00512586" w:rsidP="00AE2D7A">
      <w:pPr>
        <w:tabs>
          <w:tab w:val="left" w:pos="993"/>
        </w:tabs>
        <w:ind w:right="-284" w:firstLine="567"/>
      </w:pPr>
      <w:r>
        <w:t>Е</w:t>
      </w:r>
      <w:r w:rsidR="00B44006">
        <w:t xml:space="preserve">) </w:t>
      </w:r>
      <w:r w:rsidR="00B44006" w:rsidRPr="00B44006">
        <w:rPr>
          <w:b/>
        </w:rPr>
        <w:t>по теме</w:t>
      </w:r>
      <w:r w:rsidR="00B44006" w:rsidRPr="00B44006">
        <w:rPr>
          <w:b/>
          <w:spacing w:val="1"/>
        </w:rPr>
        <w:t xml:space="preserve"> 1</w:t>
      </w:r>
      <w:r w:rsidR="00B44006">
        <w:rPr>
          <w:b/>
          <w:spacing w:val="1"/>
        </w:rPr>
        <w:t>2</w:t>
      </w:r>
      <w:r w:rsidR="00B44006" w:rsidRPr="00B44006">
        <w:rPr>
          <w:b/>
        </w:rPr>
        <w:t>.</w:t>
      </w:r>
      <w:r w:rsidR="00B44006" w:rsidRPr="00C1550A">
        <w:rPr>
          <w:spacing w:val="1"/>
        </w:rPr>
        <w:t xml:space="preserve"> </w:t>
      </w:r>
      <w:r w:rsidR="00B44006">
        <w:rPr>
          <w:b/>
          <w:bCs/>
          <w:bdr w:val="none" w:sz="0" w:space="0" w:color="auto" w:frame="1"/>
        </w:rPr>
        <w:t>Эффективность бизнес-плана</w:t>
      </w:r>
      <w:r w:rsidR="00B44006">
        <w:t xml:space="preserve">. </w:t>
      </w:r>
      <w:r w:rsidR="003B32C0" w:rsidRPr="00F920D4">
        <w:rPr>
          <w:color w:val="000000"/>
        </w:rPr>
        <w:t xml:space="preserve">Чижиков В.М., Чижиков В.В. Теория и практика социокультурного менеджмента: учебник. </w:t>
      </w:r>
      <w:r w:rsidR="003B32C0" w:rsidRPr="00F920D4">
        <w:rPr>
          <w:color w:val="000000"/>
        </w:rPr>
        <w:noBreakHyphen/>
        <w:t> М.: МГУКИ, 2008</w:t>
      </w:r>
      <w:r w:rsidR="003B32C0">
        <w:rPr>
          <w:color w:val="000000"/>
        </w:rPr>
        <w:t xml:space="preserve">, 607 с., С.240-242., </w:t>
      </w:r>
      <w:r w:rsidR="003B32C0">
        <w:t>С. 241-243.</w:t>
      </w:r>
    </w:p>
    <w:bookmarkEnd w:id="11"/>
    <w:p w:rsidR="007B7223" w:rsidRDefault="007B7223" w:rsidP="007B7223">
      <w:pPr>
        <w:tabs>
          <w:tab w:val="left" w:pos="993"/>
        </w:tabs>
        <w:ind w:right="-284" w:firstLine="567"/>
        <w:rPr>
          <w:color w:val="000000"/>
        </w:rPr>
      </w:pPr>
    </w:p>
    <w:p w:rsidR="00A407EC" w:rsidRPr="00A407EC" w:rsidRDefault="00A407EC" w:rsidP="007B7223">
      <w:pPr>
        <w:tabs>
          <w:tab w:val="left" w:pos="993"/>
        </w:tabs>
        <w:ind w:right="-284" w:firstLine="567"/>
        <w:rPr>
          <w:b/>
        </w:rPr>
      </w:pPr>
      <w:r w:rsidRPr="00A407EC">
        <w:rPr>
          <w:b/>
        </w:rPr>
        <w:t>6.3.3. Темы рефератов для заочной формы обучения (2 семестр)</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Сущность бизнес-плана, его цели и задачи</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Характеристики процесса бизнес-планирования</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Роль и значение бизнес-планирования для малого и среднего бизнеса</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Методы планирования и прогнозирования</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Информационное обеспечение планирования</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Плановые показатели, нормы и нормативы</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Понятие бизнес-идеи</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Источники и методы выработки бизнес-идей</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Содержание бизнес-идеи и способы ее представления</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Презентация бизнес-идеи</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t>Сущность и значение бизнес-модели</w:t>
      </w:r>
    </w:p>
    <w:p w:rsidR="009728A0" w:rsidRPr="007811F7" w:rsidRDefault="009728A0" w:rsidP="009728A0">
      <w:pPr>
        <w:numPr>
          <w:ilvl w:val="0"/>
          <w:numId w:val="14"/>
        </w:numPr>
        <w:tabs>
          <w:tab w:val="left" w:pos="709"/>
          <w:tab w:val="left" w:pos="993"/>
        </w:tabs>
        <w:ind w:left="0" w:firstLine="567"/>
        <w:rPr>
          <w:color w:val="000000"/>
        </w:rPr>
      </w:pPr>
      <w:r w:rsidRPr="007811F7">
        <w:rPr>
          <w:color w:val="000000"/>
        </w:rPr>
        <w:lastRenderedPageBreak/>
        <w:t>Структура бизнес-модели и критерии ее оценки</w:t>
      </w:r>
    </w:p>
    <w:p w:rsidR="00A407EC" w:rsidRDefault="00A407EC" w:rsidP="007B7223">
      <w:pPr>
        <w:tabs>
          <w:tab w:val="left" w:pos="993"/>
        </w:tabs>
        <w:ind w:right="-284" w:firstLine="567"/>
      </w:pPr>
    </w:p>
    <w:p w:rsidR="009728A0" w:rsidRDefault="00A407EC" w:rsidP="009728A0">
      <w:pPr>
        <w:tabs>
          <w:tab w:val="left" w:pos="993"/>
        </w:tabs>
        <w:ind w:right="-284" w:firstLine="567"/>
        <w:jc w:val="center"/>
      </w:pPr>
      <w:r>
        <w:t>Библиографический список</w:t>
      </w:r>
    </w:p>
    <w:p w:rsidR="009728A0" w:rsidRDefault="009728A0" w:rsidP="009728A0">
      <w:pPr>
        <w:pStyle w:val="a8"/>
        <w:widowControl w:val="0"/>
        <w:numPr>
          <w:ilvl w:val="0"/>
          <w:numId w:val="28"/>
        </w:numPr>
        <w:tabs>
          <w:tab w:val="left" w:pos="993"/>
          <w:tab w:val="left" w:pos="1051"/>
        </w:tabs>
        <w:autoSpaceDE w:val="0"/>
        <w:autoSpaceDN w:val="0"/>
        <w:ind w:left="0" w:right="141" w:firstLine="567"/>
        <w:jc w:val="both"/>
      </w:pPr>
      <w:r>
        <w:t xml:space="preserve">Бизнес-планирование: учеб. пособие / М.В. Романова. — М.: ИД «ФОРУМ»: ИНФРА-М, 2018. — 240 с. 14 https://znanium.com/catalog/product/945954 </w:t>
      </w:r>
    </w:p>
    <w:p w:rsidR="009728A0" w:rsidRPr="000E6CD9" w:rsidRDefault="009728A0" w:rsidP="009728A0">
      <w:pPr>
        <w:pStyle w:val="a8"/>
        <w:widowControl w:val="0"/>
        <w:numPr>
          <w:ilvl w:val="0"/>
          <w:numId w:val="28"/>
        </w:numPr>
        <w:tabs>
          <w:tab w:val="left" w:pos="993"/>
          <w:tab w:val="left" w:pos="1051"/>
        </w:tabs>
        <w:autoSpaceDE w:val="0"/>
        <w:autoSpaceDN w:val="0"/>
        <w:ind w:left="0" w:right="141" w:firstLine="567"/>
        <w:jc w:val="both"/>
      </w:pPr>
      <w:r>
        <w:t xml:space="preserve">Бизнес-планирование: учеб. пособие / В.А. Баринов. — 4-е изд., </w:t>
      </w:r>
      <w:proofErr w:type="spellStart"/>
      <w:r>
        <w:t>перераб</w:t>
      </w:r>
      <w:proofErr w:type="spellEnd"/>
      <w:r>
        <w:t xml:space="preserve">. и доп. — М.: </w:t>
      </w:r>
      <w:proofErr w:type="gramStart"/>
      <w:r>
        <w:t>ФОРУМ :</w:t>
      </w:r>
      <w:proofErr w:type="gramEnd"/>
      <w:r>
        <w:t xml:space="preserve"> ИНФРА-М, 2017. — 272 с.</w:t>
      </w:r>
    </w:p>
    <w:p w:rsidR="009728A0" w:rsidRDefault="009728A0" w:rsidP="009728A0">
      <w:pPr>
        <w:pStyle w:val="a8"/>
        <w:widowControl w:val="0"/>
        <w:numPr>
          <w:ilvl w:val="0"/>
          <w:numId w:val="28"/>
        </w:numPr>
        <w:tabs>
          <w:tab w:val="left" w:pos="993"/>
          <w:tab w:val="left" w:pos="1051"/>
        </w:tabs>
        <w:autoSpaceDE w:val="0"/>
        <w:autoSpaceDN w:val="0"/>
        <w:ind w:left="0" w:right="141" w:firstLine="567"/>
        <w:jc w:val="both"/>
      </w:pPr>
      <w:r>
        <w:t xml:space="preserve">Бизнес-планирование: Учебник / Под ред. проф. Т.Г. </w:t>
      </w:r>
      <w:proofErr w:type="spellStart"/>
      <w:r>
        <w:t>Попадюк</w:t>
      </w:r>
      <w:proofErr w:type="spellEnd"/>
      <w:r>
        <w:t xml:space="preserve">, проф. В.Я. Горфинкеля - М.: Вузовский учебник, НИЦ ИНФРА-М, 2017. - 296 с. </w:t>
      </w:r>
    </w:p>
    <w:p w:rsidR="009728A0" w:rsidRDefault="009728A0" w:rsidP="009728A0">
      <w:pPr>
        <w:pStyle w:val="a8"/>
        <w:numPr>
          <w:ilvl w:val="0"/>
          <w:numId w:val="28"/>
        </w:numPr>
        <w:tabs>
          <w:tab w:val="left" w:pos="993"/>
        </w:tabs>
        <w:ind w:left="0" w:right="-284" w:firstLine="567"/>
        <w:jc w:val="both"/>
      </w:pPr>
      <w:r>
        <w:t xml:space="preserve">Государственная программа Российской Федерации «Развитие культуры и туризма» на 2013-2020 гг. [Электронный документ] – Режим доступа – </w:t>
      </w:r>
      <w:proofErr w:type="gramStart"/>
      <w:r>
        <w:t>URL:http://www.culture22.ru/files/uni_catalog_documents_elem/programma_razviti</w:t>
      </w:r>
      <w:proofErr w:type="gramEnd"/>
      <w:r>
        <w:t xml:space="preserve"> e_kultury_i_turizma_2013-2020_chast1.pdf </w:t>
      </w:r>
    </w:p>
    <w:p w:rsidR="009728A0" w:rsidRDefault="009728A0" w:rsidP="009728A0">
      <w:pPr>
        <w:pStyle w:val="a8"/>
        <w:numPr>
          <w:ilvl w:val="0"/>
          <w:numId w:val="28"/>
        </w:numPr>
        <w:tabs>
          <w:tab w:val="left" w:pos="993"/>
        </w:tabs>
        <w:ind w:left="0" w:right="-284" w:firstLine="567"/>
        <w:jc w:val="both"/>
      </w:pPr>
      <w:r>
        <w:t xml:space="preserve">Единый портал бюджетной системы Российской Федерации Электронный ресурс – Режим доступа – </w:t>
      </w:r>
      <w:proofErr w:type="gramStart"/>
      <w:r>
        <w:t>URL::</w:t>
      </w:r>
      <w:proofErr w:type="gramEnd"/>
      <w:r>
        <w:t xml:space="preserve"> </w:t>
      </w:r>
      <w:hyperlink r:id="rId17" w:history="1">
        <w:r w:rsidRPr="00F54B93">
          <w:rPr>
            <w:rStyle w:val="ac"/>
          </w:rPr>
          <w:t>http://budget.gov.ru/</w:t>
        </w:r>
      </w:hyperlink>
      <w:r>
        <w:t xml:space="preserve"> </w:t>
      </w:r>
    </w:p>
    <w:p w:rsidR="009728A0" w:rsidRDefault="009728A0" w:rsidP="009728A0">
      <w:pPr>
        <w:pStyle w:val="a8"/>
        <w:numPr>
          <w:ilvl w:val="0"/>
          <w:numId w:val="28"/>
        </w:numPr>
        <w:tabs>
          <w:tab w:val="left" w:pos="993"/>
        </w:tabs>
        <w:ind w:left="0" w:right="-284" w:firstLine="567"/>
        <w:jc w:val="both"/>
      </w:pPr>
      <w:r>
        <w:t xml:space="preserve">Загряжский А., </w:t>
      </w:r>
      <w:proofErr w:type="spellStart"/>
      <w:r>
        <w:t>Пухальская</w:t>
      </w:r>
      <w:proofErr w:type="spellEnd"/>
      <w:r>
        <w:t xml:space="preserve"> А., Филиппова А. и др. Креативные индустрии: потенциал Санкт-Петербурга и опыт других городов (Берлин, Москва, Лондон) // Аналитические материалы </w:t>
      </w:r>
      <w:proofErr w:type="spellStart"/>
      <w:r>
        <w:t>CalvetForum</w:t>
      </w:r>
      <w:proofErr w:type="spellEnd"/>
      <w:r>
        <w:t xml:space="preserve">, – 2014. </w:t>
      </w:r>
    </w:p>
    <w:p w:rsidR="009728A0" w:rsidRDefault="009728A0" w:rsidP="009728A0">
      <w:pPr>
        <w:pStyle w:val="a8"/>
        <w:numPr>
          <w:ilvl w:val="0"/>
          <w:numId w:val="28"/>
        </w:numPr>
        <w:tabs>
          <w:tab w:val="left" w:pos="993"/>
        </w:tabs>
        <w:ind w:left="0" w:right="-284" w:firstLine="567"/>
        <w:jc w:val="both"/>
      </w:pPr>
      <w:r>
        <w:t xml:space="preserve">Лавриненко А.С. Государственная поддержка творческих индустрий в Москве // Креативная экономика. 2015. Том 9. № 8. C. 927-946. </w:t>
      </w:r>
    </w:p>
    <w:p w:rsidR="009728A0" w:rsidRDefault="009728A0" w:rsidP="009728A0">
      <w:pPr>
        <w:pStyle w:val="a8"/>
        <w:numPr>
          <w:ilvl w:val="0"/>
          <w:numId w:val="28"/>
        </w:numPr>
        <w:tabs>
          <w:tab w:val="left" w:pos="993"/>
        </w:tabs>
        <w:ind w:left="0" w:right="-284" w:firstLine="567"/>
        <w:jc w:val="both"/>
      </w:pPr>
      <w:r>
        <w:t xml:space="preserve">Официальный портал государственных программ Российской Федерации [Электронный ресурс] – Режим доступа – </w:t>
      </w:r>
      <w:proofErr w:type="gramStart"/>
      <w:r>
        <w:t>URL:http://programs.gov.ru/(дата</w:t>
      </w:r>
      <w:proofErr w:type="gramEnd"/>
      <w:r>
        <w:t xml:space="preserve"> обращения: 26.01.2016). </w:t>
      </w:r>
    </w:p>
    <w:p w:rsidR="009728A0" w:rsidRDefault="009728A0" w:rsidP="009728A0">
      <w:pPr>
        <w:pStyle w:val="a8"/>
        <w:numPr>
          <w:ilvl w:val="0"/>
          <w:numId w:val="28"/>
        </w:numPr>
        <w:tabs>
          <w:tab w:val="left" w:pos="993"/>
        </w:tabs>
        <w:ind w:left="0" w:right="-284" w:firstLine="567"/>
        <w:jc w:val="both"/>
      </w:pPr>
      <w:r>
        <w:t xml:space="preserve">Проект Основных направлений бюджетной политики на 2016 год и на плановый период 2017 и 2018 годов [Электронный документ] – Режим доступа – URL: http://www.minfin.ru/ru/document/?id_4=64713 17 </w:t>
      </w:r>
    </w:p>
    <w:p w:rsidR="009728A0" w:rsidRDefault="009728A0" w:rsidP="009728A0">
      <w:pPr>
        <w:pStyle w:val="a8"/>
        <w:numPr>
          <w:ilvl w:val="0"/>
          <w:numId w:val="28"/>
        </w:numPr>
        <w:tabs>
          <w:tab w:val="left" w:pos="993"/>
        </w:tabs>
        <w:ind w:left="0" w:right="-284" w:firstLine="567"/>
        <w:jc w:val="both"/>
      </w:pPr>
      <w:r>
        <w:t xml:space="preserve">Сотникова А.С. Анализ динамики развития сферы культуры Российской Федерации / А. С. Сотникова // Вестник Российской академии естественных наук. 2014. №4. С. 139-142 </w:t>
      </w:r>
    </w:p>
    <w:p w:rsidR="009728A0" w:rsidRDefault="009728A0" w:rsidP="009728A0">
      <w:pPr>
        <w:pStyle w:val="a8"/>
        <w:numPr>
          <w:ilvl w:val="0"/>
          <w:numId w:val="28"/>
        </w:numPr>
        <w:tabs>
          <w:tab w:val="left" w:pos="993"/>
        </w:tabs>
        <w:ind w:left="0" w:right="-284" w:firstLine="567"/>
        <w:jc w:val="both"/>
      </w:pPr>
      <w:proofErr w:type="spellStart"/>
      <w:r>
        <w:t>Стрельцова</w:t>
      </w:r>
      <w:proofErr w:type="spellEnd"/>
      <w:r>
        <w:t xml:space="preserve"> М.А. Развитие экономических форм производства культурных благ в современной экономике: </w:t>
      </w:r>
      <w:proofErr w:type="spellStart"/>
      <w:r>
        <w:t>дис</w:t>
      </w:r>
      <w:proofErr w:type="spellEnd"/>
      <w:r>
        <w:t xml:space="preserve">. канд. </w:t>
      </w:r>
      <w:proofErr w:type="spellStart"/>
      <w:r>
        <w:t>экон</w:t>
      </w:r>
      <w:proofErr w:type="spellEnd"/>
      <w:r>
        <w:t xml:space="preserve">. наук. Кузбасский гос. тех. университет, Кемерово, 2002. – 166 c. </w:t>
      </w:r>
    </w:p>
    <w:p w:rsidR="009728A0" w:rsidRDefault="009728A0" w:rsidP="009728A0">
      <w:pPr>
        <w:pStyle w:val="Default"/>
        <w:ind w:left="709"/>
        <w:jc w:val="center"/>
        <w:rPr>
          <w:b/>
          <w:color w:val="auto"/>
        </w:rPr>
      </w:pPr>
      <w:r>
        <w:rPr>
          <w:b/>
          <w:color w:val="auto"/>
        </w:rPr>
        <w:t>Критерии оценки реферата</w:t>
      </w:r>
    </w:p>
    <w:p w:rsidR="009728A0" w:rsidRDefault="009728A0" w:rsidP="009728A0">
      <w:pPr>
        <w:pStyle w:val="Default"/>
        <w:ind w:firstLine="567"/>
        <w:jc w:val="both"/>
      </w:pPr>
      <w:r>
        <w:t xml:space="preserve">Оценка за реферат, выставляется по системе: </w:t>
      </w:r>
    </w:p>
    <w:p w:rsidR="009728A0" w:rsidRDefault="009728A0" w:rsidP="009728A0">
      <w:pPr>
        <w:pStyle w:val="Default"/>
        <w:ind w:firstLine="567"/>
        <w:jc w:val="both"/>
      </w:pPr>
      <w:r>
        <w:t xml:space="preserve">«отлично»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 </w:t>
      </w:r>
    </w:p>
    <w:p w:rsidR="009728A0" w:rsidRDefault="009728A0" w:rsidP="009728A0">
      <w:pPr>
        <w:pStyle w:val="Default"/>
        <w:ind w:firstLine="567"/>
        <w:jc w:val="both"/>
      </w:pPr>
      <w:r>
        <w:t xml:space="preserve">«хорошо»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rsidR="009728A0" w:rsidRDefault="009728A0" w:rsidP="009728A0">
      <w:pPr>
        <w:pStyle w:val="Default"/>
        <w:ind w:firstLine="567"/>
        <w:jc w:val="both"/>
      </w:pPr>
      <w:r>
        <w:t xml:space="preserve">«удовлетворительно»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rsidR="009728A0" w:rsidRDefault="009728A0" w:rsidP="009728A0">
      <w:pPr>
        <w:pStyle w:val="Default"/>
        <w:ind w:firstLine="567"/>
        <w:jc w:val="both"/>
        <w:rPr>
          <w:b/>
          <w:color w:val="auto"/>
        </w:rPr>
      </w:pPr>
      <w:r>
        <w:t>«неудовлетворительно» – реферат выпускником не представлен; тема реферата не раскрыта, обнаруживается существенное непонимание проблемы.</w:t>
      </w:r>
    </w:p>
    <w:p w:rsidR="009728A0" w:rsidRDefault="009728A0" w:rsidP="003B32C0">
      <w:pPr>
        <w:pStyle w:val="Default"/>
        <w:spacing w:after="69"/>
        <w:ind w:left="709"/>
        <w:jc w:val="both"/>
        <w:rPr>
          <w:b/>
          <w:color w:val="auto"/>
        </w:rPr>
      </w:pPr>
    </w:p>
    <w:p w:rsidR="007B7223" w:rsidRPr="00C1550A" w:rsidRDefault="003B32C0" w:rsidP="003B32C0">
      <w:pPr>
        <w:pStyle w:val="Default"/>
        <w:spacing w:after="69"/>
        <w:ind w:left="709"/>
        <w:jc w:val="both"/>
        <w:rPr>
          <w:b/>
          <w:color w:val="auto"/>
        </w:rPr>
      </w:pPr>
      <w:r>
        <w:rPr>
          <w:b/>
          <w:color w:val="auto"/>
        </w:rPr>
        <w:t>6.3.</w:t>
      </w:r>
      <w:r w:rsidR="00A407EC">
        <w:rPr>
          <w:b/>
          <w:color w:val="auto"/>
        </w:rPr>
        <w:t>4</w:t>
      </w:r>
      <w:r>
        <w:rPr>
          <w:b/>
          <w:color w:val="auto"/>
        </w:rPr>
        <w:t>.</w:t>
      </w:r>
      <w:r w:rsidR="00EF1E45">
        <w:rPr>
          <w:b/>
          <w:color w:val="auto"/>
        </w:rPr>
        <w:t xml:space="preserve"> </w:t>
      </w:r>
      <w:r w:rsidR="007B7223" w:rsidRPr="00C1550A">
        <w:rPr>
          <w:b/>
          <w:color w:val="auto"/>
        </w:rPr>
        <w:t>Темы презентаций:</w:t>
      </w:r>
    </w:p>
    <w:p w:rsidR="007B7223" w:rsidRPr="00C1550A" w:rsidRDefault="007B7223" w:rsidP="007B7223">
      <w:pPr>
        <w:pStyle w:val="Default"/>
        <w:spacing w:after="69"/>
        <w:ind w:firstLine="709"/>
        <w:jc w:val="both"/>
        <w:rPr>
          <w:b/>
          <w:color w:val="auto"/>
        </w:rPr>
      </w:pPr>
      <w:bookmarkStart w:id="12" w:name="_Hlk98026408"/>
      <w:r w:rsidRPr="00C1550A">
        <w:rPr>
          <w:b/>
          <w:color w:val="auto"/>
        </w:rPr>
        <w:t>Практические занятия</w:t>
      </w:r>
    </w:p>
    <w:p w:rsidR="007B7223" w:rsidRPr="00D167E8" w:rsidRDefault="007B7223" w:rsidP="007B7223">
      <w:pPr>
        <w:shd w:val="clear" w:color="auto" w:fill="FFFFFF"/>
        <w:tabs>
          <w:tab w:val="left" w:pos="993"/>
        </w:tabs>
        <w:ind w:right="12" w:firstLine="567"/>
        <w:jc w:val="both"/>
        <w:rPr>
          <w:bCs/>
          <w:color w:val="000000"/>
        </w:rPr>
      </w:pPr>
      <w:r w:rsidRPr="00D167E8">
        <w:rPr>
          <w:bCs/>
          <w:color w:val="000000"/>
        </w:rPr>
        <w:t xml:space="preserve">Темы практических работ распределяются преподавателем. При индивидуальной работе каждый студент получает свое задание, которое он выполняет независимо от других, поэтому индивидуальная форма организации познавательной деятельности предполагает высокий уровень активности и самостоятельности студента. </w:t>
      </w:r>
    </w:p>
    <w:p w:rsidR="007B7223" w:rsidRPr="00D167E8" w:rsidRDefault="007B7223" w:rsidP="007B7223">
      <w:pPr>
        <w:shd w:val="clear" w:color="auto" w:fill="FFFFFF"/>
        <w:tabs>
          <w:tab w:val="left" w:pos="993"/>
        </w:tabs>
        <w:ind w:right="12" w:firstLine="567"/>
        <w:jc w:val="both"/>
        <w:rPr>
          <w:bCs/>
          <w:color w:val="000000"/>
          <w:spacing w:val="-4"/>
        </w:rPr>
      </w:pPr>
      <w:r w:rsidRPr="00D167E8">
        <w:rPr>
          <w:bCs/>
          <w:color w:val="000000"/>
          <w:spacing w:val="-4"/>
        </w:rPr>
        <w:lastRenderedPageBreak/>
        <w:t xml:space="preserve">Учитывая, что индивидуальная форма организации учебного труда наиболее полно раскрывает индивидуальные особенности и возможности обучающихся, преподаватель, используя методику индивидуализированных заданий, определяет темы работы в соответствии с индивидуальными возможностями обучающихся. </w:t>
      </w:r>
    </w:p>
    <w:p w:rsidR="00B07C32" w:rsidRDefault="00B07C32" w:rsidP="007B7223">
      <w:pPr>
        <w:shd w:val="clear" w:color="auto" w:fill="FFFFFF"/>
        <w:tabs>
          <w:tab w:val="left" w:pos="993"/>
        </w:tabs>
        <w:spacing w:before="120"/>
        <w:ind w:right="11" w:firstLine="567"/>
        <w:jc w:val="both"/>
        <w:rPr>
          <w:b/>
          <w:bCs/>
          <w:color w:val="000000"/>
          <w:spacing w:val="-5"/>
        </w:rPr>
      </w:pPr>
    </w:p>
    <w:p w:rsidR="007B7223" w:rsidRPr="00D167E8" w:rsidRDefault="007B7223" w:rsidP="007B7223">
      <w:pPr>
        <w:shd w:val="clear" w:color="auto" w:fill="FFFFFF"/>
        <w:tabs>
          <w:tab w:val="left" w:pos="993"/>
        </w:tabs>
        <w:spacing w:before="120"/>
        <w:ind w:right="11" w:firstLine="567"/>
        <w:jc w:val="both"/>
        <w:rPr>
          <w:bCs/>
          <w:color w:val="000000"/>
          <w:spacing w:val="-5"/>
        </w:rPr>
      </w:pPr>
      <w:r w:rsidRPr="00D167E8">
        <w:rPr>
          <w:b/>
          <w:bCs/>
          <w:color w:val="000000"/>
          <w:spacing w:val="-5"/>
        </w:rPr>
        <w:t xml:space="preserve">Темы практических работ связаны с: </w:t>
      </w:r>
    </w:p>
    <w:p w:rsidR="007B7223" w:rsidRDefault="007B7223" w:rsidP="007B7223">
      <w:pPr>
        <w:ind w:firstLine="567"/>
      </w:pPr>
      <w:r w:rsidRPr="00267A0A">
        <w:t xml:space="preserve">по теме </w:t>
      </w:r>
      <w:r>
        <w:t>7</w:t>
      </w:r>
      <w:r w:rsidRPr="00267A0A">
        <w:t xml:space="preserve">. </w:t>
      </w:r>
      <w:r w:rsidR="000B6257" w:rsidRPr="00401C0C">
        <w:rPr>
          <w:b/>
        </w:rPr>
        <w:t>Маркетинг</w:t>
      </w:r>
      <w:r w:rsidR="000B6257">
        <w:rPr>
          <w:b/>
        </w:rPr>
        <w:t>овая программа бизнес-плана</w:t>
      </w:r>
    </w:p>
    <w:p w:rsidR="007B7223" w:rsidRPr="00D668A7" w:rsidRDefault="007B7223" w:rsidP="007B7223">
      <w:pPr>
        <w:ind w:firstLine="567"/>
        <w:rPr>
          <w:b/>
          <w:i/>
        </w:rPr>
      </w:pPr>
      <w:r w:rsidRPr="00D668A7">
        <w:rPr>
          <w:b/>
          <w:i/>
        </w:rPr>
        <w:t xml:space="preserve">Подготовка презентации </w:t>
      </w:r>
      <w:r>
        <w:rPr>
          <w:b/>
          <w:i/>
        </w:rPr>
        <w:t>«</w:t>
      </w:r>
      <w:r w:rsidRPr="00D668A7">
        <w:rPr>
          <w:b/>
          <w:i/>
        </w:rPr>
        <w:t>SWOT-анализ творческого проекта</w:t>
      </w:r>
      <w:r>
        <w:rPr>
          <w:b/>
          <w:i/>
        </w:rPr>
        <w:t>»</w:t>
      </w:r>
      <w:r w:rsidRPr="00D668A7">
        <w:rPr>
          <w:b/>
          <w:i/>
        </w:rPr>
        <w:t>.</w:t>
      </w:r>
    </w:p>
    <w:p w:rsidR="007B7223" w:rsidRDefault="007B7223" w:rsidP="007B7223">
      <w:pPr>
        <w:ind w:firstLine="567"/>
      </w:pPr>
      <w:r>
        <w:t>1.Составить список слабых и сильных сторон организации, а также угроз и возможностей внешней среды, который оформляется в виде матрицы.</w:t>
      </w:r>
    </w:p>
    <w:p w:rsidR="007B7223" w:rsidRDefault="007B7223" w:rsidP="007B7223">
      <w:pPr>
        <w:ind w:firstLine="567"/>
      </w:pPr>
      <w:r>
        <w:t>2.Установить связи между ними путем рассмотрения всех возможных парных комбинаций и выделить те, которые должны быть учтены при разработке стратегии поведения организации. 3.Оценка возможностей и угроз.</w:t>
      </w:r>
    </w:p>
    <w:p w:rsidR="009728A0" w:rsidRDefault="007B7223" w:rsidP="00B44006">
      <w:pPr>
        <w:tabs>
          <w:tab w:val="left" w:pos="993"/>
        </w:tabs>
        <w:ind w:right="-284" w:firstLine="567"/>
        <w:jc w:val="both"/>
      </w:pPr>
      <w:r w:rsidRPr="00267A0A">
        <w:t xml:space="preserve">по теме </w:t>
      </w:r>
      <w:r w:rsidR="000B6257" w:rsidRPr="002E03AF">
        <w:rPr>
          <w:bCs/>
          <w:bdr w:val="none" w:sz="0" w:space="0" w:color="auto" w:frame="1"/>
        </w:rPr>
        <w:t>11</w:t>
      </w:r>
      <w:r w:rsidR="000B6257" w:rsidRPr="005B5193">
        <w:rPr>
          <w:b/>
          <w:bCs/>
          <w:bdr w:val="none" w:sz="0" w:space="0" w:color="auto" w:frame="1"/>
        </w:rPr>
        <w:t xml:space="preserve"> </w:t>
      </w:r>
      <w:r w:rsidR="000B6257" w:rsidRPr="002F6447">
        <w:rPr>
          <w:b/>
          <w:bCs/>
          <w:bdr w:val="none" w:sz="0" w:space="0" w:color="auto" w:frame="1"/>
        </w:rPr>
        <w:t>Анализ конкурентных преимуществ организации социально-культурной сферы</w:t>
      </w:r>
      <w:r w:rsidR="00B44006" w:rsidRPr="00B44006">
        <w:t xml:space="preserve"> </w:t>
      </w:r>
      <w:r w:rsidR="00DE75C1">
        <w:t xml:space="preserve">Контрольная работа: </w:t>
      </w:r>
      <w:r w:rsidR="00B44006" w:rsidRPr="00D668A7">
        <w:rPr>
          <w:b/>
          <w:i/>
        </w:rPr>
        <w:t xml:space="preserve">Подготовка презентации </w:t>
      </w:r>
      <w:r w:rsidR="00B44006" w:rsidRPr="00401C0C">
        <w:t>Презентация идеи открытия собственного дела</w:t>
      </w:r>
      <w:r w:rsidR="00DE75C1">
        <w:t xml:space="preserve"> </w:t>
      </w:r>
      <w:r w:rsidR="00B44006" w:rsidRPr="00401C0C">
        <w:rPr>
          <w:spacing w:val="-52"/>
        </w:rPr>
        <w:t xml:space="preserve"> </w:t>
      </w:r>
      <w:r w:rsidR="00DE75C1">
        <w:rPr>
          <w:spacing w:val="-52"/>
        </w:rPr>
        <w:t xml:space="preserve"> </w:t>
      </w:r>
      <w:r w:rsidR="00B44006" w:rsidRPr="00401C0C">
        <w:t>в</w:t>
      </w:r>
      <w:r w:rsidR="00B44006" w:rsidRPr="00401C0C">
        <w:rPr>
          <w:spacing w:val="-2"/>
        </w:rPr>
        <w:t xml:space="preserve"> </w:t>
      </w:r>
      <w:r w:rsidR="00B44006" w:rsidRPr="00401C0C">
        <w:t>профессиональной</w:t>
      </w:r>
      <w:r w:rsidR="00B44006" w:rsidRPr="00401C0C">
        <w:rPr>
          <w:spacing w:val="-4"/>
        </w:rPr>
        <w:t xml:space="preserve"> </w:t>
      </w:r>
      <w:r w:rsidR="00B44006" w:rsidRPr="00401C0C">
        <w:t>деятельности.</w:t>
      </w:r>
      <w:r w:rsidR="009728A0" w:rsidRPr="009728A0">
        <w:t xml:space="preserve"> </w:t>
      </w:r>
    </w:p>
    <w:p w:rsidR="00DE75C1" w:rsidRDefault="00DE75C1" w:rsidP="00DE75C1">
      <w:pPr>
        <w:pStyle w:val="Default"/>
        <w:ind w:left="709"/>
        <w:jc w:val="center"/>
        <w:rPr>
          <w:b/>
          <w:color w:val="auto"/>
        </w:rPr>
      </w:pPr>
    </w:p>
    <w:p w:rsidR="00DE75C1" w:rsidRDefault="00DE75C1" w:rsidP="00DE75C1">
      <w:pPr>
        <w:pStyle w:val="Default"/>
        <w:ind w:left="709"/>
        <w:jc w:val="center"/>
        <w:rPr>
          <w:b/>
          <w:color w:val="auto"/>
        </w:rPr>
      </w:pPr>
      <w:bookmarkStart w:id="13" w:name="_Hlk98029130"/>
      <w:r>
        <w:rPr>
          <w:b/>
          <w:color w:val="auto"/>
        </w:rPr>
        <w:t>Критерии оценки контрольной работы</w:t>
      </w:r>
    </w:p>
    <w:p w:rsidR="00DE75C1" w:rsidRDefault="00DE75C1" w:rsidP="00B44006">
      <w:pPr>
        <w:tabs>
          <w:tab w:val="left" w:pos="993"/>
        </w:tabs>
        <w:ind w:right="-284" w:firstLine="567"/>
        <w:jc w:val="both"/>
        <w:rPr>
          <w:bCs/>
          <w:color w:val="000000"/>
          <w:spacing w:val="-5"/>
        </w:rPr>
      </w:pPr>
    </w:p>
    <w:p w:rsidR="00DE75C1" w:rsidRDefault="00DE75C1" w:rsidP="00B44006">
      <w:pPr>
        <w:tabs>
          <w:tab w:val="left" w:pos="993"/>
        </w:tabs>
        <w:ind w:right="-284" w:firstLine="567"/>
        <w:jc w:val="both"/>
        <w:rPr>
          <w:color w:val="000000"/>
          <w:shd w:val="clear" w:color="auto" w:fill="FFFFFF"/>
        </w:rPr>
      </w:pPr>
      <w:r w:rsidRPr="00DE75C1">
        <w:rPr>
          <w:color w:val="000000"/>
          <w:shd w:val="clear" w:color="auto" w:fill="FFFFFF"/>
        </w:rPr>
        <w:t xml:space="preserve">Студент получает оценку «отлично», если в работе присутствуют все структурные элементы, вопросы раскрыты полно, изложение материала логично, выводы аргументированы, использована актуальная литература, работа правильно оформлена. </w:t>
      </w:r>
    </w:p>
    <w:p w:rsidR="00DE75C1" w:rsidRDefault="00DE75C1" w:rsidP="00B44006">
      <w:pPr>
        <w:tabs>
          <w:tab w:val="left" w:pos="993"/>
        </w:tabs>
        <w:ind w:right="-284" w:firstLine="567"/>
        <w:jc w:val="both"/>
        <w:rPr>
          <w:color w:val="000000"/>
          <w:shd w:val="clear" w:color="auto" w:fill="FFFFFF"/>
        </w:rPr>
      </w:pPr>
      <w:r w:rsidRPr="00DE75C1">
        <w:rPr>
          <w:color w:val="000000"/>
          <w:shd w:val="clear" w:color="auto" w:fill="FFFFFF"/>
        </w:rPr>
        <w:t xml:space="preserve">Оценка «хорошо» ставится, если в работе есть 2-3 незначительные ошибки, изложенный материал не противоречит выводам, в списке источников достаточное количество позиций, нет грубых ошибок в оформлении. </w:t>
      </w:r>
    </w:p>
    <w:p w:rsidR="00DE75C1" w:rsidRDefault="00DE75C1" w:rsidP="00B44006">
      <w:pPr>
        <w:tabs>
          <w:tab w:val="left" w:pos="993"/>
        </w:tabs>
        <w:ind w:right="-284" w:firstLine="567"/>
        <w:jc w:val="both"/>
        <w:rPr>
          <w:color w:val="000000"/>
          <w:shd w:val="clear" w:color="auto" w:fill="FFFFFF"/>
        </w:rPr>
      </w:pPr>
      <w:r w:rsidRPr="00DE75C1">
        <w:rPr>
          <w:color w:val="000000"/>
          <w:shd w:val="clear" w:color="auto" w:fill="FFFFFF"/>
        </w:rPr>
        <w:t xml:space="preserve">Работа оценивается «удовлетворительно», если один из вопросов раскрыт не полностью, присутствуют логические и фактические ошибки, плохо прослеживается связь между ответом и выводами, в списке литературы много устаревших источников, допущены существенные ошибки в оформлении. </w:t>
      </w:r>
    </w:p>
    <w:p w:rsidR="00DE75C1" w:rsidRPr="00DE75C1" w:rsidRDefault="00DE75C1" w:rsidP="00B44006">
      <w:pPr>
        <w:tabs>
          <w:tab w:val="left" w:pos="993"/>
        </w:tabs>
        <w:ind w:right="-284" w:firstLine="567"/>
        <w:jc w:val="both"/>
        <w:rPr>
          <w:bCs/>
          <w:color w:val="000000"/>
          <w:spacing w:val="-5"/>
        </w:rPr>
      </w:pPr>
      <w:r w:rsidRPr="00DE75C1">
        <w:rPr>
          <w:color w:val="000000"/>
          <w:shd w:val="clear" w:color="auto" w:fill="FFFFFF"/>
        </w:rPr>
        <w:t>Оценку «неудовлетворительно» студент получит, если количество ошибок превышает допустимую норму, в работе отсутствуют выводы или не хватает других структурных элементов, в списке литературы недостаточно источников, работа оформлена не по требованиям.</w:t>
      </w:r>
    </w:p>
    <w:bookmarkEnd w:id="13"/>
    <w:p w:rsidR="007B7223" w:rsidRDefault="002E03AF" w:rsidP="00B44006">
      <w:pPr>
        <w:tabs>
          <w:tab w:val="left" w:pos="708"/>
        </w:tabs>
        <w:ind w:firstLine="567"/>
        <w:jc w:val="both"/>
        <w:rPr>
          <w:sz w:val="22"/>
        </w:rPr>
      </w:pPr>
      <w:r w:rsidRPr="002E03AF">
        <w:t>по теме 14</w:t>
      </w:r>
      <w:r>
        <w:rPr>
          <w:b/>
        </w:rPr>
        <w:t xml:space="preserve"> </w:t>
      </w:r>
      <w:r w:rsidR="00B44006">
        <w:rPr>
          <w:b/>
        </w:rPr>
        <w:t>Дисциплина завершается з</w:t>
      </w:r>
      <w:r w:rsidR="00B44006" w:rsidRPr="00840D58">
        <w:rPr>
          <w:b/>
        </w:rPr>
        <w:t>ащит</w:t>
      </w:r>
      <w:r w:rsidR="00B44006">
        <w:rPr>
          <w:b/>
        </w:rPr>
        <w:t>ой целостного</w:t>
      </w:r>
      <w:r w:rsidR="00B44006" w:rsidRPr="00840D58">
        <w:rPr>
          <w:b/>
        </w:rPr>
        <w:t xml:space="preserve"> авторского бизнес-плана</w:t>
      </w:r>
    </w:p>
    <w:p w:rsidR="007B7223" w:rsidRDefault="007B7223" w:rsidP="00B44006">
      <w:pPr>
        <w:ind w:firstLine="567"/>
        <w:jc w:val="both"/>
        <w:rPr>
          <w:b/>
          <w:i/>
        </w:rPr>
      </w:pPr>
      <w:r>
        <w:rPr>
          <w:b/>
          <w:i/>
        </w:rPr>
        <w:t>Подготовка презентации конкретного творческого проекта.</w:t>
      </w:r>
    </w:p>
    <w:bookmarkEnd w:id="8"/>
    <w:bookmarkEnd w:id="9"/>
    <w:p w:rsidR="007B7223" w:rsidRDefault="00112F1E" w:rsidP="00B44006">
      <w:pPr>
        <w:pStyle w:val="a"/>
        <w:numPr>
          <w:ilvl w:val="0"/>
          <w:numId w:val="0"/>
        </w:numPr>
        <w:spacing w:before="0" w:beforeAutospacing="0" w:after="0" w:afterAutospacing="0"/>
        <w:ind w:firstLine="567"/>
        <w:jc w:val="both"/>
        <w:rPr>
          <w:b/>
          <w:iCs/>
        </w:rPr>
      </w:pPr>
      <w:r>
        <w:t>Деловая игра «Мой бизнес-план» Оформление бизнес-плана, презентации инвестиционного предложения</w:t>
      </w:r>
    </w:p>
    <w:p w:rsidR="007B7223" w:rsidRPr="00B143A3" w:rsidRDefault="007B7223" w:rsidP="007B7223">
      <w:pPr>
        <w:ind w:firstLine="567"/>
        <w:jc w:val="both"/>
        <w:rPr>
          <w:color w:val="000000" w:themeColor="text1"/>
        </w:rPr>
      </w:pPr>
      <w:r w:rsidRPr="00B143A3">
        <w:rPr>
          <w:iCs/>
          <w:color w:val="000000" w:themeColor="text1"/>
          <w:u w:val="single"/>
        </w:rPr>
        <w:t>Защита бизнес-плана проводится в виде</w:t>
      </w:r>
      <w:r w:rsidRPr="00B143A3">
        <w:rPr>
          <w:b/>
          <w:iCs/>
          <w:color w:val="000000" w:themeColor="text1"/>
        </w:rPr>
        <w:t xml:space="preserve"> </w:t>
      </w:r>
      <w:r w:rsidRPr="00B143A3">
        <w:rPr>
          <w:color w:val="000000" w:themeColor="text1"/>
        </w:rPr>
        <w:t>устной защиты проекта перед слушателями с мультимедийной презентацией.</w:t>
      </w:r>
    </w:p>
    <w:p w:rsidR="007B7223" w:rsidRPr="00B143A3" w:rsidRDefault="007B7223" w:rsidP="007B7223">
      <w:pPr>
        <w:ind w:firstLine="567"/>
        <w:jc w:val="both"/>
        <w:rPr>
          <w:color w:val="000000" w:themeColor="text1"/>
        </w:rPr>
      </w:pPr>
      <w:r w:rsidRPr="00B143A3">
        <w:rPr>
          <w:color w:val="000000" w:themeColor="text1"/>
        </w:rPr>
        <w:t>Форма и содержание защиты проекта должны предусматривать наличие всех компонентов, которые оценивают преподаватели и слушатели:</w:t>
      </w:r>
    </w:p>
    <w:p w:rsidR="007B7223" w:rsidRPr="00B143A3" w:rsidRDefault="007B7223" w:rsidP="007B7223">
      <w:pPr>
        <w:numPr>
          <w:ilvl w:val="0"/>
          <w:numId w:val="3"/>
        </w:numPr>
        <w:ind w:left="0" w:firstLine="567"/>
        <w:jc w:val="both"/>
        <w:rPr>
          <w:color w:val="000000" w:themeColor="text1"/>
        </w:rPr>
      </w:pPr>
      <w:r w:rsidRPr="00B143A3">
        <w:rPr>
          <w:color w:val="000000" w:themeColor="text1"/>
        </w:rPr>
        <w:t xml:space="preserve">Актуальность и значимость темы, цель и задачи проекта, проведенное внутри него исследование, выводы, на </w:t>
      </w:r>
      <w:r w:rsidRPr="00B143A3">
        <w:rPr>
          <w:i/>
          <w:iCs/>
          <w:color w:val="000000" w:themeColor="text1"/>
        </w:rPr>
        <w:t>которых основано</w:t>
      </w:r>
      <w:r w:rsidRPr="00B143A3">
        <w:rPr>
          <w:color w:val="000000" w:themeColor="text1"/>
        </w:rPr>
        <w:t xml:space="preserve"> создание проектного продукта, варианта решения проблемы.</w:t>
      </w:r>
    </w:p>
    <w:p w:rsidR="007B7223" w:rsidRPr="00B143A3" w:rsidRDefault="007B7223" w:rsidP="007B7223">
      <w:pPr>
        <w:numPr>
          <w:ilvl w:val="0"/>
          <w:numId w:val="3"/>
        </w:numPr>
        <w:ind w:left="0" w:firstLine="567"/>
        <w:jc w:val="both"/>
        <w:rPr>
          <w:color w:val="000000" w:themeColor="text1"/>
        </w:rPr>
      </w:pPr>
      <w:r w:rsidRPr="00B143A3">
        <w:rPr>
          <w:color w:val="000000" w:themeColor="text1"/>
        </w:rPr>
        <w:t>Полнота раскрытия темы.</w:t>
      </w:r>
    </w:p>
    <w:p w:rsidR="007B7223" w:rsidRPr="00B143A3" w:rsidRDefault="007B7223" w:rsidP="007B7223">
      <w:pPr>
        <w:numPr>
          <w:ilvl w:val="0"/>
          <w:numId w:val="3"/>
        </w:numPr>
        <w:ind w:left="0" w:firstLine="567"/>
        <w:jc w:val="both"/>
        <w:rPr>
          <w:color w:val="000000" w:themeColor="text1"/>
        </w:rPr>
      </w:pPr>
      <w:r w:rsidRPr="00B143A3">
        <w:rPr>
          <w:color w:val="000000" w:themeColor="text1"/>
        </w:rPr>
        <w:t>Оригинальность решения проблемы.</w:t>
      </w:r>
    </w:p>
    <w:p w:rsidR="007B7223" w:rsidRPr="00B143A3" w:rsidRDefault="007B7223" w:rsidP="007B7223">
      <w:pPr>
        <w:numPr>
          <w:ilvl w:val="0"/>
          <w:numId w:val="3"/>
        </w:numPr>
        <w:ind w:left="0" w:firstLine="567"/>
        <w:jc w:val="both"/>
        <w:rPr>
          <w:color w:val="000000" w:themeColor="text1"/>
        </w:rPr>
      </w:pPr>
      <w:r w:rsidRPr="00B143A3">
        <w:rPr>
          <w:color w:val="000000" w:themeColor="text1"/>
        </w:rPr>
        <w:t>Ценность и новизна полученного проектного продукта.</w:t>
      </w:r>
    </w:p>
    <w:p w:rsidR="007B7223" w:rsidRPr="00B143A3" w:rsidRDefault="007B7223" w:rsidP="007B7223">
      <w:pPr>
        <w:numPr>
          <w:ilvl w:val="0"/>
          <w:numId w:val="3"/>
        </w:numPr>
        <w:ind w:left="0" w:right="-257" w:firstLine="567"/>
        <w:jc w:val="both"/>
        <w:rPr>
          <w:color w:val="000000" w:themeColor="text1"/>
        </w:rPr>
      </w:pPr>
      <w:r w:rsidRPr="00B143A3">
        <w:rPr>
          <w:color w:val="000000" w:themeColor="text1"/>
        </w:rPr>
        <w:t>Самостоятельность работы над проектом.</w:t>
      </w:r>
    </w:p>
    <w:p w:rsidR="007B7223" w:rsidRPr="00B143A3" w:rsidRDefault="007B7223" w:rsidP="007B7223">
      <w:pPr>
        <w:numPr>
          <w:ilvl w:val="0"/>
          <w:numId w:val="3"/>
        </w:numPr>
        <w:ind w:left="0" w:right="-257" w:firstLine="567"/>
        <w:jc w:val="both"/>
        <w:rPr>
          <w:color w:val="000000" w:themeColor="text1"/>
        </w:rPr>
      </w:pPr>
      <w:r w:rsidRPr="00B143A3">
        <w:rPr>
          <w:color w:val="000000" w:themeColor="text1"/>
        </w:rPr>
        <w:t>Научность, артистизм, убедительность и выразительность выступления.</w:t>
      </w:r>
    </w:p>
    <w:p w:rsidR="007B7223" w:rsidRPr="00B143A3" w:rsidRDefault="007B7223" w:rsidP="007B7223">
      <w:pPr>
        <w:numPr>
          <w:ilvl w:val="0"/>
          <w:numId w:val="3"/>
        </w:numPr>
        <w:ind w:left="0" w:firstLine="567"/>
        <w:jc w:val="both"/>
        <w:rPr>
          <w:color w:val="000000" w:themeColor="text1"/>
        </w:rPr>
      </w:pPr>
      <w:r w:rsidRPr="00B143A3">
        <w:rPr>
          <w:color w:val="000000" w:themeColor="text1"/>
        </w:rPr>
        <w:t>Раскрытие содержания проекта на презентации.</w:t>
      </w:r>
    </w:p>
    <w:p w:rsidR="007B7223" w:rsidRPr="00B143A3" w:rsidRDefault="007B7223" w:rsidP="007B7223">
      <w:pPr>
        <w:numPr>
          <w:ilvl w:val="0"/>
          <w:numId w:val="3"/>
        </w:numPr>
        <w:ind w:left="0" w:firstLine="567"/>
        <w:jc w:val="both"/>
        <w:rPr>
          <w:color w:val="000000" w:themeColor="text1"/>
        </w:rPr>
      </w:pPr>
      <w:r w:rsidRPr="00B143A3">
        <w:rPr>
          <w:color w:val="000000" w:themeColor="text1"/>
        </w:rPr>
        <w:lastRenderedPageBreak/>
        <w:t>Использование средств наглядности, технических средств.</w:t>
      </w:r>
    </w:p>
    <w:p w:rsidR="007B7223" w:rsidRPr="00B143A3" w:rsidRDefault="007B7223" w:rsidP="007B7223">
      <w:pPr>
        <w:numPr>
          <w:ilvl w:val="0"/>
          <w:numId w:val="3"/>
        </w:numPr>
        <w:ind w:left="0" w:firstLine="567"/>
        <w:jc w:val="both"/>
        <w:rPr>
          <w:color w:val="000000" w:themeColor="text1"/>
        </w:rPr>
      </w:pPr>
      <w:r w:rsidRPr="00B143A3">
        <w:rPr>
          <w:color w:val="000000" w:themeColor="text1"/>
        </w:rPr>
        <w:t>Ответы на вопросы.</w:t>
      </w:r>
    </w:p>
    <w:p w:rsidR="007F738D" w:rsidRDefault="007F738D" w:rsidP="007F738D">
      <w:pPr>
        <w:pStyle w:val="a"/>
        <w:numPr>
          <w:ilvl w:val="0"/>
          <w:numId w:val="0"/>
        </w:numPr>
        <w:spacing w:before="0" w:beforeAutospacing="0" w:after="0" w:afterAutospacing="0"/>
        <w:ind w:left="953"/>
        <w:jc w:val="center"/>
        <w:rPr>
          <w:b/>
        </w:rPr>
      </w:pPr>
      <w:bookmarkStart w:id="14" w:name="_Hlk97753667"/>
      <w:bookmarkEnd w:id="12"/>
      <w:r w:rsidRPr="00157698">
        <w:rPr>
          <w:b/>
          <w:iCs/>
        </w:rPr>
        <w:t>ПРИМЕРНЫ</w:t>
      </w:r>
      <w:r>
        <w:rPr>
          <w:b/>
          <w:iCs/>
        </w:rPr>
        <w:t>Й</w:t>
      </w:r>
      <w:r w:rsidRPr="00157698">
        <w:rPr>
          <w:b/>
        </w:rPr>
        <w:t xml:space="preserve"> </w:t>
      </w:r>
      <w:r>
        <w:rPr>
          <w:b/>
        </w:rPr>
        <w:t>ТЕСТ</w:t>
      </w:r>
      <w:r w:rsidRPr="00157698">
        <w:rPr>
          <w:b/>
        </w:rPr>
        <w:t xml:space="preserve"> К ПРОМЕЖУТОЧНОЙ АТТЕСТАЦИИ </w:t>
      </w:r>
    </w:p>
    <w:p w:rsidR="007F738D" w:rsidRDefault="007F738D" w:rsidP="007F738D">
      <w:pPr>
        <w:pStyle w:val="a"/>
        <w:numPr>
          <w:ilvl w:val="0"/>
          <w:numId w:val="0"/>
        </w:numPr>
        <w:spacing w:before="0" w:beforeAutospacing="0" w:after="0" w:afterAutospacing="0"/>
        <w:ind w:left="953"/>
        <w:jc w:val="center"/>
        <w:rPr>
          <w:b/>
        </w:rPr>
      </w:pPr>
      <w:r w:rsidRPr="00157698">
        <w:rPr>
          <w:b/>
        </w:rPr>
        <w:t>(</w:t>
      </w:r>
      <w:r>
        <w:rPr>
          <w:b/>
        </w:rPr>
        <w:t>ЭКЗАМЕНУ</w:t>
      </w:r>
      <w:r w:rsidRPr="00157698">
        <w:rPr>
          <w:b/>
        </w:rPr>
        <w:t>)</w:t>
      </w:r>
    </w:p>
    <w:p w:rsidR="007F738D" w:rsidRDefault="007F738D" w:rsidP="007F738D">
      <w:pPr>
        <w:pStyle w:val="a"/>
        <w:numPr>
          <w:ilvl w:val="0"/>
          <w:numId w:val="0"/>
        </w:numPr>
        <w:ind w:firstLine="567"/>
      </w:pPr>
      <w:r>
        <w:t>Тест проводится в электронной среде вуза, открывается в определенное в расписании время зачета. Время выполнения – 40 минут, ограничение – 1 попытка.</w:t>
      </w:r>
    </w:p>
    <w:tbl>
      <w:tblPr>
        <w:tblStyle w:val="af6"/>
        <w:tblW w:w="0" w:type="auto"/>
        <w:tblLook w:val="04A0" w:firstRow="1" w:lastRow="0" w:firstColumn="1" w:lastColumn="0" w:noHBand="0" w:noVBand="1"/>
      </w:tblPr>
      <w:tblGrid>
        <w:gridCol w:w="527"/>
        <w:gridCol w:w="794"/>
        <w:gridCol w:w="2150"/>
        <w:gridCol w:w="2906"/>
        <w:gridCol w:w="3194"/>
      </w:tblGrid>
      <w:tr w:rsidR="003C41AF" w:rsidRPr="00555EA8" w:rsidTr="004C2407">
        <w:tc>
          <w:tcPr>
            <w:tcW w:w="532" w:type="dxa"/>
          </w:tcPr>
          <w:p w:rsidR="007F738D" w:rsidRPr="00555EA8" w:rsidRDefault="007F738D" w:rsidP="00712588">
            <w:pPr>
              <w:jc w:val="center"/>
              <w:rPr>
                <w:b/>
                <w:color w:val="000000"/>
              </w:rPr>
            </w:pPr>
            <w:bookmarkStart w:id="15" w:name="_Hlk98026452"/>
            <w:bookmarkEnd w:id="14"/>
            <w:r w:rsidRPr="00555EA8">
              <w:rPr>
                <w:b/>
                <w:color w:val="000000"/>
              </w:rPr>
              <w:t>№</w:t>
            </w:r>
          </w:p>
        </w:tc>
        <w:tc>
          <w:tcPr>
            <w:tcW w:w="2860" w:type="dxa"/>
            <w:gridSpan w:val="2"/>
          </w:tcPr>
          <w:p w:rsidR="007F738D" w:rsidRPr="003C41AF" w:rsidRDefault="007F738D" w:rsidP="00712588">
            <w:pPr>
              <w:jc w:val="center"/>
              <w:rPr>
                <w:b/>
                <w:sz w:val="24"/>
                <w:szCs w:val="24"/>
              </w:rPr>
            </w:pPr>
            <w:r w:rsidRPr="003C41AF">
              <w:rPr>
                <w:b/>
                <w:sz w:val="24"/>
                <w:szCs w:val="24"/>
              </w:rPr>
              <w:t>Компетенция</w:t>
            </w:r>
          </w:p>
          <w:p w:rsidR="007F738D" w:rsidRPr="003C41AF" w:rsidRDefault="007F738D" w:rsidP="00712588">
            <w:pPr>
              <w:jc w:val="center"/>
              <w:rPr>
                <w:b/>
                <w:color w:val="000000"/>
                <w:sz w:val="24"/>
                <w:szCs w:val="24"/>
              </w:rPr>
            </w:pPr>
            <w:r w:rsidRPr="003C41AF">
              <w:rPr>
                <w:b/>
                <w:sz w:val="24"/>
                <w:szCs w:val="24"/>
              </w:rPr>
              <w:t>(часть компетенции)</w:t>
            </w:r>
          </w:p>
        </w:tc>
        <w:tc>
          <w:tcPr>
            <w:tcW w:w="2676" w:type="dxa"/>
          </w:tcPr>
          <w:p w:rsidR="007F738D" w:rsidRPr="003C41AF" w:rsidRDefault="007F738D" w:rsidP="00712588">
            <w:pPr>
              <w:jc w:val="center"/>
              <w:rPr>
                <w:b/>
                <w:sz w:val="24"/>
                <w:szCs w:val="24"/>
              </w:rPr>
            </w:pPr>
          </w:p>
          <w:p w:rsidR="007F738D" w:rsidRPr="003C41AF" w:rsidRDefault="007F738D" w:rsidP="00712588">
            <w:pPr>
              <w:jc w:val="center"/>
              <w:rPr>
                <w:b/>
                <w:sz w:val="24"/>
                <w:szCs w:val="24"/>
              </w:rPr>
            </w:pPr>
            <w:r w:rsidRPr="003C41AF">
              <w:rPr>
                <w:b/>
                <w:sz w:val="24"/>
                <w:szCs w:val="24"/>
              </w:rPr>
              <w:t>Вопрос</w:t>
            </w:r>
          </w:p>
        </w:tc>
        <w:tc>
          <w:tcPr>
            <w:tcW w:w="3503" w:type="dxa"/>
          </w:tcPr>
          <w:p w:rsidR="007F738D" w:rsidRPr="003C41AF" w:rsidRDefault="007F738D" w:rsidP="00712588">
            <w:pPr>
              <w:jc w:val="center"/>
              <w:rPr>
                <w:b/>
                <w:sz w:val="24"/>
                <w:szCs w:val="24"/>
              </w:rPr>
            </w:pPr>
          </w:p>
          <w:p w:rsidR="007F738D" w:rsidRPr="003C41AF" w:rsidRDefault="007F738D" w:rsidP="00712588">
            <w:pPr>
              <w:jc w:val="center"/>
              <w:rPr>
                <w:b/>
                <w:sz w:val="24"/>
                <w:szCs w:val="24"/>
              </w:rPr>
            </w:pPr>
            <w:r w:rsidRPr="003C41AF">
              <w:rPr>
                <w:b/>
                <w:sz w:val="24"/>
                <w:szCs w:val="24"/>
              </w:rPr>
              <w:t>Варианты ответов</w:t>
            </w:r>
          </w:p>
        </w:tc>
      </w:tr>
      <w:tr w:rsidR="003C41AF" w:rsidRPr="00555EA8" w:rsidTr="004C2407">
        <w:tc>
          <w:tcPr>
            <w:tcW w:w="532" w:type="dxa"/>
          </w:tcPr>
          <w:p w:rsidR="003C41AF" w:rsidRPr="00555EA8" w:rsidRDefault="003C41AF" w:rsidP="003C41AF">
            <w:pPr>
              <w:jc w:val="both"/>
              <w:rPr>
                <w:rStyle w:val="21"/>
              </w:rPr>
            </w:pPr>
            <w:r w:rsidRPr="00555EA8">
              <w:rPr>
                <w:rStyle w:val="21"/>
              </w:rPr>
              <w:t>1</w:t>
            </w:r>
          </w:p>
        </w:tc>
        <w:tc>
          <w:tcPr>
            <w:tcW w:w="2860" w:type="dxa"/>
            <w:gridSpan w:val="2"/>
            <w:vMerge w:val="restart"/>
          </w:tcPr>
          <w:p w:rsidR="003C41AF" w:rsidRPr="003C41AF" w:rsidRDefault="003C41AF" w:rsidP="003C41AF">
            <w:pPr>
              <w:autoSpaceDE w:val="0"/>
              <w:autoSpaceDN w:val="0"/>
              <w:adjustRightInd w:val="0"/>
              <w:jc w:val="both"/>
              <w:rPr>
                <w:b/>
                <w:color w:val="000000"/>
                <w:sz w:val="24"/>
                <w:szCs w:val="24"/>
              </w:rPr>
            </w:pPr>
            <w:r w:rsidRPr="003C41AF">
              <w:rPr>
                <w:b/>
                <w:color w:val="000000"/>
                <w:sz w:val="24"/>
                <w:szCs w:val="24"/>
              </w:rPr>
              <w:t>УК-2.</w:t>
            </w:r>
          </w:p>
          <w:p w:rsidR="003C41AF" w:rsidRPr="003C41AF" w:rsidRDefault="003C41AF" w:rsidP="003C41AF">
            <w:pPr>
              <w:tabs>
                <w:tab w:val="left" w:pos="1621"/>
              </w:tabs>
              <w:rPr>
                <w:sz w:val="24"/>
                <w:szCs w:val="24"/>
              </w:rPr>
            </w:pPr>
            <w:r w:rsidRPr="003C41AF">
              <w:rPr>
                <w:color w:val="000000"/>
                <w:sz w:val="24"/>
                <w:szCs w:val="24"/>
              </w:rPr>
              <w:t>Способен управлять проектом на всех этапах его жизненного цикла</w:t>
            </w:r>
          </w:p>
        </w:tc>
        <w:tc>
          <w:tcPr>
            <w:tcW w:w="2676" w:type="dxa"/>
          </w:tcPr>
          <w:p w:rsidR="003C41AF" w:rsidRPr="003C41AF" w:rsidRDefault="003C41AF" w:rsidP="003C41AF">
            <w:pPr>
              <w:pStyle w:val="a"/>
              <w:numPr>
                <w:ilvl w:val="0"/>
                <w:numId w:val="0"/>
              </w:numPr>
              <w:shd w:val="clear" w:color="auto" w:fill="FFFFFF"/>
              <w:spacing w:before="0" w:beforeAutospacing="0" w:after="0" w:afterAutospacing="0"/>
              <w:rPr>
                <w:rStyle w:val="21"/>
                <w:rFonts w:eastAsia="Arial"/>
                <w:sz w:val="24"/>
                <w:szCs w:val="24"/>
              </w:rPr>
            </w:pPr>
            <w:r w:rsidRPr="003C41AF">
              <w:rPr>
                <w:color w:val="131313"/>
                <w:sz w:val="24"/>
                <w:szCs w:val="24"/>
              </w:rPr>
              <w:t>Организационный план содержит сведения:</w:t>
            </w:r>
          </w:p>
        </w:tc>
        <w:tc>
          <w:tcPr>
            <w:tcW w:w="3503" w:type="dxa"/>
          </w:tcPr>
          <w:p w:rsidR="003C41AF" w:rsidRPr="003C41AF" w:rsidRDefault="003C41AF" w:rsidP="003C41AF">
            <w:pPr>
              <w:pStyle w:val="a"/>
              <w:numPr>
                <w:ilvl w:val="0"/>
                <w:numId w:val="0"/>
              </w:numPr>
              <w:spacing w:before="0" w:beforeAutospacing="0" w:after="0" w:afterAutospacing="0"/>
              <w:rPr>
                <w:sz w:val="24"/>
                <w:szCs w:val="24"/>
              </w:rPr>
            </w:pPr>
            <w:r w:rsidRPr="003C41AF">
              <w:rPr>
                <w:sz w:val="24"/>
                <w:szCs w:val="24"/>
              </w:rPr>
              <w:t>а) о статусе предприятия;</w:t>
            </w:r>
          </w:p>
          <w:p w:rsidR="003C41AF" w:rsidRPr="003C41AF" w:rsidRDefault="003C41AF" w:rsidP="003C41AF">
            <w:pPr>
              <w:pStyle w:val="a"/>
              <w:numPr>
                <w:ilvl w:val="0"/>
                <w:numId w:val="0"/>
              </w:numPr>
              <w:spacing w:before="0" w:beforeAutospacing="0" w:after="0" w:afterAutospacing="0"/>
              <w:rPr>
                <w:sz w:val="24"/>
                <w:szCs w:val="24"/>
              </w:rPr>
            </w:pPr>
            <w:r w:rsidRPr="003C41AF">
              <w:rPr>
                <w:sz w:val="24"/>
                <w:szCs w:val="24"/>
              </w:rPr>
              <w:t>б) оценке эффективности проекта;</w:t>
            </w:r>
          </w:p>
          <w:p w:rsidR="003C41AF" w:rsidRPr="003C41AF" w:rsidRDefault="003C41AF" w:rsidP="003C41AF">
            <w:pPr>
              <w:pStyle w:val="a"/>
              <w:numPr>
                <w:ilvl w:val="0"/>
                <w:numId w:val="0"/>
              </w:numPr>
              <w:spacing w:before="0" w:beforeAutospacing="0" w:after="0" w:afterAutospacing="0"/>
              <w:rPr>
                <w:sz w:val="24"/>
                <w:szCs w:val="24"/>
              </w:rPr>
            </w:pPr>
            <w:r w:rsidRPr="003C41AF">
              <w:rPr>
                <w:sz w:val="24"/>
                <w:szCs w:val="24"/>
              </w:rPr>
              <w:t xml:space="preserve">в) о распределении обязанностей между членами руководящего состава; </w:t>
            </w:r>
          </w:p>
          <w:p w:rsidR="003C41AF" w:rsidRPr="003C41AF" w:rsidRDefault="003C41AF" w:rsidP="003C41AF">
            <w:pPr>
              <w:pStyle w:val="a"/>
              <w:numPr>
                <w:ilvl w:val="0"/>
                <w:numId w:val="0"/>
              </w:numPr>
              <w:spacing w:before="0" w:beforeAutospacing="0" w:after="0" w:afterAutospacing="0"/>
              <w:rPr>
                <w:rStyle w:val="21"/>
                <w:sz w:val="24"/>
                <w:szCs w:val="24"/>
              </w:rPr>
            </w:pPr>
            <w:r w:rsidRPr="003C41AF">
              <w:rPr>
                <w:sz w:val="24"/>
                <w:szCs w:val="24"/>
              </w:rPr>
              <w:t>г) о сроках.</w:t>
            </w:r>
          </w:p>
        </w:tc>
      </w:tr>
      <w:tr w:rsidR="003C41AF" w:rsidRPr="00555EA8" w:rsidTr="004C2407">
        <w:tc>
          <w:tcPr>
            <w:tcW w:w="532" w:type="dxa"/>
          </w:tcPr>
          <w:p w:rsidR="003C41AF" w:rsidRPr="00555EA8" w:rsidRDefault="003C41AF" w:rsidP="003C41AF">
            <w:pPr>
              <w:jc w:val="both"/>
              <w:rPr>
                <w:rStyle w:val="21"/>
              </w:rPr>
            </w:pPr>
            <w:r>
              <w:rPr>
                <w:rStyle w:val="21"/>
              </w:rPr>
              <w:t>2</w:t>
            </w:r>
          </w:p>
        </w:tc>
        <w:tc>
          <w:tcPr>
            <w:tcW w:w="2860" w:type="dxa"/>
            <w:gridSpan w:val="2"/>
            <w:vMerge/>
          </w:tcPr>
          <w:p w:rsidR="003C41AF" w:rsidRPr="003C41AF" w:rsidRDefault="003C41AF" w:rsidP="003C41AF">
            <w:pPr>
              <w:rPr>
                <w:color w:val="000000"/>
                <w:sz w:val="24"/>
                <w:szCs w:val="24"/>
              </w:rPr>
            </w:pPr>
          </w:p>
        </w:tc>
        <w:tc>
          <w:tcPr>
            <w:tcW w:w="2676" w:type="dxa"/>
          </w:tcPr>
          <w:p w:rsidR="003C41AF" w:rsidRPr="003C41AF" w:rsidRDefault="003C41AF" w:rsidP="003C41AF">
            <w:pPr>
              <w:pStyle w:val="a"/>
              <w:numPr>
                <w:ilvl w:val="0"/>
                <w:numId w:val="0"/>
              </w:numPr>
              <w:shd w:val="clear" w:color="auto" w:fill="FFFFFF"/>
              <w:spacing w:before="0" w:beforeAutospacing="0" w:after="0" w:afterAutospacing="0"/>
              <w:rPr>
                <w:rStyle w:val="21"/>
                <w:rFonts w:eastAsia="Arial"/>
                <w:sz w:val="24"/>
                <w:szCs w:val="24"/>
              </w:rPr>
            </w:pPr>
            <w:r w:rsidRPr="003C41AF">
              <w:rPr>
                <w:color w:val="131313"/>
                <w:sz w:val="24"/>
                <w:szCs w:val="24"/>
              </w:rPr>
              <w:t xml:space="preserve">Вложение средств с целью получения дохода или увеличения своего капитала — </w:t>
            </w:r>
            <w:proofErr w:type="gramStart"/>
            <w:r w:rsidRPr="003C41AF">
              <w:rPr>
                <w:color w:val="131313"/>
                <w:sz w:val="24"/>
                <w:szCs w:val="24"/>
              </w:rPr>
              <w:t>это..</w:t>
            </w:r>
            <w:proofErr w:type="gramEnd"/>
          </w:p>
        </w:tc>
        <w:tc>
          <w:tcPr>
            <w:tcW w:w="3503" w:type="dxa"/>
          </w:tcPr>
          <w:p w:rsidR="003C41AF" w:rsidRPr="003C41AF" w:rsidRDefault="003C41AF" w:rsidP="003C41AF">
            <w:pPr>
              <w:pStyle w:val="2"/>
              <w:ind w:left="0"/>
              <w:rPr>
                <w:color w:val="131313"/>
                <w:sz w:val="24"/>
                <w:szCs w:val="24"/>
              </w:rPr>
            </w:pPr>
            <w:r w:rsidRPr="003C41AF">
              <w:rPr>
                <w:color w:val="131313"/>
                <w:sz w:val="24"/>
                <w:szCs w:val="24"/>
              </w:rPr>
              <w:t xml:space="preserve">а) инвестиции; </w:t>
            </w:r>
          </w:p>
          <w:p w:rsidR="003C41AF" w:rsidRPr="003C41AF" w:rsidRDefault="003C41AF" w:rsidP="003C41AF">
            <w:pPr>
              <w:pStyle w:val="2"/>
              <w:ind w:left="0"/>
              <w:rPr>
                <w:color w:val="131313"/>
                <w:sz w:val="24"/>
                <w:szCs w:val="24"/>
              </w:rPr>
            </w:pPr>
            <w:r w:rsidRPr="003C41AF">
              <w:rPr>
                <w:color w:val="131313"/>
                <w:sz w:val="24"/>
                <w:szCs w:val="24"/>
              </w:rPr>
              <w:t>б) лизинг;</w:t>
            </w:r>
          </w:p>
          <w:p w:rsidR="003C41AF" w:rsidRPr="003C41AF" w:rsidRDefault="003C41AF" w:rsidP="003C41AF">
            <w:pPr>
              <w:pStyle w:val="2"/>
              <w:ind w:left="0"/>
              <w:rPr>
                <w:rStyle w:val="21"/>
                <w:sz w:val="24"/>
                <w:szCs w:val="24"/>
              </w:rPr>
            </w:pPr>
            <w:r w:rsidRPr="003C41AF">
              <w:rPr>
                <w:color w:val="131313"/>
                <w:sz w:val="24"/>
                <w:szCs w:val="24"/>
              </w:rPr>
              <w:t>в) франшиза.</w:t>
            </w:r>
          </w:p>
        </w:tc>
      </w:tr>
      <w:tr w:rsidR="003C41AF" w:rsidRPr="00555EA8" w:rsidTr="004C2407">
        <w:tc>
          <w:tcPr>
            <w:tcW w:w="532" w:type="dxa"/>
          </w:tcPr>
          <w:p w:rsidR="003C41AF" w:rsidRPr="00555EA8" w:rsidRDefault="003C41AF" w:rsidP="003C41AF">
            <w:pPr>
              <w:jc w:val="both"/>
              <w:rPr>
                <w:rStyle w:val="21"/>
              </w:rPr>
            </w:pPr>
            <w:r>
              <w:rPr>
                <w:rStyle w:val="21"/>
              </w:rPr>
              <w:t>3</w:t>
            </w:r>
          </w:p>
        </w:tc>
        <w:tc>
          <w:tcPr>
            <w:tcW w:w="2860" w:type="dxa"/>
            <w:gridSpan w:val="2"/>
            <w:vMerge/>
          </w:tcPr>
          <w:p w:rsidR="003C41AF" w:rsidRPr="003C41AF" w:rsidRDefault="003C41AF" w:rsidP="003C41AF">
            <w:pPr>
              <w:rPr>
                <w:color w:val="000000"/>
                <w:sz w:val="24"/>
                <w:szCs w:val="24"/>
              </w:rPr>
            </w:pPr>
          </w:p>
        </w:tc>
        <w:tc>
          <w:tcPr>
            <w:tcW w:w="2676" w:type="dxa"/>
          </w:tcPr>
          <w:p w:rsidR="003C41AF" w:rsidRPr="003C41AF" w:rsidRDefault="003C41AF" w:rsidP="003C41AF">
            <w:pPr>
              <w:pStyle w:val="a"/>
              <w:numPr>
                <w:ilvl w:val="0"/>
                <w:numId w:val="0"/>
              </w:numPr>
              <w:spacing w:before="0" w:beforeAutospacing="0" w:after="0" w:afterAutospacing="0"/>
              <w:rPr>
                <w:color w:val="131313"/>
              </w:rPr>
            </w:pPr>
            <w:r w:rsidRPr="003C41AF">
              <w:rPr>
                <w:color w:val="131313"/>
                <w:sz w:val="24"/>
                <w:szCs w:val="24"/>
              </w:rPr>
              <w:t>Бизнес-план имеет следующие два направления:</w:t>
            </w:r>
          </w:p>
        </w:tc>
        <w:tc>
          <w:tcPr>
            <w:tcW w:w="3503" w:type="dxa"/>
          </w:tcPr>
          <w:p w:rsidR="003C41AF" w:rsidRPr="003C41AF" w:rsidRDefault="003C41AF" w:rsidP="003C41AF">
            <w:pPr>
              <w:shd w:val="clear" w:color="auto" w:fill="FFFFFF"/>
              <w:rPr>
                <w:color w:val="131313"/>
                <w:sz w:val="24"/>
                <w:szCs w:val="24"/>
              </w:rPr>
            </w:pPr>
            <w:r w:rsidRPr="003C41AF">
              <w:rPr>
                <w:color w:val="131313"/>
                <w:sz w:val="24"/>
                <w:szCs w:val="24"/>
              </w:rPr>
              <w:t>а)</w:t>
            </w:r>
            <w:r>
              <w:rPr>
                <w:color w:val="131313"/>
                <w:sz w:val="24"/>
                <w:szCs w:val="24"/>
              </w:rPr>
              <w:t xml:space="preserve"> </w:t>
            </w:r>
            <w:r w:rsidRPr="003C41AF">
              <w:rPr>
                <w:color w:val="131313"/>
                <w:sz w:val="24"/>
                <w:szCs w:val="24"/>
              </w:rPr>
              <w:t>долгосрочное и краткосрочное</w:t>
            </w:r>
          </w:p>
          <w:p w:rsidR="003C41AF" w:rsidRPr="003C41AF" w:rsidRDefault="003C41AF" w:rsidP="003C41AF">
            <w:pPr>
              <w:shd w:val="clear" w:color="auto" w:fill="FFFFFF"/>
              <w:rPr>
                <w:color w:val="131313"/>
                <w:sz w:val="24"/>
                <w:szCs w:val="24"/>
              </w:rPr>
            </w:pPr>
            <w:r w:rsidRPr="003C41AF">
              <w:rPr>
                <w:color w:val="131313"/>
                <w:sz w:val="24"/>
                <w:szCs w:val="24"/>
              </w:rPr>
              <w:t>б) стратегическое и тактическое.</w:t>
            </w:r>
          </w:p>
          <w:p w:rsidR="003C41AF" w:rsidRPr="003C41AF" w:rsidRDefault="003C41AF" w:rsidP="003C41AF">
            <w:pPr>
              <w:shd w:val="clear" w:color="auto" w:fill="FFFFFF"/>
              <w:rPr>
                <w:color w:val="131313"/>
                <w:sz w:val="24"/>
                <w:szCs w:val="24"/>
              </w:rPr>
            </w:pPr>
            <w:r>
              <w:rPr>
                <w:color w:val="131313"/>
                <w:sz w:val="24"/>
              </w:rPr>
              <w:t xml:space="preserve">в) </w:t>
            </w:r>
            <w:r w:rsidRPr="003C41AF">
              <w:rPr>
                <w:color w:val="131313"/>
                <w:sz w:val="24"/>
                <w:szCs w:val="24"/>
              </w:rPr>
              <w:t>техническое и экономическое</w:t>
            </w:r>
          </w:p>
          <w:p w:rsidR="003C41AF" w:rsidRPr="003C41AF" w:rsidRDefault="003C41AF" w:rsidP="003C41AF">
            <w:pPr>
              <w:shd w:val="clear" w:color="auto" w:fill="FFFFFF"/>
              <w:rPr>
                <w:color w:val="131313"/>
                <w:sz w:val="24"/>
                <w:szCs w:val="24"/>
              </w:rPr>
            </w:pPr>
            <w:r>
              <w:rPr>
                <w:color w:val="131313"/>
                <w:sz w:val="24"/>
                <w:szCs w:val="24"/>
              </w:rPr>
              <w:t xml:space="preserve">г) </w:t>
            </w:r>
            <w:r w:rsidRPr="003C41AF">
              <w:rPr>
                <w:color w:val="131313"/>
                <w:sz w:val="24"/>
                <w:szCs w:val="24"/>
              </w:rPr>
              <w:t>внутреннее и внешнее</w:t>
            </w:r>
          </w:p>
        </w:tc>
      </w:tr>
      <w:tr w:rsidR="003C41AF" w:rsidRPr="00555EA8" w:rsidTr="004C2407">
        <w:tc>
          <w:tcPr>
            <w:tcW w:w="532" w:type="dxa"/>
          </w:tcPr>
          <w:p w:rsidR="003C41AF" w:rsidRPr="00555EA8" w:rsidRDefault="003C41AF" w:rsidP="003C41AF">
            <w:pPr>
              <w:jc w:val="both"/>
              <w:rPr>
                <w:rStyle w:val="21"/>
              </w:rPr>
            </w:pPr>
            <w:r>
              <w:rPr>
                <w:rStyle w:val="21"/>
              </w:rPr>
              <w:t>4</w:t>
            </w:r>
          </w:p>
        </w:tc>
        <w:tc>
          <w:tcPr>
            <w:tcW w:w="2860" w:type="dxa"/>
            <w:gridSpan w:val="2"/>
            <w:vMerge/>
          </w:tcPr>
          <w:p w:rsidR="003C41AF" w:rsidRPr="003C41AF" w:rsidRDefault="003C41AF" w:rsidP="003C41AF">
            <w:pPr>
              <w:rPr>
                <w:color w:val="000000"/>
                <w:sz w:val="24"/>
                <w:szCs w:val="24"/>
              </w:rPr>
            </w:pPr>
          </w:p>
        </w:tc>
        <w:tc>
          <w:tcPr>
            <w:tcW w:w="2676" w:type="dxa"/>
          </w:tcPr>
          <w:p w:rsidR="003C41AF" w:rsidRPr="003C41AF" w:rsidRDefault="003C41AF" w:rsidP="003C41AF">
            <w:pPr>
              <w:pStyle w:val="HTML"/>
              <w:shd w:val="clear" w:color="auto" w:fill="FFFFFF"/>
              <w:rPr>
                <w:rFonts w:ascii="Times New Roman" w:hAnsi="Times New Roman" w:cs="Times New Roman"/>
                <w:color w:val="131313"/>
                <w:sz w:val="24"/>
                <w:szCs w:val="24"/>
              </w:rPr>
            </w:pPr>
            <w:r w:rsidRPr="003C41AF">
              <w:rPr>
                <w:rFonts w:ascii="Times New Roman" w:hAnsi="Times New Roman" w:cs="Times New Roman"/>
                <w:color w:val="131313"/>
                <w:sz w:val="24"/>
                <w:szCs w:val="24"/>
              </w:rPr>
              <w:t>Что такое процесс бизнес-планирования?</w:t>
            </w:r>
          </w:p>
          <w:p w:rsidR="003C41AF" w:rsidRPr="003C41AF" w:rsidRDefault="003C41AF" w:rsidP="003C41AF">
            <w:pPr>
              <w:pStyle w:val="a"/>
              <w:numPr>
                <w:ilvl w:val="0"/>
                <w:numId w:val="0"/>
              </w:numPr>
              <w:spacing w:before="0" w:beforeAutospacing="0" w:after="0" w:afterAutospacing="0"/>
              <w:rPr>
                <w:color w:val="131313"/>
              </w:rPr>
            </w:pPr>
          </w:p>
        </w:tc>
        <w:tc>
          <w:tcPr>
            <w:tcW w:w="3503" w:type="dxa"/>
          </w:tcPr>
          <w:p w:rsidR="003C41AF" w:rsidRPr="003F0A3C" w:rsidRDefault="003C41AF" w:rsidP="003C41AF">
            <w:pPr>
              <w:shd w:val="clear" w:color="auto" w:fill="FFFFFF"/>
              <w:rPr>
                <w:color w:val="131313"/>
                <w:sz w:val="24"/>
                <w:szCs w:val="24"/>
              </w:rPr>
            </w:pPr>
            <w:r>
              <w:rPr>
                <w:color w:val="131313"/>
                <w:sz w:val="24"/>
                <w:szCs w:val="24"/>
              </w:rPr>
              <w:t xml:space="preserve">а) </w:t>
            </w:r>
            <w:r w:rsidRPr="003F0A3C">
              <w:rPr>
                <w:color w:val="131313"/>
                <w:sz w:val="24"/>
                <w:szCs w:val="24"/>
              </w:rPr>
              <w:t>выбор направления развития предприятия </w:t>
            </w:r>
          </w:p>
          <w:p w:rsidR="003C41AF" w:rsidRPr="003F0A3C" w:rsidRDefault="003C41AF" w:rsidP="003C41AF">
            <w:pPr>
              <w:shd w:val="clear" w:color="auto" w:fill="FFFFFF"/>
              <w:rPr>
                <w:color w:val="131313"/>
                <w:sz w:val="24"/>
                <w:szCs w:val="24"/>
              </w:rPr>
            </w:pPr>
            <w:r>
              <w:rPr>
                <w:color w:val="131313"/>
                <w:sz w:val="24"/>
                <w:szCs w:val="24"/>
              </w:rPr>
              <w:t xml:space="preserve">б) </w:t>
            </w:r>
            <w:r w:rsidRPr="003F0A3C">
              <w:rPr>
                <w:color w:val="131313"/>
                <w:sz w:val="24"/>
                <w:szCs w:val="24"/>
              </w:rPr>
              <w:t>описание всех вариантов развития предприятия </w:t>
            </w:r>
          </w:p>
          <w:p w:rsidR="003C41AF" w:rsidRPr="003F0A3C" w:rsidRDefault="003C41AF" w:rsidP="003C41AF">
            <w:pPr>
              <w:rPr>
                <w:color w:val="131313"/>
                <w:sz w:val="24"/>
                <w:szCs w:val="24"/>
              </w:rPr>
            </w:pPr>
            <w:r>
              <w:rPr>
                <w:color w:val="131313"/>
                <w:sz w:val="24"/>
                <w:szCs w:val="24"/>
              </w:rPr>
              <w:t>в</w:t>
            </w:r>
            <w:r w:rsidRPr="003C41AF">
              <w:rPr>
                <w:color w:val="131313"/>
                <w:sz w:val="24"/>
                <w:szCs w:val="24"/>
              </w:rPr>
              <w:t>) последовательное изложение системы реализации проекта</w:t>
            </w:r>
            <w:r w:rsidRPr="003F0A3C">
              <w:rPr>
                <w:color w:val="131313"/>
                <w:sz w:val="24"/>
                <w:szCs w:val="24"/>
              </w:rPr>
              <w:t> </w:t>
            </w:r>
          </w:p>
          <w:p w:rsidR="003C41AF" w:rsidRPr="003C41AF" w:rsidRDefault="003C41AF" w:rsidP="003C41AF">
            <w:pPr>
              <w:shd w:val="clear" w:color="auto" w:fill="FFFFFF"/>
              <w:rPr>
                <w:color w:val="131313"/>
                <w:sz w:val="24"/>
                <w:szCs w:val="24"/>
              </w:rPr>
            </w:pPr>
            <w:proofErr w:type="gramStart"/>
            <w:r>
              <w:rPr>
                <w:color w:val="131313"/>
                <w:sz w:val="24"/>
                <w:szCs w:val="24"/>
              </w:rPr>
              <w:t xml:space="preserve">г) </w:t>
            </w:r>
            <w:r w:rsidRPr="003F0A3C">
              <w:rPr>
                <w:color w:val="131313"/>
                <w:sz w:val="24"/>
                <w:szCs w:val="24"/>
              </w:rPr>
              <w:t> все</w:t>
            </w:r>
            <w:proofErr w:type="gramEnd"/>
            <w:r w:rsidRPr="003F0A3C">
              <w:rPr>
                <w:color w:val="131313"/>
                <w:sz w:val="24"/>
                <w:szCs w:val="24"/>
              </w:rPr>
              <w:t xml:space="preserve"> перечисленное верно </w:t>
            </w:r>
          </w:p>
        </w:tc>
      </w:tr>
      <w:tr w:rsidR="003C41AF" w:rsidRPr="00555EA8" w:rsidTr="004C2407">
        <w:tc>
          <w:tcPr>
            <w:tcW w:w="532" w:type="dxa"/>
          </w:tcPr>
          <w:p w:rsidR="003C41AF" w:rsidRPr="00555EA8" w:rsidRDefault="003C41AF" w:rsidP="003C41AF">
            <w:pPr>
              <w:jc w:val="both"/>
              <w:rPr>
                <w:rStyle w:val="21"/>
              </w:rPr>
            </w:pPr>
            <w:r>
              <w:rPr>
                <w:rStyle w:val="21"/>
              </w:rPr>
              <w:t>5</w:t>
            </w:r>
          </w:p>
        </w:tc>
        <w:tc>
          <w:tcPr>
            <w:tcW w:w="2860" w:type="dxa"/>
            <w:gridSpan w:val="2"/>
            <w:vMerge/>
          </w:tcPr>
          <w:p w:rsidR="003C41AF" w:rsidRPr="003C41AF" w:rsidRDefault="003C41AF" w:rsidP="003C41AF">
            <w:pPr>
              <w:rPr>
                <w:color w:val="000000"/>
                <w:sz w:val="24"/>
                <w:szCs w:val="24"/>
              </w:rPr>
            </w:pPr>
          </w:p>
        </w:tc>
        <w:tc>
          <w:tcPr>
            <w:tcW w:w="2676" w:type="dxa"/>
          </w:tcPr>
          <w:p w:rsidR="003C41AF" w:rsidRPr="003C41AF" w:rsidRDefault="003C41AF" w:rsidP="003C41AF">
            <w:pPr>
              <w:pStyle w:val="2"/>
              <w:ind w:left="0"/>
              <w:rPr>
                <w:color w:val="131313"/>
              </w:rPr>
            </w:pPr>
            <w:r w:rsidRPr="003C41AF">
              <w:rPr>
                <w:color w:val="131313"/>
                <w:sz w:val="24"/>
                <w:szCs w:val="24"/>
              </w:rPr>
              <w:t>Метод, основанный на выработке решений, на основе совместного обслуживания проблемы экспертами называется:</w:t>
            </w:r>
          </w:p>
        </w:tc>
        <w:tc>
          <w:tcPr>
            <w:tcW w:w="3503" w:type="dxa"/>
          </w:tcPr>
          <w:p w:rsidR="003C41AF" w:rsidRPr="003C41AF" w:rsidRDefault="00875F7F" w:rsidP="00875F7F">
            <w:pPr>
              <w:shd w:val="clear" w:color="auto" w:fill="FFFFFF"/>
              <w:rPr>
                <w:color w:val="131313"/>
                <w:sz w:val="24"/>
                <w:szCs w:val="24"/>
              </w:rPr>
            </w:pPr>
            <w:r>
              <w:rPr>
                <w:color w:val="131313"/>
                <w:sz w:val="24"/>
                <w:szCs w:val="24"/>
              </w:rPr>
              <w:t xml:space="preserve">а) </w:t>
            </w:r>
            <w:r w:rsidR="003C41AF" w:rsidRPr="003C41AF">
              <w:rPr>
                <w:color w:val="131313"/>
                <w:sz w:val="24"/>
                <w:szCs w:val="24"/>
              </w:rPr>
              <w:t>«мозговой штурм»</w:t>
            </w:r>
          </w:p>
          <w:p w:rsidR="003C41AF" w:rsidRPr="003C41AF" w:rsidRDefault="00875F7F" w:rsidP="00875F7F">
            <w:pPr>
              <w:shd w:val="clear" w:color="auto" w:fill="FFFFFF"/>
              <w:rPr>
                <w:color w:val="131313"/>
                <w:sz w:val="24"/>
                <w:szCs w:val="24"/>
              </w:rPr>
            </w:pPr>
            <w:r>
              <w:rPr>
                <w:color w:val="131313"/>
                <w:sz w:val="24"/>
                <w:szCs w:val="24"/>
              </w:rPr>
              <w:t xml:space="preserve">б) </w:t>
            </w:r>
            <w:r w:rsidR="003C41AF" w:rsidRPr="003C41AF">
              <w:rPr>
                <w:color w:val="131313"/>
                <w:sz w:val="24"/>
                <w:szCs w:val="24"/>
              </w:rPr>
              <w:t xml:space="preserve">метод </w:t>
            </w:r>
            <w:proofErr w:type="spellStart"/>
            <w:r w:rsidR="003C41AF" w:rsidRPr="003C41AF">
              <w:rPr>
                <w:color w:val="131313"/>
                <w:sz w:val="24"/>
                <w:szCs w:val="24"/>
              </w:rPr>
              <w:t>Дельфи</w:t>
            </w:r>
            <w:proofErr w:type="spellEnd"/>
          </w:p>
          <w:p w:rsidR="003C41AF" w:rsidRPr="003C41AF" w:rsidRDefault="00875F7F" w:rsidP="00875F7F">
            <w:pPr>
              <w:shd w:val="clear" w:color="auto" w:fill="FFFFFF"/>
              <w:rPr>
                <w:color w:val="131313"/>
                <w:sz w:val="24"/>
                <w:szCs w:val="24"/>
              </w:rPr>
            </w:pPr>
            <w:r>
              <w:rPr>
                <w:color w:val="131313"/>
                <w:sz w:val="24"/>
                <w:szCs w:val="24"/>
              </w:rPr>
              <w:t xml:space="preserve">в) </w:t>
            </w:r>
            <w:r w:rsidR="003C41AF" w:rsidRPr="003C41AF">
              <w:rPr>
                <w:color w:val="131313"/>
                <w:sz w:val="24"/>
                <w:szCs w:val="24"/>
              </w:rPr>
              <w:t>системный анализ.</w:t>
            </w:r>
          </w:p>
          <w:p w:rsidR="003C41AF" w:rsidRPr="003C41AF" w:rsidRDefault="00875F7F" w:rsidP="00875F7F">
            <w:pPr>
              <w:shd w:val="clear" w:color="auto" w:fill="FFFFFF"/>
              <w:rPr>
                <w:color w:val="131313"/>
                <w:sz w:val="24"/>
                <w:szCs w:val="24"/>
              </w:rPr>
            </w:pPr>
            <w:r>
              <w:rPr>
                <w:color w:val="131313"/>
                <w:sz w:val="24"/>
                <w:szCs w:val="24"/>
              </w:rPr>
              <w:t xml:space="preserve">г) </w:t>
            </w:r>
            <w:r w:rsidR="003C41AF" w:rsidRPr="003C41AF">
              <w:rPr>
                <w:color w:val="131313"/>
                <w:sz w:val="24"/>
                <w:szCs w:val="24"/>
              </w:rPr>
              <w:t>экстраполяция</w:t>
            </w:r>
          </w:p>
        </w:tc>
      </w:tr>
      <w:tr w:rsidR="003C41AF" w:rsidRPr="00555EA8" w:rsidTr="004C2407">
        <w:tc>
          <w:tcPr>
            <w:tcW w:w="532" w:type="dxa"/>
          </w:tcPr>
          <w:p w:rsidR="003C41AF" w:rsidRPr="00555EA8" w:rsidRDefault="003C41AF" w:rsidP="003C41AF">
            <w:pPr>
              <w:jc w:val="both"/>
              <w:rPr>
                <w:rStyle w:val="21"/>
              </w:rPr>
            </w:pPr>
            <w:r>
              <w:rPr>
                <w:rStyle w:val="21"/>
              </w:rPr>
              <w:t>6</w:t>
            </w:r>
          </w:p>
        </w:tc>
        <w:tc>
          <w:tcPr>
            <w:tcW w:w="2860" w:type="dxa"/>
            <w:gridSpan w:val="2"/>
            <w:vMerge/>
          </w:tcPr>
          <w:p w:rsidR="003C41AF" w:rsidRPr="003C41AF" w:rsidRDefault="003C41AF" w:rsidP="003C41AF">
            <w:pPr>
              <w:rPr>
                <w:color w:val="000000"/>
                <w:sz w:val="24"/>
                <w:szCs w:val="24"/>
              </w:rPr>
            </w:pPr>
          </w:p>
        </w:tc>
        <w:tc>
          <w:tcPr>
            <w:tcW w:w="2676" w:type="dxa"/>
          </w:tcPr>
          <w:p w:rsidR="003C41AF" w:rsidRPr="003C41AF" w:rsidRDefault="003C41AF" w:rsidP="003C41AF">
            <w:pPr>
              <w:pStyle w:val="2"/>
              <w:ind w:left="0"/>
              <w:rPr>
                <w:color w:val="131313"/>
              </w:rPr>
            </w:pPr>
            <w:r w:rsidRPr="003C41AF">
              <w:rPr>
                <w:color w:val="131313"/>
                <w:sz w:val="24"/>
                <w:szCs w:val="24"/>
              </w:rPr>
              <w:t>Инвестиции могут осуществляться в форме</w:t>
            </w:r>
          </w:p>
        </w:tc>
        <w:tc>
          <w:tcPr>
            <w:tcW w:w="3503" w:type="dxa"/>
          </w:tcPr>
          <w:p w:rsidR="003C41AF" w:rsidRPr="003C41AF" w:rsidRDefault="00875F7F" w:rsidP="00875F7F">
            <w:pPr>
              <w:shd w:val="clear" w:color="auto" w:fill="FFFFFF"/>
              <w:rPr>
                <w:color w:val="131313"/>
                <w:sz w:val="24"/>
                <w:szCs w:val="24"/>
              </w:rPr>
            </w:pPr>
            <w:r>
              <w:rPr>
                <w:color w:val="131313"/>
                <w:sz w:val="24"/>
                <w:szCs w:val="24"/>
              </w:rPr>
              <w:t xml:space="preserve">а) </w:t>
            </w:r>
            <w:r w:rsidR="003C41AF" w:rsidRPr="003C41AF">
              <w:rPr>
                <w:color w:val="131313"/>
                <w:sz w:val="24"/>
                <w:szCs w:val="24"/>
              </w:rPr>
              <w:t>денежных средств;</w:t>
            </w:r>
          </w:p>
          <w:p w:rsidR="003C41AF" w:rsidRPr="003C41AF" w:rsidRDefault="00875F7F" w:rsidP="00875F7F">
            <w:pPr>
              <w:shd w:val="clear" w:color="auto" w:fill="FFFFFF"/>
              <w:rPr>
                <w:color w:val="131313"/>
                <w:sz w:val="24"/>
                <w:szCs w:val="24"/>
              </w:rPr>
            </w:pPr>
            <w:r>
              <w:rPr>
                <w:color w:val="131313"/>
                <w:sz w:val="24"/>
                <w:szCs w:val="24"/>
              </w:rPr>
              <w:t xml:space="preserve">б) </w:t>
            </w:r>
            <w:r w:rsidR="003C41AF" w:rsidRPr="003C41AF">
              <w:rPr>
                <w:color w:val="131313"/>
                <w:sz w:val="24"/>
                <w:szCs w:val="24"/>
              </w:rPr>
              <w:t>зданий, сооружений, машин, оборудования и другого имущества;</w:t>
            </w:r>
          </w:p>
          <w:p w:rsidR="003C41AF" w:rsidRPr="003C41AF" w:rsidRDefault="00875F7F" w:rsidP="00875F7F">
            <w:pPr>
              <w:shd w:val="clear" w:color="auto" w:fill="FFFFFF"/>
              <w:rPr>
                <w:color w:val="131313"/>
                <w:sz w:val="24"/>
                <w:szCs w:val="24"/>
              </w:rPr>
            </w:pPr>
            <w:r>
              <w:rPr>
                <w:color w:val="131313"/>
                <w:sz w:val="24"/>
                <w:szCs w:val="24"/>
              </w:rPr>
              <w:t xml:space="preserve">в) </w:t>
            </w:r>
            <w:r w:rsidR="003C41AF" w:rsidRPr="003C41AF">
              <w:rPr>
                <w:color w:val="131313"/>
                <w:sz w:val="24"/>
                <w:szCs w:val="24"/>
              </w:rPr>
              <w:t>информационной поддержки нематериальных активов, оцениваемых денежным эквивалентом</w:t>
            </w:r>
          </w:p>
        </w:tc>
      </w:tr>
      <w:tr w:rsidR="003C41AF" w:rsidRPr="00555EA8" w:rsidTr="004C2407">
        <w:tc>
          <w:tcPr>
            <w:tcW w:w="532" w:type="dxa"/>
          </w:tcPr>
          <w:p w:rsidR="003C41AF" w:rsidRPr="00555EA8" w:rsidRDefault="003C41AF" w:rsidP="003C41AF">
            <w:pPr>
              <w:jc w:val="both"/>
              <w:rPr>
                <w:rStyle w:val="21"/>
              </w:rPr>
            </w:pPr>
            <w:r>
              <w:rPr>
                <w:rStyle w:val="21"/>
              </w:rPr>
              <w:t>7</w:t>
            </w:r>
          </w:p>
        </w:tc>
        <w:tc>
          <w:tcPr>
            <w:tcW w:w="2860" w:type="dxa"/>
            <w:gridSpan w:val="2"/>
            <w:vMerge/>
          </w:tcPr>
          <w:p w:rsidR="003C41AF" w:rsidRPr="003C41AF" w:rsidRDefault="003C41AF" w:rsidP="003C41AF">
            <w:pPr>
              <w:rPr>
                <w:color w:val="000000"/>
                <w:sz w:val="24"/>
                <w:szCs w:val="24"/>
              </w:rPr>
            </w:pPr>
          </w:p>
        </w:tc>
        <w:tc>
          <w:tcPr>
            <w:tcW w:w="2676" w:type="dxa"/>
          </w:tcPr>
          <w:p w:rsidR="003C41AF" w:rsidRPr="003C41AF" w:rsidRDefault="003C41AF" w:rsidP="003C41AF">
            <w:pPr>
              <w:pStyle w:val="a"/>
              <w:numPr>
                <w:ilvl w:val="0"/>
                <w:numId w:val="0"/>
              </w:numPr>
              <w:shd w:val="clear" w:color="auto" w:fill="FFFFFF"/>
              <w:spacing w:before="0" w:beforeAutospacing="0" w:after="0" w:afterAutospacing="0"/>
              <w:rPr>
                <w:color w:val="131313"/>
              </w:rPr>
            </w:pPr>
            <w:r w:rsidRPr="003C41AF">
              <w:rPr>
                <w:color w:val="131313"/>
                <w:sz w:val="24"/>
                <w:szCs w:val="24"/>
              </w:rPr>
              <w:t xml:space="preserve">Риск </w:t>
            </w:r>
            <w:proofErr w:type="gramStart"/>
            <w:r w:rsidRPr="003C41AF">
              <w:rPr>
                <w:color w:val="131313"/>
                <w:sz w:val="24"/>
                <w:szCs w:val="24"/>
              </w:rPr>
              <w:t>- это</w:t>
            </w:r>
            <w:proofErr w:type="gramEnd"/>
            <w:r w:rsidRPr="003C41AF">
              <w:rPr>
                <w:color w:val="131313"/>
                <w:sz w:val="24"/>
                <w:szCs w:val="24"/>
              </w:rPr>
              <w:t>:</w:t>
            </w:r>
          </w:p>
        </w:tc>
        <w:tc>
          <w:tcPr>
            <w:tcW w:w="3503" w:type="dxa"/>
          </w:tcPr>
          <w:p w:rsidR="003C41AF" w:rsidRPr="003C41AF" w:rsidRDefault="00875F7F" w:rsidP="00875F7F">
            <w:pPr>
              <w:shd w:val="clear" w:color="auto" w:fill="FFFFFF"/>
              <w:rPr>
                <w:color w:val="131313"/>
                <w:sz w:val="24"/>
                <w:szCs w:val="24"/>
              </w:rPr>
            </w:pPr>
            <w:r>
              <w:rPr>
                <w:color w:val="131313"/>
                <w:sz w:val="24"/>
                <w:szCs w:val="24"/>
              </w:rPr>
              <w:t xml:space="preserve">а) </w:t>
            </w:r>
            <w:r w:rsidR="003C41AF" w:rsidRPr="003C41AF">
              <w:rPr>
                <w:color w:val="131313"/>
                <w:sz w:val="24"/>
                <w:szCs w:val="24"/>
              </w:rPr>
              <w:t>нижний уровень доходности инвестиционных затрат</w:t>
            </w:r>
          </w:p>
          <w:p w:rsidR="003C41AF" w:rsidRPr="003C41AF" w:rsidRDefault="00875F7F" w:rsidP="00875F7F">
            <w:pPr>
              <w:shd w:val="clear" w:color="auto" w:fill="FFFFFF"/>
              <w:rPr>
                <w:color w:val="131313"/>
                <w:sz w:val="24"/>
                <w:szCs w:val="24"/>
              </w:rPr>
            </w:pPr>
            <w:r>
              <w:rPr>
                <w:color w:val="131313"/>
                <w:sz w:val="24"/>
                <w:szCs w:val="24"/>
              </w:rPr>
              <w:t xml:space="preserve">б) </w:t>
            </w:r>
            <w:r w:rsidR="003C41AF" w:rsidRPr="003C41AF">
              <w:rPr>
                <w:color w:val="131313"/>
                <w:sz w:val="24"/>
                <w:szCs w:val="24"/>
              </w:rPr>
              <w:t xml:space="preserve">обобщающий термин для </w:t>
            </w:r>
            <w:r w:rsidR="003C41AF" w:rsidRPr="003C41AF">
              <w:rPr>
                <w:color w:val="131313"/>
                <w:sz w:val="24"/>
                <w:szCs w:val="24"/>
              </w:rPr>
              <w:lastRenderedPageBreak/>
              <w:t>группы рисков, возникающий на разных этапах кругооборота капитала в результате действий конкурентов.</w:t>
            </w:r>
          </w:p>
          <w:p w:rsidR="003C41AF" w:rsidRPr="003C41AF" w:rsidRDefault="00875F7F" w:rsidP="00875F7F">
            <w:pPr>
              <w:shd w:val="clear" w:color="auto" w:fill="FFFFFF"/>
              <w:rPr>
                <w:color w:val="131313"/>
                <w:sz w:val="24"/>
                <w:szCs w:val="24"/>
              </w:rPr>
            </w:pPr>
            <w:r>
              <w:rPr>
                <w:color w:val="131313"/>
                <w:sz w:val="24"/>
                <w:szCs w:val="24"/>
              </w:rPr>
              <w:t xml:space="preserve">в) </w:t>
            </w:r>
            <w:r w:rsidR="003C41AF" w:rsidRPr="003C41AF">
              <w:rPr>
                <w:color w:val="131313"/>
                <w:sz w:val="24"/>
                <w:szCs w:val="24"/>
              </w:rPr>
              <w:t>вероятность возникновения условий, приводящим к негативным последствиям неполнота и неточность информации об условиях деятельности предприятия, реализации проекта</w:t>
            </w:r>
          </w:p>
          <w:p w:rsidR="003C41AF" w:rsidRPr="003C41AF" w:rsidRDefault="00875F7F" w:rsidP="00875F7F">
            <w:pPr>
              <w:shd w:val="clear" w:color="auto" w:fill="FFFFFF"/>
              <w:rPr>
                <w:color w:val="131313"/>
              </w:rPr>
            </w:pPr>
            <w:r>
              <w:rPr>
                <w:color w:val="131313"/>
                <w:sz w:val="24"/>
                <w:szCs w:val="24"/>
              </w:rPr>
              <w:t xml:space="preserve">г) </w:t>
            </w:r>
            <w:r w:rsidR="003C41AF" w:rsidRPr="003C41AF">
              <w:rPr>
                <w:color w:val="131313"/>
                <w:sz w:val="24"/>
                <w:szCs w:val="24"/>
              </w:rPr>
              <w:t>процесс выравнивания монетарным путем напряженности, возникшей в какой-либо социально-экономической среде</w:t>
            </w:r>
          </w:p>
        </w:tc>
      </w:tr>
      <w:tr w:rsidR="003C41AF" w:rsidRPr="00A51194" w:rsidTr="004C2407">
        <w:tc>
          <w:tcPr>
            <w:tcW w:w="532" w:type="dxa"/>
          </w:tcPr>
          <w:p w:rsidR="003C41AF" w:rsidRPr="00555EA8" w:rsidRDefault="003C41AF" w:rsidP="003C41AF">
            <w:pPr>
              <w:jc w:val="both"/>
              <w:rPr>
                <w:rStyle w:val="21"/>
              </w:rPr>
            </w:pPr>
            <w:r>
              <w:rPr>
                <w:rStyle w:val="21"/>
              </w:rPr>
              <w:lastRenderedPageBreak/>
              <w:t>8</w:t>
            </w:r>
          </w:p>
        </w:tc>
        <w:tc>
          <w:tcPr>
            <w:tcW w:w="872" w:type="dxa"/>
            <w:vMerge w:val="restart"/>
          </w:tcPr>
          <w:p w:rsidR="003C41AF" w:rsidRPr="003A08FF" w:rsidRDefault="003C41AF" w:rsidP="003C41AF">
            <w:pPr>
              <w:pStyle w:val="af4"/>
              <w:rPr>
                <w:b/>
              </w:rPr>
            </w:pPr>
            <w:r w:rsidRPr="003A08FF">
              <w:rPr>
                <w:b/>
              </w:rPr>
              <w:t>ПК-7</w:t>
            </w:r>
          </w:p>
        </w:tc>
        <w:tc>
          <w:tcPr>
            <w:tcW w:w="1988" w:type="dxa"/>
            <w:vMerge w:val="restart"/>
          </w:tcPr>
          <w:p w:rsidR="003C41AF" w:rsidRPr="003C41AF" w:rsidRDefault="003C41AF" w:rsidP="003C41AF">
            <w:pPr>
              <w:pStyle w:val="af4"/>
              <w:rPr>
                <w:sz w:val="24"/>
                <w:szCs w:val="24"/>
              </w:rPr>
            </w:pPr>
            <w:r w:rsidRPr="003C41AF">
              <w:rPr>
                <w:sz w:val="24"/>
                <w:szCs w:val="24"/>
              </w:rPr>
              <w:t>Быть способным к прогностической и проектной деятельности в профессиональной сфере, моделированию инновационных социально-культурных процессов и явлений, выявлению тенденций их развития  на основе изучения запросов, интересов и с учетом возраста, образования, социальных, национальных, гендерных различий групп населения</w:t>
            </w:r>
          </w:p>
        </w:tc>
        <w:tc>
          <w:tcPr>
            <w:tcW w:w="2676" w:type="dxa"/>
          </w:tcPr>
          <w:p w:rsidR="003C41AF" w:rsidRPr="003C41AF" w:rsidRDefault="003C41AF" w:rsidP="003C41AF">
            <w:pPr>
              <w:pStyle w:val="a"/>
              <w:spacing w:before="0" w:beforeAutospacing="0" w:after="0" w:afterAutospacing="0"/>
              <w:ind w:left="0" w:firstLine="0"/>
              <w:rPr>
                <w:color w:val="131313"/>
                <w:sz w:val="24"/>
                <w:szCs w:val="24"/>
              </w:rPr>
            </w:pPr>
            <w:r w:rsidRPr="003C41AF">
              <w:rPr>
                <w:color w:val="131313"/>
                <w:sz w:val="24"/>
                <w:szCs w:val="24"/>
              </w:rPr>
              <w:t>Резюме бизнес-плана включает сведения:</w:t>
            </w:r>
          </w:p>
          <w:p w:rsidR="003C41AF" w:rsidRPr="003C41AF" w:rsidRDefault="003C41AF" w:rsidP="003C41AF">
            <w:pPr>
              <w:pStyle w:val="a"/>
              <w:spacing w:before="0" w:beforeAutospacing="0" w:after="0" w:afterAutospacing="0"/>
              <w:ind w:left="0" w:firstLine="0"/>
              <w:rPr>
                <w:color w:val="131313"/>
              </w:rPr>
            </w:pPr>
          </w:p>
        </w:tc>
        <w:tc>
          <w:tcPr>
            <w:tcW w:w="3503" w:type="dxa"/>
          </w:tcPr>
          <w:p w:rsidR="003C41AF" w:rsidRPr="003C41AF" w:rsidRDefault="003C41AF" w:rsidP="003C41AF">
            <w:pPr>
              <w:pStyle w:val="a"/>
              <w:numPr>
                <w:ilvl w:val="0"/>
                <w:numId w:val="0"/>
              </w:numPr>
              <w:spacing w:before="0" w:beforeAutospacing="0" w:after="0" w:afterAutospacing="0"/>
              <w:rPr>
                <w:color w:val="131313"/>
                <w:sz w:val="24"/>
                <w:szCs w:val="24"/>
              </w:rPr>
            </w:pPr>
            <w:r w:rsidRPr="003C41AF">
              <w:rPr>
                <w:color w:val="131313"/>
                <w:sz w:val="24"/>
                <w:szCs w:val="24"/>
              </w:rPr>
              <w:t xml:space="preserve">а) о форме собственности предприятия; </w:t>
            </w:r>
          </w:p>
          <w:p w:rsidR="003C41AF" w:rsidRPr="003C41AF" w:rsidRDefault="003C41AF" w:rsidP="003C41AF">
            <w:pPr>
              <w:pStyle w:val="a"/>
              <w:numPr>
                <w:ilvl w:val="0"/>
                <w:numId w:val="0"/>
              </w:numPr>
              <w:spacing w:before="0" w:beforeAutospacing="0" w:after="0" w:afterAutospacing="0"/>
              <w:rPr>
                <w:color w:val="131313"/>
                <w:sz w:val="24"/>
                <w:szCs w:val="24"/>
              </w:rPr>
            </w:pPr>
            <w:r w:rsidRPr="003C41AF">
              <w:rPr>
                <w:color w:val="131313"/>
                <w:sz w:val="24"/>
                <w:szCs w:val="24"/>
              </w:rPr>
              <w:t>б) цели проекта;</w:t>
            </w:r>
          </w:p>
          <w:p w:rsidR="003C41AF" w:rsidRPr="003C41AF" w:rsidRDefault="003C41AF" w:rsidP="003C41AF">
            <w:pPr>
              <w:pStyle w:val="a"/>
              <w:numPr>
                <w:ilvl w:val="0"/>
                <w:numId w:val="0"/>
              </w:numPr>
              <w:spacing w:before="0" w:beforeAutospacing="0" w:after="0" w:afterAutospacing="0"/>
              <w:rPr>
                <w:color w:val="131313"/>
              </w:rPr>
            </w:pPr>
            <w:r w:rsidRPr="003C41AF">
              <w:rPr>
                <w:color w:val="131313"/>
                <w:sz w:val="24"/>
                <w:szCs w:val="24"/>
              </w:rPr>
              <w:t>в) производственном плане; г) плане маркетинга.</w:t>
            </w:r>
          </w:p>
        </w:tc>
      </w:tr>
      <w:tr w:rsidR="003C41AF" w:rsidRPr="00555EA8" w:rsidTr="004C2407">
        <w:tc>
          <w:tcPr>
            <w:tcW w:w="532" w:type="dxa"/>
          </w:tcPr>
          <w:p w:rsidR="003C41AF" w:rsidRPr="00555EA8" w:rsidRDefault="003C41AF" w:rsidP="003C41AF">
            <w:pPr>
              <w:jc w:val="both"/>
              <w:rPr>
                <w:rStyle w:val="21"/>
              </w:rPr>
            </w:pPr>
            <w:r>
              <w:rPr>
                <w:rStyle w:val="21"/>
              </w:rPr>
              <w:t>9</w:t>
            </w:r>
          </w:p>
        </w:tc>
        <w:tc>
          <w:tcPr>
            <w:tcW w:w="872" w:type="dxa"/>
            <w:vMerge/>
          </w:tcPr>
          <w:p w:rsidR="003C41AF" w:rsidRPr="00555EA8" w:rsidRDefault="003C41AF" w:rsidP="003C41AF">
            <w:pPr>
              <w:autoSpaceDE w:val="0"/>
              <w:autoSpaceDN w:val="0"/>
              <w:adjustRightInd w:val="0"/>
              <w:rPr>
                <w:color w:val="000000"/>
              </w:rPr>
            </w:pPr>
          </w:p>
        </w:tc>
        <w:tc>
          <w:tcPr>
            <w:tcW w:w="1988" w:type="dxa"/>
            <w:vMerge/>
          </w:tcPr>
          <w:p w:rsidR="003C41AF" w:rsidRPr="00555EA8" w:rsidRDefault="003C41AF" w:rsidP="003C41AF">
            <w:pPr>
              <w:autoSpaceDE w:val="0"/>
              <w:autoSpaceDN w:val="0"/>
              <w:adjustRightInd w:val="0"/>
              <w:rPr>
                <w:color w:val="000000"/>
              </w:rPr>
            </w:pPr>
          </w:p>
        </w:tc>
        <w:tc>
          <w:tcPr>
            <w:tcW w:w="2676" w:type="dxa"/>
          </w:tcPr>
          <w:p w:rsidR="003C41AF" w:rsidRPr="003C41AF" w:rsidRDefault="003C41AF" w:rsidP="003C41AF">
            <w:pPr>
              <w:pStyle w:val="a"/>
              <w:spacing w:before="0" w:beforeAutospacing="0" w:after="0" w:afterAutospacing="0"/>
              <w:ind w:left="0" w:firstLine="0"/>
              <w:rPr>
                <w:color w:val="131313"/>
                <w:sz w:val="24"/>
                <w:szCs w:val="24"/>
              </w:rPr>
            </w:pPr>
            <w:r w:rsidRPr="003C41AF">
              <w:rPr>
                <w:color w:val="131313"/>
                <w:sz w:val="24"/>
                <w:szCs w:val="24"/>
              </w:rPr>
              <w:t>Производственный план включает:</w:t>
            </w:r>
          </w:p>
          <w:p w:rsidR="003C41AF" w:rsidRPr="003C41AF" w:rsidRDefault="003C41AF" w:rsidP="003C41AF">
            <w:pPr>
              <w:pStyle w:val="a"/>
              <w:spacing w:before="0" w:beforeAutospacing="0" w:after="0" w:afterAutospacing="0"/>
              <w:ind w:left="0" w:firstLine="0"/>
              <w:rPr>
                <w:color w:val="131313"/>
              </w:rPr>
            </w:pPr>
          </w:p>
        </w:tc>
        <w:tc>
          <w:tcPr>
            <w:tcW w:w="3503" w:type="dxa"/>
          </w:tcPr>
          <w:p w:rsidR="003C41AF" w:rsidRPr="003C41AF" w:rsidRDefault="003C41AF" w:rsidP="003C41AF">
            <w:pPr>
              <w:pStyle w:val="a"/>
              <w:numPr>
                <w:ilvl w:val="0"/>
                <w:numId w:val="0"/>
              </w:numPr>
              <w:spacing w:before="0" w:beforeAutospacing="0" w:after="0" w:afterAutospacing="0"/>
              <w:rPr>
                <w:color w:val="131313"/>
                <w:sz w:val="24"/>
                <w:szCs w:val="24"/>
              </w:rPr>
            </w:pPr>
            <w:r w:rsidRPr="003C41AF">
              <w:rPr>
                <w:color w:val="131313"/>
                <w:sz w:val="24"/>
                <w:szCs w:val="24"/>
              </w:rPr>
              <w:t>а) программу производства продукции;</w:t>
            </w:r>
          </w:p>
          <w:p w:rsidR="003C41AF" w:rsidRPr="003C41AF" w:rsidRDefault="003C41AF" w:rsidP="003C41AF">
            <w:pPr>
              <w:pStyle w:val="a"/>
              <w:numPr>
                <w:ilvl w:val="0"/>
                <w:numId w:val="0"/>
              </w:numPr>
              <w:spacing w:before="0" w:beforeAutospacing="0" w:after="0" w:afterAutospacing="0"/>
              <w:rPr>
                <w:color w:val="131313"/>
                <w:sz w:val="24"/>
                <w:szCs w:val="24"/>
              </w:rPr>
            </w:pPr>
            <w:r w:rsidRPr="003C41AF">
              <w:rPr>
                <w:color w:val="131313"/>
                <w:sz w:val="24"/>
                <w:szCs w:val="24"/>
              </w:rPr>
              <w:t xml:space="preserve">б) программу стимулирования продаж продукции; </w:t>
            </w:r>
          </w:p>
          <w:p w:rsidR="003C41AF" w:rsidRPr="003C41AF" w:rsidRDefault="003C41AF" w:rsidP="003C41AF">
            <w:pPr>
              <w:pStyle w:val="a"/>
              <w:numPr>
                <w:ilvl w:val="0"/>
                <w:numId w:val="0"/>
              </w:numPr>
              <w:spacing w:before="0" w:beforeAutospacing="0" w:after="0" w:afterAutospacing="0"/>
              <w:rPr>
                <w:color w:val="131313"/>
                <w:sz w:val="24"/>
                <w:szCs w:val="24"/>
              </w:rPr>
            </w:pPr>
            <w:r w:rsidRPr="003C41AF">
              <w:rPr>
                <w:color w:val="131313"/>
                <w:sz w:val="24"/>
                <w:szCs w:val="24"/>
              </w:rPr>
              <w:t>в) условия поставки готовой продукции.</w:t>
            </w:r>
          </w:p>
        </w:tc>
      </w:tr>
      <w:tr w:rsidR="003C41AF" w:rsidRPr="00EE7B06" w:rsidTr="004C2407">
        <w:tc>
          <w:tcPr>
            <w:tcW w:w="532" w:type="dxa"/>
          </w:tcPr>
          <w:p w:rsidR="003C41AF" w:rsidRPr="00555EA8" w:rsidRDefault="003C41AF" w:rsidP="003C41AF">
            <w:pPr>
              <w:jc w:val="both"/>
              <w:rPr>
                <w:rStyle w:val="21"/>
              </w:rPr>
            </w:pPr>
            <w:r w:rsidRPr="00555EA8">
              <w:rPr>
                <w:rStyle w:val="21"/>
              </w:rPr>
              <w:t>1</w:t>
            </w:r>
            <w:r>
              <w:rPr>
                <w:rStyle w:val="21"/>
              </w:rPr>
              <w:t>0</w:t>
            </w:r>
          </w:p>
        </w:tc>
        <w:tc>
          <w:tcPr>
            <w:tcW w:w="872" w:type="dxa"/>
            <w:vMerge/>
          </w:tcPr>
          <w:p w:rsidR="003C41AF" w:rsidRPr="00555EA8" w:rsidRDefault="003C41AF" w:rsidP="003C41AF">
            <w:pPr>
              <w:autoSpaceDE w:val="0"/>
              <w:autoSpaceDN w:val="0"/>
              <w:adjustRightInd w:val="0"/>
              <w:rPr>
                <w:color w:val="000000"/>
              </w:rPr>
            </w:pPr>
          </w:p>
        </w:tc>
        <w:tc>
          <w:tcPr>
            <w:tcW w:w="1988" w:type="dxa"/>
            <w:vMerge/>
          </w:tcPr>
          <w:p w:rsidR="003C41AF" w:rsidRPr="00555EA8" w:rsidRDefault="003C41AF" w:rsidP="003C41AF">
            <w:pPr>
              <w:autoSpaceDE w:val="0"/>
              <w:autoSpaceDN w:val="0"/>
              <w:adjustRightInd w:val="0"/>
              <w:rPr>
                <w:color w:val="000000"/>
              </w:rPr>
            </w:pPr>
          </w:p>
        </w:tc>
        <w:tc>
          <w:tcPr>
            <w:tcW w:w="2676" w:type="dxa"/>
          </w:tcPr>
          <w:p w:rsidR="003C41AF" w:rsidRPr="003C41AF" w:rsidRDefault="003C41AF" w:rsidP="003C41AF">
            <w:pPr>
              <w:pStyle w:val="a"/>
              <w:spacing w:before="0" w:beforeAutospacing="0" w:after="0" w:afterAutospacing="0"/>
              <w:ind w:left="0" w:firstLine="0"/>
              <w:rPr>
                <w:color w:val="131313"/>
                <w:sz w:val="24"/>
                <w:szCs w:val="24"/>
              </w:rPr>
            </w:pPr>
            <w:r w:rsidRPr="003C41AF">
              <w:rPr>
                <w:color w:val="131313"/>
                <w:sz w:val="24"/>
                <w:szCs w:val="24"/>
              </w:rPr>
              <w:t>План маркетинга включает:</w:t>
            </w:r>
          </w:p>
          <w:p w:rsidR="003C41AF" w:rsidRPr="003C41AF" w:rsidRDefault="003C41AF" w:rsidP="003C41AF">
            <w:pPr>
              <w:pStyle w:val="a"/>
              <w:numPr>
                <w:ilvl w:val="0"/>
                <w:numId w:val="0"/>
              </w:numPr>
              <w:shd w:val="clear" w:color="auto" w:fill="FFFFFF"/>
              <w:spacing w:before="0" w:beforeAutospacing="0" w:after="0" w:afterAutospacing="0"/>
              <w:rPr>
                <w:color w:val="131313"/>
              </w:rPr>
            </w:pPr>
          </w:p>
        </w:tc>
        <w:tc>
          <w:tcPr>
            <w:tcW w:w="3503" w:type="dxa"/>
          </w:tcPr>
          <w:p w:rsidR="003C41AF" w:rsidRPr="003C41AF" w:rsidRDefault="003C41AF" w:rsidP="003C41AF">
            <w:pPr>
              <w:pStyle w:val="a"/>
              <w:numPr>
                <w:ilvl w:val="0"/>
                <w:numId w:val="0"/>
              </w:numPr>
              <w:spacing w:before="0" w:beforeAutospacing="0" w:after="0" w:afterAutospacing="0"/>
              <w:rPr>
                <w:color w:val="131313"/>
                <w:sz w:val="24"/>
                <w:szCs w:val="24"/>
              </w:rPr>
            </w:pPr>
            <w:r w:rsidRPr="003C41AF">
              <w:rPr>
                <w:color w:val="131313"/>
                <w:sz w:val="24"/>
                <w:szCs w:val="24"/>
              </w:rPr>
              <w:t>а) программу производства продукции;</w:t>
            </w:r>
          </w:p>
          <w:p w:rsidR="003C41AF" w:rsidRPr="003C41AF" w:rsidRDefault="003C41AF" w:rsidP="003C41AF">
            <w:pPr>
              <w:pStyle w:val="a"/>
              <w:numPr>
                <w:ilvl w:val="0"/>
                <w:numId w:val="0"/>
              </w:numPr>
              <w:spacing w:before="0" w:beforeAutospacing="0" w:after="0" w:afterAutospacing="0"/>
              <w:rPr>
                <w:color w:val="131313"/>
                <w:sz w:val="24"/>
                <w:szCs w:val="24"/>
              </w:rPr>
            </w:pPr>
            <w:r w:rsidRPr="003C41AF">
              <w:rPr>
                <w:color w:val="131313"/>
                <w:sz w:val="24"/>
                <w:szCs w:val="24"/>
              </w:rPr>
              <w:t xml:space="preserve">б) программу стимулирования продаж продукции; </w:t>
            </w:r>
          </w:p>
          <w:p w:rsidR="003C41AF" w:rsidRPr="003C41AF" w:rsidRDefault="003C41AF" w:rsidP="003C41AF">
            <w:pPr>
              <w:pStyle w:val="a"/>
              <w:numPr>
                <w:ilvl w:val="0"/>
                <w:numId w:val="0"/>
              </w:numPr>
              <w:spacing w:before="0" w:beforeAutospacing="0" w:after="0" w:afterAutospacing="0"/>
              <w:rPr>
                <w:color w:val="131313"/>
              </w:rPr>
            </w:pPr>
            <w:r w:rsidRPr="003C41AF">
              <w:rPr>
                <w:color w:val="131313"/>
                <w:sz w:val="24"/>
                <w:szCs w:val="24"/>
              </w:rPr>
              <w:t>в) условия поставки готовой продукции.</w:t>
            </w:r>
            <w:r w:rsidRPr="003C41AF">
              <w:rPr>
                <w:color w:val="131313"/>
              </w:rPr>
              <w:t xml:space="preserve"> </w:t>
            </w:r>
          </w:p>
        </w:tc>
      </w:tr>
      <w:tr w:rsidR="003C41AF" w:rsidRPr="00555EA8" w:rsidTr="004C2407">
        <w:tc>
          <w:tcPr>
            <w:tcW w:w="532" w:type="dxa"/>
          </w:tcPr>
          <w:p w:rsidR="003C41AF" w:rsidRPr="00555EA8" w:rsidRDefault="003C41AF" w:rsidP="003C41AF">
            <w:pPr>
              <w:jc w:val="both"/>
              <w:rPr>
                <w:rStyle w:val="21"/>
              </w:rPr>
            </w:pPr>
            <w:r w:rsidRPr="00555EA8">
              <w:rPr>
                <w:rStyle w:val="21"/>
              </w:rPr>
              <w:t>1</w:t>
            </w:r>
            <w:r>
              <w:rPr>
                <w:rStyle w:val="21"/>
              </w:rPr>
              <w:t>1</w:t>
            </w:r>
          </w:p>
        </w:tc>
        <w:tc>
          <w:tcPr>
            <w:tcW w:w="872" w:type="dxa"/>
            <w:vMerge/>
          </w:tcPr>
          <w:p w:rsidR="003C41AF" w:rsidRPr="00330185" w:rsidRDefault="003C41AF" w:rsidP="003C41AF">
            <w:pPr>
              <w:autoSpaceDE w:val="0"/>
              <w:autoSpaceDN w:val="0"/>
              <w:adjustRightInd w:val="0"/>
              <w:rPr>
                <w:rStyle w:val="FontStyle51"/>
                <w:rFonts w:eastAsia="Calibri"/>
                <w:b/>
                <w:bCs/>
                <w:sz w:val="22"/>
                <w:szCs w:val="22"/>
              </w:rPr>
            </w:pPr>
          </w:p>
        </w:tc>
        <w:tc>
          <w:tcPr>
            <w:tcW w:w="1988" w:type="dxa"/>
            <w:vMerge/>
          </w:tcPr>
          <w:p w:rsidR="003C41AF" w:rsidRPr="00330185" w:rsidRDefault="003C41AF" w:rsidP="003C41AF">
            <w:pPr>
              <w:autoSpaceDE w:val="0"/>
              <w:autoSpaceDN w:val="0"/>
              <w:adjustRightInd w:val="0"/>
              <w:rPr>
                <w:rStyle w:val="FontStyle51"/>
                <w:rFonts w:eastAsia="Calibri"/>
                <w:b/>
                <w:bCs/>
                <w:sz w:val="22"/>
                <w:szCs w:val="22"/>
              </w:rPr>
            </w:pPr>
          </w:p>
        </w:tc>
        <w:tc>
          <w:tcPr>
            <w:tcW w:w="2676" w:type="dxa"/>
          </w:tcPr>
          <w:p w:rsidR="003C41AF" w:rsidRPr="003C41AF" w:rsidRDefault="003C41AF" w:rsidP="003C41AF">
            <w:pPr>
              <w:pStyle w:val="a"/>
              <w:spacing w:before="0" w:beforeAutospacing="0" w:after="0" w:afterAutospacing="0"/>
              <w:ind w:left="0" w:firstLine="0"/>
              <w:rPr>
                <w:color w:val="131313"/>
                <w:sz w:val="24"/>
                <w:szCs w:val="24"/>
              </w:rPr>
            </w:pPr>
            <w:r w:rsidRPr="003C41AF">
              <w:rPr>
                <w:color w:val="131313"/>
                <w:sz w:val="24"/>
                <w:szCs w:val="24"/>
              </w:rPr>
              <w:t>Финансовый план содержит:</w:t>
            </w:r>
          </w:p>
          <w:p w:rsidR="003C41AF" w:rsidRPr="003C41AF" w:rsidRDefault="003C41AF" w:rsidP="003C41AF">
            <w:pPr>
              <w:pStyle w:val="a"/>
              <w:numPr>
                <w:ilvl w:val="0"/>
                <w:numId w:val="0"/>
              </w:numPr>
              <w:shd w:val="clear" w:color="auto" w:fill="FFFFFF"/>
              <w:spacing w:before="0" w:beforeAutospacing="0" w:after="0" w:afterAutospacing="0"/>
              <w:rPr>
                <w:color w:val="131313"/>
              </w:rPr>
            </w:pPr>
          </w:p>
        </w:tc>
        <w:tc>
          <w:tcPr>
            <w:tcW w:w="3503" w:type="dxa"/>
          </w:tcPr>
          <w:p w:rsidR="003C41AF" w:rsidRPr="003C41AF" w:rsidRDefault="003C41AF" w:rsidP="00875F7F">
            <w:pPr>
              <w:pStyle w:val="a"/>
              <w:numPr>
                <w:ilvl w:val="0"/>
                <w:numId w:val="0"/>
              </w:numPr>
              <w:spacing w:before="0" w:beforeAutospacing="0" w:after="0" w:afterAutospacing="0"/>
              <w:rPr>
                <w:color w:val="131313"/>
                <w:sz w:val="24"/>
                <w:szCs w:val="24"/>
              </w:rPr>
            </w:pPr>
            <w:r w:rsidRPr="003C41AF">
              <w:rPr>
                <w:color w:val="131313"/>
                <w:sz w:val="24"/>
                <w:szCs w:val="24"/>
              </w:rPr>
              <w:t xml:space="preserve">а) план затрат на реализацию проекта; </w:t>
            </w:r>
          </w:p>
          <w:p w:rsidR="003C41AF" w:rsidRPr="003C41AF" w:rsidRDefault="003C41AF" w:rsidP="00875F7F">
            <w:pPr>
              <w:pStyle w:val="a"/>
              <w:numPr>
                <w:ilvl w:val="0"/>
                <w:numId w:val="0"/>
              </w:numPr>
              <w:spacing w:before="0" w:beforeAutospacing="0" w:after="0" w:afterAutospacing="0"/>
              <w:rPr>
                <w:color w:val="131313"/>
                <w:sz w:val="24"/>
                <w:szCs w:val="24"/>
              </w:rPr>
            </w:pPr>
            <w:r w:rsidRPr="003C41AF">
              <w:rPr>
                <w:color w:val="131313"/>
                <w:sz w:val="24"/>
                <w:szCs w:val="24"/>
              </w:rPr>
              <w:t>б) оценку эффективности проекта;</w:t>
            </w:r>
          </w:p>
          <w:p w:rsidR="003C41AF" w:rsidRPr="003C41AF" w:rsidRDefault="003C41AF" w:rsidP="00875F7F">
            <w:pPr>
              <w:pStyle w:val="a"/>
              <w:numPr>
                <w:ilvl w:val="0"/>
                <w:numId w:val="0"/>
              </w:numPr>
              <w:spacing w:before="0" w:beforeAutospacing="0" w:after="0" w:afterAutospacing="0"/>
              <w:rPr>
                <w:color w:val="131313"/>
              </w:rPr>
            </w:pPr>
            <w:r w:rsidRPr="003C41AF">
              <w:rPr>
                <w:color w:val="131313"/>
                <w:sz w:val="24"/>
                <w:szCs w:val="24"/>
              </w:rPr>
              <w:t>в) обоснование цены на продукцию.</w:t>
            </w:r>
          </w:p>
        </w:tc>
      </w:tr>
      <w:tr w:rsidR="003C41AF" w:rsidRPr="00555EA8" w:rsidTr="004C2407">
        <w:tc>
          <w:tcPr>
            <w:tcW w:w="532" w:type="dxa"/>
          </w:tcPr>
          <w:p w:rsidR="003C41AF" w:rsidRPr="00555EA8" w:rsidRDefault="003C41AF" w:rsidP="003C41AF">
            <w:pPr>
              <w:jc w:val="both"/>
              <w:rPr>
                <w:rStyle w:val="21"/>
              </w:rPr>
            </w:pPr>
            <w:r w:rsidRPr="00555EA8">
              <w:rPr>
                <w:rStyle w:val="21"/>
              </w:rPr>
              <w:t>1</w:t>
            </w:r>
            <w:r>
              <w:rPr>
                <w:rStyle w:val="21"/>
              </w:rPr>
              <w:t>2</w:t>
            </w:r>
          </w:p>
        </w:tc>
        <w:tc>
          <w:tcPr>
            <w:tcW w:w="872" w:type="dxa"/>
            <w:vMerge/>
          </w:tcPr>
          <w:p w:rsidR="003C41AF" w:rsidRPr="00555EA8" w:rsidRDefault="003C41AF" w:rsidP="003C41AF">
            <w:pPr>
              <w:rPr>
                <w:color w:val="000000"/>
              </w:rPr>
            </w:pPr>
          </w:p>
        </w:tc>
        <w:tc>
          <w:tcPr>
            <w:tcW w:w="1988" w:type="dxa"/>
            <w:vMerge/>
          </w:tcPr>
          <w:p w:rsidR="003C41AF" w:rsidRPr="00555EA8" w:rsidRDefault="003C41AF" w:rsidP="003C41AF">
            <w:pPr>
              <w:rPr>
                <w:color w:val="000000"/>
              </w:rPr>
            </w:pPr>
          </w:p>
        </w:tc>
        <w:tc>
          <w:tcPr>
            <w:tcW w:w="2676" w:type="dxa"/>
          </w:tcPr>
          <w:p w:rsidR="003C41AF" w:rsidRPr="003C41AF" w:rsidRDefault="003C41AF" w:rsidP="003C41AF">
            <w:pPr>
              <w:pStyle w:val="a"/>
              <w:numPr>
                <w:ilvl w:val="0"/>
                <w:numId w:val="0"/>
              </w:numPr>
              <w:shd w:val="clear" w:color="auto" w:fill="FFFFFF"/>
              <w:spacing w:before="0" w:beforeAutospacing="0" w:after="0" w:afterAutospacing="0"/>
              <w:rPr>
                <w:color w:val="131313"/>
              </w:rPr>
            </w:pPr>
            <w:r w:rsidRPr="003C41AF">
              <w:rPr>
                <w:color w:val="131313"/>
                <w:sz w:val="24"/>
                <w:szCs w:val="24"/>
              </w:rPr>
              <w:t>Сегментация рынка социокультурных товаров и услуг может осуществляться по тем же признакам, что и сегментация рынка промышленных товаров и услуг:</w:t>
            </w:r>
          </w:p>
        </w:tc>
        <w:tc>
          <w:tcPr>
            <w:tcW w:w="3503" w:type="dxa"/>
          </w:tcPr>
          <w:p w:rsidR="00875F7F" w:rsidRDefault="003C41AF" w:rsidP="00875F7F">
            <w:pPr>
              <w:pStyle w:val="a"/>
              <w:numPr>
                <w:ilvl w:val="0"/>
                <w:numId w:val="0"/>
              </w:numPr>
              <w:spacing w:before="0" w:beforeAutospacing="0" w:after="0" w:afterAutospacing="0"/>
              <w:rPr>
                <w:color w:val="131313"/>
                <w:sz w:val="24"/>
                <w:szCs w:val="24"/>
              </w:rPr>
            </w:pPr>
            <w:r w:rsidRPr="003C41AF">
              <w:rPr>
                <w:color w:val="131313"/>
                <w:sz w:val="24"/>
                <w:szCs w:val="24"/>
              </w:rPr>
              <w:t>а) может осуществляться по тем же признакам;</w:t>
            </w:r>
          </w:p>
          <w:p w:rsidR="003C41AF" w:rsidRPr="003C41AF" w:rsidRDefault="003C41AF" w:rsidP="00875F7F">
            <w:pPr>
              <w:pStyle w:val="a"/>
              <w:numPr>
                <w:ilvl w:val="0"/>
                <w:numId w:val="0"/>
              </w:numPr>
              <w:spacing w:before="0" w:beforeAutospacing="0" w:after="0" w:afterAutospacing="0"/>
              <w:rPr>
                <w:color w:val="131313"/>
                <w:sz w:val="24"/>
                <w:szCs w:val="24"/>
              </w:rPr>
            </w:pPr>
            <w:r w:rsidRPr="003C41AF">
              <w:rPr>
                <w:color w:val="131313"/>
                <w:sz w:val="24"/>
                <w:szCs w:val="24"/>
              </w:rPr>
              <w:t>б) может осуществляться только по своим признакам;</w:t>
            </w:r>
          </w:p>
          <w:p w:rsidR="003C41AF" w:rsidRPr="003C41AF" w:rsidRDefault="003C41AF" w:rsidP="00875F7F">
            <w:pPr>
              <w:pStyle w:val="a"/>
              <w:numPr>
                <w:ilvl w:val="0"/>
                <w:numId w:val="0"/>
              </w:numPr>
              <w:spacing w:before="0" w:beforeAutospacing="0" w:after="0" w:afterAutospacing="0"/>
              <w:rPr>
                <w:color w:val="131313"/>
                <w:sz w:val="24"/>
                <w:szCs w:val="24"/>
              </w:rPr>
            </w:pPr>
            <w:r w:rsidRPr="003C41AF">
              <w:rPr>
                <w:color w:val="131313"/>
                <w:sz w:val="24"/>
                <w:szCs w:val="24"/>
              </w:rPr>
              <w:t>в) могут использоваться отдельные аналогичные признаки;</w:t>
            </w:r>
          </w:p>
          <w:p w:rsidR="003C41AF" w:rsidRPr="003C41AF" w:rsidRDefault="003C41AF" w:rsidP="00875F7F">
            <w:pPr>
              <w:pStyle w:val="a"/>
              <w:numPr>
                <w:ilvl w:val="0"/>
                <w:numId w:val="0"/>
              </w:numPr>
              <w:spacing w:before="0" w:beforeAutospacing="0" w:after="0" w:afterAutospacing="0"/>
              <w:rPr>
                <w:color w:val="131313"/>
                <w:sz w:val="24"/>
                <w:szCs w:val="24"/>
              </w:rPr>
            </w:pPr>
            <w:r w:rsidRPr="003C41AF">
              <w:rPr>
                <w:color w:val="131313"/>
                <w:sz w:val="24"/>
                <w:szCs w:val="24"/>
              </w:rPr>
              <w:t>г) аналогичные признаки не используются совсем;</w:t>
            </w:r>
          </w:p>
          <w:p w:rsidR="003C41AF" w:rsidRPr="003C41AF" w:rsidRDefault="003C41AF" w:rsidP="00875F7F">
            <w:pPr>
              <w:pStyle w:val="a"/>
              <w:numPr>
                <w:ilvl w:val="0"/>
                <w:numId w:val="0"/>
              </w:numPr>
              <w:spacing w:before="0" w:beforeAutospacing="0" w:after="0" w:afterAutospacing="0"/>
              <w:rPr>
                <w:color w:val="131313"/>
                <w:sz w:val="24"/>
                <w:szCs w:val="24"/>
              </w:rPr>
            </w:pPr>
            <w:r w:rsidRPr="003C41AF">
              <w:rPr>
                <w:color w:val="131313"/>
                <w:sz w:val="24"/>
                <w:szCs w:val="24"/>
              </w:rPr>
              <w:t>д) все ответы верны;</w:t>
            </w:r>
          </w:p>
          <w:p w:rsidR="003C41AF" w:rsidRPr="003C41AF" w:rsidRDefault="003C41AF" w:rsidP="00875F7F">
            <w:pPr>
              <w:pStyle w:val="a"/>
              <w:numPr>
                <w:ilvl w:val="0"/>
                <w:numId w:val="0"/>
              </w:numPr>
              <w:spacing w:before="0" w:beforeAutospacing="0" w:after="0" w:afterAutospacing="0"/>
              <w:rPr>
                <w:color w:val="131313"/>
              </w:rPr>
            </w:pPr>
            <w:r w:rsidRPr="003C41AF">
              <w:rPr>
                <w:color w:val="131313"/>
                <w:sz w:val="24"/>
                <w:szCs w:val="24"/>
              </w:rPr>
              <w:t>е) правильного ответа нет.</w:t>
            </w:r>
          </w:p>
        </w:tc>
      </w:tr>
      <w:tr w:rsidR="003C41AF" w:rsidRPr="00555EA8" w:rsidTr="004C2407">
        <w:tc>
          <w:tcPr>
            <w:tcW w:w="532" w:type="dxa"/>
          </w:tcPr>
          <w:p w:rsidR="003C41AF" w:rsidRPr="00555EA8" w:rsidRDefault="003C41AF" w:rsidP="003C41AF">
            <w:pPr>
              <w:jc w:val="both"/>
              <w:rPr>
                <w:rStyle w:val="21"/>
              </w:rPr>
            </w:pPr>
            <w:r w:rsidRPr="00555EA8">
              <w:rPr>
                <w:rStyle w:val="21"/>
              </w:rPr>
              <w:t>1</w:t>
            </w:r>
            <w:r>
              <w:rPr>
                <w:rStyle w:val="21"/>
              </w:rPr>
              <w:t>3</w:t>
            </w:r>
          </w:p>
        </w:tc>
        <w:tc>
          <w:tcPr>
            <w:tcW w:w="872" w:type="dxa"/>
            <w:vMerge w:val="restart"/>
          </w:tcPr>
          <w:p w:rsidR="003C41AF" w:rsidRPr="00555EA8" w:rsidRDefault="003C41AF" w:rsidP="003C41AF">
            <w:pPr>
              <w:rPr>
                <w:color w:val="000000"/>
              </w:rPr>
            </w:pPr>
          </w:p>
        </w:tc>
        <w:tc>
          <w:tcPr>
            <w:tcW w:w="1988" w:type="dxa"/>
            <w:vMerge w:val="restart"/>
          </w:tcPr>
          <w:p w:rsidR="003C41AF" w:rsidRPr="003C41AF" w:rsidRDefault="003C41AF" w:rsidP="003C41AF">
            <w:pPr>
              <w:autoSpaceDE w:val="0"/>
              <w:autoSpaceDN w:val="0"/>
              <w:adjustRightInd w:val="0"/>
              <w:rPr>
                <w:rStyle w:val="FontStyle51"/>
                <w:rFonts w:eastAsia="Calibri"/>
                <w:b/>
                <w:bCs/>
                <w:sz w:val="24"/>
                <w:szCs w:val="24"/>
              </w:rPr>
            </w:pPr>
            <w:r w:rsidRPr="003C41AF">
              <w:rPr>
                <w:rStyle w:val="FontStyle51"/>
                <w:rFonts w:eastAsia="Calibri"/>
                <w:b/>
                <w:sz w:val="24"/>
                <w:szCs w:val="24"/>
              </w:rPr>
              <w:t xml:space="preserve">ПК-15. </w:t>
            </w:r>
          </w:p>
          <w:p w:rsidR="003C41AF" w:rsidRPr="003C41AF" w:rsidRDefault="003C41AF" w:rsidP="003C41AF">
            <w:pPr>
              <w:autoSpaceDE w:val="0"/>
              <w:autoSpaceDN w:val="0"/>
              <w:adjustRightInd w:val="0"/>
              <w:rPr>
                <w:rStyle w:val="FontStyle51"/>
                <w:rFonts w:eastAsia="Calibri"/>
                <w:b/>
                <w:bCs/>
                <w:sz w:val="24"/>
                <w:szCs w:val="24"/>
              </w:rPr>
            </w:pPr>
            <w:r w:rsidRPr="003C41AF">
              <w:rPr>
                <w:color w:val="000000"/>
                <w:sz w:val="24"/>
                <w:szCs w:val="24"/>
              </w:rPr>
              <w:lastRenderedPageBreak/>
              <w:t>Уметь разрабатывать планы и программы организации деятельности учреждений культуры, предприятий сферы рекреации и индустрии досуга</w:t>
            </w:r>
          </w:p>
        </w:tc>
        <w:tc>
          <w:tcPr>
            <w:tcW w:w="2676" w:type="dxa"/>
          </w:tcPr>
          <w:p w:rsidR="003C41AF" w:rsidRPr="003C41AF" w:rsidRDefault="003C41AF" w:rsidP="003C41AF">
            <w:pPr>
              <w:pStyle w:val="2"/>
              <w:ind w:left="0"/>
              <w:rPr>
                <w:color w:val="131313"/>
              </w:rPr>
            </w:pPr>
            <w:r w:rsidRPr="003C41AF">
              <w:rPr>
                <w:color w:val="131313"/>
                <w:sz w:val="24"/>
                <w:szCs w:val="24"/>
              </w:rPr>
              <w:lastRenderedPageBreak/>
              <w:t>Инновационные бизнес-</w:t>
            </w:r>
            <w:r w:rsidRPr="003C41AF">
              <w:rPr>
                <w:color w:val="131313"/>
                <w:sz w:val="24"/>
                <w:szCs w:val="24"/>
              </w:rPr>
              <w:lastRenderedPageBreak/>
              <w:t>проекты классифицируются следующим образом:</w:t>
            </w:r>
          </w:p>
        </w:tc>
        <w:tc>
          <w:tcPr>
            <w:tcW w:w="3503" w:type="dxa"/>
          </w:tcPr>
          <w:p w:rsidR="003C41AF" w:rsidRPr="003C41AF" w:rsidRDefault="00875F7F" w:rsidP="00875F7F">
            <w:pPr>
              <w:shd w:val="clear" w:color="auto" w:fill="FFFFFF"/>
              <w:rPr>
                <w:color w:val="131313"/>
                <w:sz w:val="24"/>
                <w:szCs w:val="24"/>
              </w:rPr>
            </w:pPr>
            <w:r>
              <w:rPr>
                <w:color w:val="131313"/>
                <w:sz w:val="24"/>
                <w:szCs w:val="24"/>
              </w:rPr>
              <w:lastRenderedPageBreak/>
              <w:t xml:space="preserve">а) </w:t>
            </w:r>
            <w:r w:rsidR="003C41AF" w:rsidRPr="003C41AF">
              <w:rPr>
                <w:color w:val="131313"/>
                <w:sz w:val="24"/>
                <w:szCs w:val="24"/>
              </w:rPr>
              <w:t>социальные, организаци</w:t>
            </w:r>
            <w:r w:rsidR="003C41AF" w:rsidRPr="003C41AF">
              <w:rPr>
                <w:color w:val="131313"/>
                <w:sz w:val="24"/>
                <w:szCs w:val="24"/>
              </w:rPr>
              <w:lastRenderedPageBreak/>
              <w:t>онные, коммерческие</w:t>
            </w:r>
          </w:p>
          <w:p w:rsidR="003C41AF" w:rsidRPr="003C41AF" w:rsidRDefault="00875F7F" w:rsidP="00875F7F">
            <w:pPr>
              <w:shd w:val="clear" w:color="auto" w:fill="FFFFFF"/>
              <w:rPr>
                <w:color w:val="131313"/>
                <w:sz w:val="24"/>
                <w:szCs w:val="24"/>
              </w:rPr>
            </w:pPr>
            <w:r>
              <w:rPr>
                <w:color w:val="131313"/>
                <w:sz w:val="24"/>
                <w:szCs w:val="24"/>
              </w:rPr>
              <w:t xml:space="preserve">б) </w:t>
            </w:r>
            <w:r w:rsidR="003C41AF" w:rsidRPr="003C41AF">
              <w:rPr>
                <w:color w:val="131313"/>
                <w:sz w:val="24"/>
                <w:szCs w:val="24"/>
              </w:rPr>
              <w:t>технические, коммерческие, социальные</w:t>
            </w:r>
          </w:p>
          <w:p w:rsidR="003C41AF" w:rsidRPr="003C41AF" w:rsidRDefault="00875F7F" w:rsidP="00875F7F">
            <w:pPr>
              <w:shd w:val="clear" w:color="auto" w:fill="FFFFFF"/>
              <w:rPr>
                <w:color w:val="131313"/>
                <w:sz w:val="24"/>
                <w:szCs w:val="24"/>
              </w:rPr>
            </w:pPr>
            <w:r>
              <w:rPr>
                <w:color w:val="131313"/>
                <w:sz w:val="24"/>
                <w:szCs w:val="24"/>
              </w:rPr>
              <w:t xml:space="preserve">в) </w:t>
            </w:r>
            <w:r w:rsidR="003C41AF" w:rsidRPr="003C41AF">
              <w:rPr>
                <w:color w:val="131313"/>
                <w:sz w:val="24"/>
                <w:szCs w:val="24"/>
              </w:rPr>
              <w:t>экономические, социальные, организационные</w:t>
            </w:r>
          </w:p>
          <w:p w:rsidR="003C41AF" w:rsidRPr="003C41AF" w:rsidRDefault="00875F7F" w:rsidP="00875F7F">
            <w:pPr>
              <w:pStyle w:val="2"/>
              <w:ind w:left="0"/>
              <w:rPr>
                <w:color w:val="131313"/>
                <w:sz w:val="24"/>
                <w:szCs w:val="24"/>
              </w:rPr>
            </w:pPr>
            <w:r>
              <w:rPr>
                <w:color w:val="131313"/>
                <w:sz w:val="24"/>
                <w:szCs w:val="24"/>
              </w:rPr>
              <w:t xml:space="preserve">г) </w:t>
            </w:r>
            <w:r w:rsidRPr="003C41AF">
              <w:rPr>
                <w:color w:val="131313"/>
                <w:sz w:val="24"/>
                <w:szCs w:val="24"/>
              </w:rPr>
              <w:t>нет верного варианта</w:t>
            </w:r>
          </w:p>
        </w:tc>
      </w:tr>
      <w:tr w:rsidR="003C41AF" w:rsidRPr="00555EA8" w:rsidTr="004C2407">
        <w:tc>
          <w:tcPr>
            <w:tcW w:w="532" w:type="dxa"/>
          </w:tcPr>
          <w:p w:rsidR="003C41AF" w:rsidRPr="00555EA8" w:rsidRDefault="003C41AF" w:rsidP="003C41AF">
            <w:pPr>
              <w:jc w:val="both"/>
              <w:rPr>
                <w:rStyle w:val="21"/>
              </w:rPr>
            </w:pPr>
            <w:r w:rsidRPr="00555EA8">
              <w:rPr>
                <w:rStyle w:val="21"/>
              </w:rPr>
              <w:lastRenderedPageBreak/>
              <w:t>1</w:t>
            </w:r>
            <w:r>
              <w:rPr>
                <w:rStyle w:val="21"/>
              </w:rPr>
              <w:t>4</w:t>
            </w:r>
          </w:p>
        </w:tc>
        <w:tc>
          <w:tcPr>
            <w:tcW w:w="872" w:type="dxa"/>
            <w:vMerge/>
          </w:tcPr>
          <w:p w:rsidR="003C41AF" w:rsidRPr="00555EA8" w:rsidRDefault="003C41AF" w:rsidP="003C41AF">
            <w:pPr>
              <w:rPr>
                <w:color w:val="000000"/>
              </w:rPr>
            </w:pPr>
          </w:p>
        </w:tc>
        <w:tc>
          <w:tcPr>
            <w:tcW w:w="1988" w:type="dxa"/>
            <w:vMerge/>
          </w:tcPr>
          <w:p w:rsidR="003C41AF" w:rsidRPr="00555EA8" w:rsidRDefault="003C41AF" w:rsidP="003C41AF">
            <w:pPr>
              <w:rPr>
                <w:color w:val="000000"/>
              </w:rPr>
            </w:pPr>
          </w:p>
        </w:tc>
        <w:tc>
          <w:tcPr>
            <w:tcW w:w="2676" w:type="dxa"/>
          </w:tcPr>
          <w:p w:rsidR="003C41AF" w:rsidRPr="003C41AF" w:rsidRDefault="003C41AF" w:rsidP="003C41AF">
            <w:pPr>
              <w:pStyle w:val="2"/>
              <w:ind w:left="0"/>
              <w:rPr>
                <w:color w:val="131313"/>
              </w:rPr>
            </w:pPr>
            <w:r w:rsidRPr="003C41AF">
              <w:rPr>
                <w:color w:val="131313"/>
                <w:sz w:val="24"/>
                <w:szCs w:val="24"/>
              </w:rPr>
              <w:t>В чем состоит основная цель разработки инвестиционного проекта</w:t>
            </w:r>
          </w:p>
        </w:tc>
        <w:tc>
          <w:tcPr>
            <w:tcW w:w="3503" w:type="dxa"/>
          </w:tcPr>
          <w:p w:rsidR="003C41AF" w:rsidRPr="003C41AF" w:rsidRDefault="00875F7F" w:rsidP="00875F7F">
            <w:pPr>
              <w:shd w:val="clear" w:color="auto" w:fill="FFFFFF"/>
              <w:rPr>
                <w:color w:val="131313"/>
                <w:sz w:val="24"/>
                <w:szCs w:val="24"/>
              </w:rPr>
            </w:pPr>
            <w:r>
              <w:rPr>
                <w:color w:val="131313"/>
                <w:sz w:val="24"/>
                <w:szCs w:val="24"/>
              </w:rPr>
              <w:t xml:space="preserve">а) </w:t>
            </w:r>
            <w:r w:rsidR="003C41AF" w:rsidRPr="003C41AF">
              <w:rPr>
                <w:color w:val="131313"/>
                <w:sz w:val="24"/>
                <w:szCs w:val="24"/>
              </w:rPr>
              <w:t>выбор оптимального варианта технического перевооружения предприятия</w:t>
            </w:r>
          </w:p>
          <w:p w:rsidR="003C41AF" w:rsidRPr="003C41AF" w:rsidRDefault="00875F7F" w:rsidP="00875F7F">
            <w:pPr>
              <w:shd w:val="clear" w:color="auto" w:fill="FFFFFF"/>
              <w:rPr>
                <w:color w:val="131313"/>
                <w:sz w:val="24"/>
                <w:szCs w:val="24"/>
              </w:rPr>
            </w:pPr>
            <w:r>
              <w:rPr>
                <w:color w:val="131313"/>
                <w:sz w:val="24"/>
                <w:szCs w:val="24"/>
              </w:rPr>
              <w:t xml:space="preserve">б) </w:t>
            </w:r>
            <w:r w:rsidR="003C41AF" w:rsidRPr="003C41AF">
              <w:rPr>
                <w:color w:val="131313"/>
                <w:sz w:val="24"/>
                <w:szCs w:val="24"/>
              </w:rPr>
              <w:t>обоснование технической возможности и целесообразности создания объекта предпринимательской деятельности</w:t>
            </w:r>
          </w:p>
          <w:p w:rsidR="003C41AF" w:rsidRPr="003C41AF" w:rsidRDefault="00875F7F" w:rsidP="00875F7F">
            <w:pPr>
              <w:shd w:val="clear" w:color="auto" w:fill="FFFFFF"/>
              <w:rPr>
                <w:color w:val="131313"/>
                <w:sz w:val="24"/>
                <w:szCs w:val="24"/>
              </w:rPr>
            </w:pPr>
            <w:r>
              <w:rPr>
                <w:color w:val="131313"/>
                <w:sz w:val="24"/>
                <w:szCs w:val="24"/>
              </w:rPr>
              <w:t xml:space="preserve">в) </w:t>
            </w:r>
            <w:r w:rsidR="003C41AF" w:rsidRPr="003C41AF">
              <w:rPr>
                <w:color w:val="131313"/>
                <w:sz w:val="24"/>
                <w:szCs w:val="24"/>
              </w:rPr>
              <w:t>получение прибыли при вложении капитала в объект предпринимательской деятельности</w:t>
            </w:r>
          </w:p>
          <w:p w:rsidR="003C41AF" w:rsidRPr="003C41AF" w:rsidRDefault="00875F7F" w:rsidP="00875F7F">
            <w:pPr>
              <w:shd w:val="clear" w:color="auto" w:fill="FFFFFF"/>
              <w:rPr>
                <w:color w:val="131313"/>
                <w:sz w:val="24"/>
                <w:szCs w:val="24"/>
              </w:rPr>
            </w:pPr>
            <w:r>
              <w:rPr>
                <w:color w:val="131313"/>
                <w:sz w:val="24"/>
                <w:szCs w:val="24"/>
              </w:rPr>
              <w:t xml:space="preserve">г) </w:t>
            </w:r>
            <w:r w:rsidR="003C41AF" w:rsidRPr="003C41AF">
              <w:rPr>
                <w:color w:val="131313"/>
                <w:sz w:val="24"/>
                <w:szCs w:val="24"/>
              </w:rPr>
              <w:t>проведение финансового оздоровления</w:t>
            </w:r>
          </w:p>
        </w:tc>
      </w:tr>
      <w:tr w:rsidR="003C41AF" w:rsidRPr="00555EA8" w:rsidTr="004C2407">
        <w:tc>
          <w:tcPr>
            <w:tcW w:w="532" w:type="dxa"/>
          </w:tcPr>
          <w:p w:rsidR="003C41AF" w:rsidRPr="00555EA8" w:rsidRDefault="003C41AF" w:rsidP="003C41AF">
            <w:pPr>
              <w:jc w:val="both"/>
              <w:rPr>
                <w:rStyle w:val="21"/>
              </w:rPr>
            </w:pPr>
            <w:r>
              <w:rPr>
                <w:rStyle w:val="21"/>
              </w:rPr>
              <w:t>15</w:t>
            </w:r>
          </w:p>
        </w:tc>
        <w:tc>
          <w:tcPr>
            <w:tcW w:w="872" w:type="dxa"/>
            <w:vMerge/>
          </w:tcPr>
          <w:p w:rsidR="003C41AF" w:rsidRPr="00555EA8" w:rsidRDefault="003C41AF" w:rsidP="003C41AF">
            <w:pPr>
              <w:rPr>
                <w:color w:val="000000"/>
              </w:rPr>
            </w:pPr>
          </w:p>
        </w:tc>
        <w:tc>
          <w:tcPr>
            <w:tcW w:w="1988" w:type="dxa"/>
            <w:vMerge/>
          </w:tcPr>
          <w:p w:rsidR="003C41AF" w:rsidRPr="00555EA8" w:rsidRDefault="003C41AF" w:rsidP="003C41AF">
            <w:pPr>
              <w:rPr>
                <w:color w:val="000000"/>
              </w:rPr>
            </w:pPr>
          </w:p>
        </w:tc>
        <w:tc>
          <w:tcPr>
            <w:tcW w:w="2676" w:type="dxa"/>
          </w:tcPr>
          <w:p w:rsidR="003C41AF" w:rsidRPr="003C41AF" w:rsidRDefault="003C41AF" w:rsidP="00875F7F">
            <w:pPr>
              <w:pStyle w:val="2"/>
              <w:ind w:left="0"/>
              <w:rPr>
                <w:color w:val="131313"/>
              </w:rPr>
            </w:pPr>
            <w:r w:rsidRPr="003C41AF">
              <w:rPr>
                <w:color w:val="131313"/>
                <w:sz w:val="24"/>
                <w:szCs w:val="24"/>
              </w:rPr>
              <w:t>Назначение бизнес-плана состоит в следующем:</w:t>
            </w:r>
          </w:p>
        </w:tc>
        <w:tc>
          <w:tcPr>
            <w:tcW w:w="3503" w:type="dxa"/>
          </w:tcPr>
          <w:p w:rsidR="003C41AF" w:rsidRPr="003C41AF" w:rsidRDefault="00875F7F" w:rsidP="00875F7F">
            <w:pPr>
              <w:shd w:val="clear" w:color="auto" w:fill="FFFFFF"/>
              <w:rPr>
                <w:color w:val="131313"/>
                <w:sz w:val="24"/>
                <w:szCs w:val="24"/>
              </w:rPr>
            </w:pPr>
            <w:r>
              <w:rPr>
                <w:color w:val="131313"/>
                <w:sz w:val="24"/>
                <w:szCs w:val="24"/>
              </w:rPr>
              <w:t xml:space="preserve">а) </w:t>
            </w:r>
            <w:r w:rsidR="003C41AF" w:rsidRPr="003C41AF">
              <w:rPr>
                <w:color w:val="131313"/>
                <w:sz w:val="24"/>
                <w:szCs w:val="24"/>
              </w:rPr>
              <w:t>изучить перспективы развития будущего ранка сбыта</w:t>
            </w:r>
          </w:p>
          <w:p w:rsidR="003C41AF" w:rsidRPr="003C41AF" w:rsidRDefault="00875F7F" w:rsidP="00875F7F">
            <w:pPr>
              <w:shd w:val="clear" w:color="auto" w:fill="FFFFFF"/>
              <w:rPr>
                <w:color w:val="131313"/>
                <w:sz w:val="24"/>
                <w:szCs w:val="24"/>
              </w:rPr>
            </w:pPr>
            <w:r>
              <w:rPr>
                <w:color w:val="131313"/>
                <w:sz w:val="24"/>
                <w:szCs w:val="24"/>
              </w:rPr>
              <w:t xml:space="preserve">б) </w:t>
            </w:r>
            <w:r w:rsidR="003C41AF" w:rsidRPr="003C41AF">
              <w:rPr>
                <w:color w:val="131313"/>
                <w:sz w:val="24"/>
                <w:szCs w:val="24"/>
              </w:rPr>
              <w:t>обнаружить возможные опасности;</w:t>
            </w:r>
          </w:p>
          <w:p w:rsidR="003C41AF" w:rsidRPr="003C41AF" w:rsidRDefault="00875F7F" w:rsidP="00875F7F">
            <w:pPr>
              <w:shd w:val="clear" w:color="auto" w:fill="FFFFFF"/>
              <w:rPr>
                <w:color w:val="131313"/>
                <w:sz w:val="24"/>
                <w:szCs w:val="24"/>
              </w:rPr>
            </w:pPr>
            <w:r>
              <w:rPr>
                <w:color w:val="131313"/>
                <w:sz w:val="24"/>
                <w:szCs w:val="24"/>
              </w:rPr>
              <w:t xml:space="preserve">в) </w:t>
            </w:r>
            <w:r w:rsidR="003C41AF" w:rsidRPr="003C41AF">
              <w:rPr>
                <w:color w:val="131313"/>
                <w:sz w:val="24"/>
                <w:szCs w:val="24"/>
              </w:rPr>
              <w:t>определить критерии и показатели оценки бизнеса</w:t>
            </w:r>
          </w:p>
          <w:p w:rsidR="003C41AF" w:rsidRPr="003C41AF" w:rsidRDefault="00875F7F" w:rsidP="00875F7F">
            <w:pPr>
              <w:shd w:val="clear" w:color="auto" w:fill="FFFFFF"/>
              <w:rPr>
                <w:color w:val="131313"/>
                <w:sz w:val="24"/>
                <w:szCs w:val="24"/>
              </w:rPr>
            </w:pPr>
            <w:r>
              <w:rPr>
                <w:color w:val="131313"/>
                <w:sz w:val="24"/>
                <w:szCs w:val="24"/>
              </w:rPr>
              <w:t xml:space="preserve">г) </w:t>
            </w:r>
            <w:r w:rsidR="003C41AF" w:rsidRPr="003C41AF">
              <w:rPr>
                <w:color w:val="131313"/>
                <w:sz w:val="24"/>
                <w:szCs w:val="24"/>
              </w:rPr>
              <w:t>оценить затраты для изготовления и сбыта продукции</w:t>
            </w:r>
          </w:p>
          <w:p w:rsidR="003C41AF" w:rsidRPr="003C41AF" w:rsidRDefault="00875F7F" w:rsidP="00875F7F">
            <w:pPr>
              <w:shd w:val="clear" w:color="auto" w:fill="FFFFFF"/>
              <w:rPr>
                <w:color w:val="131313"/>
                <w:sz w:val="24"/>
                <w:szCs w:val="24"/>
              </w:rPr>
            </w:pPr>
            <w:r>
              <w:rPr>
                <w:color w:val="131313"/>
                <w:sz w:val="24"/>
                <w:szCs w:val="24"/>
              </w:rPr>
              <w:t xml:space="preserve">д) </w:t>
            </w:r>
            <w:r w:rsidR="003C41AF" w:rsidRPr="003C41AF">
              <w:rPr>
                <w:color w:val="131313"/>
                <w:sz w:val="24"/>
                <w:szCs w:val="24"/>
              </w:rPr>
              <w:t>верны все варианты</w:t>
            </w:r>
          </w:p>
        </w:tc>
      </w:tr>
      <w:bookmarkEnd w:id="15"/>
    </w:tbl>
    <w:p w:rsidR="00283D01" w:rsidRDefault="00283D01" w:rsidP="009F1BB9">
      <w:pPr>
        <w:shd w:val="clear" w:color="auto" w:fill="FFFFFF"/>
        <w:ind w:firstLine="567"/>
        <w:jc w:val="center"/>
        <w:textAlignment w:val="baseline"/>
        <w:rPr>
          <w:b/>
          <w:bCs/>
          <w:bdr w:val="none" w:sz="0" w:space="0" w:color="auto" w:frame="1"/>
        </w:rPr>
      </w:pPr>
    </w:p>
    <w:p w:rsidR="005B5193" w:rsidRPr="005B5193" w:rsidRDefault="009F1BB9" w:rsidP="009F1BB9">
      <w:pPr>
        <w:shd w:val="clear" w:color="auto" w:fill="FFFFFF"/>
        <w:ind w:firstLine="567"/>
        <w:jc w:val="center"/>
        <w:textAlignment w:val="baseline"/>
      </w:pPr>
      <w:bookmarkStart w:id="16" w:name="_Hlk98026534"/>
      <w:r>
        <w:rPr>
          <w:b/>
          <w:bCs/>
          <w:bdr w:val="none" w:sz="0" w:space="0" w:color="auto" w:frame="1"/>
        </w:rPr>
        <w:t>Контрольные вопросы</w:t>
      </w:r>
    </w:p>
    <w:p w:rsidR="005B5193" w:rsidRPr="005B5193" w:rsidRDefault="005B5193" w:rsidP="005B5193">
      <w:pPr>
        <w:shd w:val="clear" w:color="auto" w:fill="FFFFFF"/>
        <w:ind w:firstLine="567"/>
        <w:jc w:val="both"/>
        <w:textAlignment w:val="baseline"/>
      </w:pPr>
      <w:r w:rsidRPr="005B5193">
        <w:t>1.  В чем заключается значение и сущность бизнес-планирования в социально-культурной сфере?</w:t>
      </w:r>
    </w:p>
    <w:p w:rsidR="005B5193" w:rsidRPr="005B5193" w:rsidRDefault="005B5193" w:rsidP="005B5193">
      <w:pPr>
        <w:shd w:val="clear" w:color="auto" w:fill="FFFFFF"/>
        <w:ind w:firstLine="567"/>
        <w:jc w:val="both"/>
        <w:textAlignment w:val="baseline"/>
      </w:pPr>
      <w:r w:rsidRPr="005B5193">
        <w:t xml:space="preserve">2.  Назовите особенности бизнес-планирования </w:t>
      </w:r>
      <w:r w:rsidR="003E6013" w:rsidRPr="005B5193">
        <w:t xml:space="preserve">в </w:t>
      </w:r>
      <w:r w:rsidR="003E6013">
        <w:t>социально-культурной сфере.</w:t>
      </w:r>
    </w:p>
    <w:p w:rsidR="005B5193" w:rsidRPr="005B5193" w:rsidRDefault="005B5193" w:rsidP="005B5193">
      <w:pPr>
        <w:shd w:val="clear" w:color="auto" w:fill="FFFFFF"/>
        <w:ind w:firstLine="567"/>
        <w:jc w:val="both"/>
        <w:textAlignment w:val="baseline"/>
      </w:pPr>
      <w:r w:rsidRPr="005B5193">
        <w:t>3.  Назовите этапы разработки бизнес-плана и раскройте их содержание</w:t>
      </w:r>
    </w:p>
    <w:p w:rsidR="005B5193" w:rsidRPr="005B5193" w:rsidRDefault="005B5193" w:rsidP="005B5193">
      <w:pPr>
        <w:shd w:val="clear" w:color="auto" w:fill="FFFFFF"/>
        <w:ind w:firstLine="567"/>
        <w:jc w:val="both"/>
        <w:textAlignment w:val="baseline"/>
      </w:pPr>
      <w:r w:rsidRPr="005B5193">
        <w:t>4.  В чем заключаются цели и задачи бизнес-планирования?</w:t>
      </w:r>
    </w:p>
    <w:p w:rsidR="005B5193" w:rsidRPr="005B5193" w:rsidRDefault="005B5193" w:rsidP="005B5193">
      <w:pPr>
        <w:shd w:val="clear" w:color="auto" w:fill="FFFFFF"/>
        <w:ind w:firstLine="567"/>
        <w:jc w:val="both"/>
        <w:textAlignment w:val="baseline"/>
      </w:pPr>
      <w:r w:rsidRPr="005B5193">
        <w:t>5.  Охарактеризуйте содержание и структуру бизнес-плана</w:t>
      </w:r>
    </w:p>
    <w:p w:rsidR="005B5193" w:rsidRPr="005B5193" w:rsidRDefault="005B5193" w:rsidP="005B5193">
      <w:pPr>
        <w:shd w:val="clear" w:color="auto" w:fill="FFFFFF"/>
        <w:ind w:firstLine="567"/>
        <w:jc w:val="both"/>
        <w:textAlignment w:val="baseline"/>
      </w:pPr>
      <w:r w:rsidRPr="005B5193">
        <w:t>6.  Что вы можете сказать о существующем опыте бизнес-планирования в социально-культурной сфере?</w:t>
      </w:r>
    </w:p>
    <w:p w:rsidR="005B5193" w:rsidRPr="005B5193" w:rsidRDefault="005B5193" w:rsidP="005B5193">
      <w:pPr>
        <w:shd w:val="clear" w:color="auto" w:fill="FFFFFF"/>
        <w:ind w:firstLine="567"/>
        <w:jc w:val="both"/>
        <w:textAlignment w:val="baseline"/>
      </w:pPr>
      <w:r w:rsidRPr="005B5193">
        <w:t>7.  Как проводится анализ рынка культурных услуг?</w:t>
      </w:r>
    </w:p>
    <w:p w:rsidR="005B5193" w:rsidRPr="005B5193" w:rsidRDefault="005B5193" w:rsidP="005B5193">
      <w:pPr>
        <w:shd w:val="clear" w:color="auto" w:fill="FFFFFF"/>
        <w:ind w:firstLine="567"/>
        <w:jc w:val="both"/>
        <w:textAlignment w:val="baseline"/>
      </w:pPr>
      <w:r w:rsidRPr="005B5193">
        <w:t xml:space="preserve">8.  Дайте характеристику целевых рынков </w:t>
      </w:r>
      <w:r w:rsidR="003E6013" w:rsidRPr="005B5193">
        <w:t xml:space="preserve">организаций </w:t>
      </w:r>
      <w:r w:rsidR="003E6013">
        <w:t>социально-культурной сферы</w:t>
      </w:r>
    </w:p>
    <w:p w:rsidR="005B5193" w:rsidRPr="005B5193" w:rsidRDefault="005B5193" w:rsidP="005B5193">
      <w:pPr>
        <w:shd w:val="clear" w:color="auto" w:fill="FFFFFF"/>
        <w:ind w:firstLine="567"/>
        <w:jc w:val="both"/>
        <w:textAlignment w:val="baseline"/>
      </w:pPr>
      <w:r w:rsidRPr="005B5193">
        <w:t>9.  Какие группы потребителей культурных услуг целесообразно выделить при бизнес-планировании?</w:t>
      </w:r>
    </w:p>
    <w:p w:rsidR="005B5193" w:rsidRPr="005B5193" w:rsidRDefault="005B5193" w:rsidP="005B5193">
      <w:pPr>
        <w:shd w:val="clear" w:color="auto" w:fill="FFFFFF"/>
        <w:ind w:firstLine="567"/>
        <w:jc w:val="both"/>
        <w:textAlignment w:val="baseline"/>
      </w:pPr>
      <w:r w:rsidRPr="005B5193">
        <w:t xml:space="preserve">10.  Как </w:t>
      </w:r>
      <w:r w:rsidR="003E6013" w:rsidRPr="005B5193">
        <w:t xml:space="preserve">учитывается при бизнес-планировании конкурентная среда в </w:t>
      </w:r>
      <w:r w:rsidR="003E6013">
        <w:t>социально-культурной сфере</w:t>
      </w:r>
      <w:r w:rsidR="003E6013" w:rsidRPr="005B5193">
        <w:t>?</w:t>
      </w:r>
    </w:p>
    <w:p w:rsidR="005B5193" w:rsidRPr="005B5193" w:rsidRDefault="005B5193" w:rsidP="005B5193">
      <w:pPr>
        <w:shd w:val="clear" w:color="auto" w:fill="FFFFFF"/>
        <w:ind w:firstLine="567"/>
        <w:jc w:val="both"/>
        <w:textAlignment w:val="baseline"/>
      </w:pPr>
      <w:r w:rsidRPr="005B5193">
        <w:t xml:space="preserve">11.  В чем Вы </w:t>
      </w:r>
      <w:r w:rsidR="003E6013" w:rsidRPr="005B5193">
        <w:t xml:space="preserve">видите конкурентные преимущества организации </w:t>
      </w:r>
      <w:r w:rsidR="003E6013">
        <w:t>социально-культурной сферы</w:t>
      </w:r>
      <w:r w:rsidR="003E6013" w:rsidRPr="005B5193">
        <w:t>?</w:t>
      </w:r>
    </w:p>
    <w:p w:rsidR="005B5193" w:rsidRPr="005B5193" w:rsidRDefault="005B5193" w:rsidP="005B5193">
      <w:pPr>
        <w:shd w:val="clear" w:color="auto" w:fill="FFFFFF"/>
        <w:ind w:firstLine="567"/>
        <w:jc w:val="both"/>
        <w:textAlignment w:val="baseline"/>
      </w:pPr>
      <w:r w:rsidRPr="005B5193">
        <w:t xml:space="preserve">12.  Как в бизнес-плане </w:t>
      </w:r>
      <w:r w:rsidR="003E6013" w:rsidRPr="005B5193">
        <w:t>отражается </w:t>
      </w:r>
      <w:hyperlink r:id="rId18" w:tooltip="Маркетинговая деятельность" w:history="1">
        <w:r w:rsidR="003E6013" w:rsidRPr="005B5193">
          <w:rPr>
            <w:bdr w:val="none" w:sz="0" w:space="0" w:color="auto" w:frame="1"/>
          </w:rPr>
          <w:t>маркетинговая деятельность</w:t>
        </w:r>
      </w:hyperlink>
      <w:r w:rsidR="003E6013" w:rsidRPr="005B5193">
        <w:t xml:space="preserve"> организации </w:t>
      </w:r>
      <w:r w:rsidR="003E6013">
        <w:t>социально-культурной сферы</w:t>
      </w:r>
      <w:r w:rsidR="003E6013" w:rsidRPr="005B5193">
        <w:t>?</w:t>
      </w:r>
    </w:p>
    <w:p w:rsidR="005B5193" w:rsidRPr="005B5193" w:rsidRDefault="005B5193" w:rsidP="005B5193">
      <w:pPr>
        <w:shd w:val="clear" w:color="auto" w:fill="FFFFFF"/>
        <w:ind w:firstLine="567"/>
        <w:jc w:val="both"/>
        <w:textAlignment w:val="baseline"/>
      </w:pPr>
      <w:r w:rsidRPr="005B5193">
        <w:t>13.  Охарактеризуйте культурные услуги с точки зрения возможностей удовлетворения потребностей населения.</w:t>
      </w:r>
    </w:p>
    <w:p w:rsidR="005B5193" w:rsidRPr="005B5193" w:rsidRDefault="005B5193" w:rsidP="005B5193">
      <w:pPr>
        <w:shd w:val="clear" w:color="auto" w:fill="FFFFFF"/>
        <w:ind w:firstLine="567"/>
        <w:jc w:val="both"/>
        <w:textAlignment w:val="baseline"/>
      </w:pPr>
      <w:r w:rsidRPr="005B5193">
        <w:t>14.  Как в бизнес-плане используются результаты маркетинговых исследований?</w:t>
      </w:r>
    </w:p>
    <w:p w:rsidR="005B5193" w:rsidRPr="005B5193" w:rsidRDefault="005B5193" w:rsidP="005B5193">
      <w:pPr>
        <w:shd w:val="clear" w:color="auto" w:fill="FFFFFF"/>
        <w:ind w:firstLine="567"/>
        <w:jc w:val="both"/>
        <w:textAlignment w:val="baseline"/>
      </w:pPr>
      <w:r w:rsidRPr="005B5193">
        <w:lastRenderedPageBreak/>
        <w:t>15.  Как проводится планирование производственно-творческой деятельности организации?</w:t>
      </w:r>
    </w:p>
    <w:p w:rsidR="005B5193" w:rsidRPr="005B5193" w:rsidRDefault="005B5193" w:rsidP="005B5193">
      <w:pPr>
        <w:shd w:val="clear" w:color="auto" w:fill="FFFFFF"/>
        <w:ind w:firstLine="567"/>
        <w:jc w:val="both"/>
        <w:textAlignment w:val="baseline"/>
      </w:pPr>
      <w:r w:rsidRPr="005B5193">
        <w:t xml:space="preserve">16.  Выделите ключевые </w:t>
      </w:r>
      <w:r w:rsidR="003E6013" w:rsidRPr="005B5193">
        <w:t>моменты в </w:t>
      </w:r>
      <w:hyperlink r:id="rId19" w:tooltip="Планы развития" w:history="1">
        <w:r w:rsidR="003E6013" w:rsidRPr="005B5193">
          <w:rPr>
            <w:bdr w:val="none" w:sz="0" w:space="0" w:color="auto" w:frame="1"/>
          </w:rPr>
          <w:t>планировании развития</w:t>
        </w:r>
      </w:hyperlink>
      <w:r w:rsidR="003E6013" w:rsidRPr="005B5193">
        <w:t xml:space="preserve"> материальной базы организации </w:t>
      </w:r>
      <w:r w:rsidR="003E6013">
        <w:t>социально-культурной сферы</w:t>
      </w:r>
      <w:r w:rsidRPr="005B5193">
        <w:t>.</w:t>
      </w:r>
    </w:p>
    <w:p w:rsidR="005B5193" w:rsidRPr="005B5193" w:rsidRDefault="005B5193" w:rsidP="005B5193">
      <w:pPr>
        <w:shd w:val="clear" w:color="auto" w:fill="FFFFFF"/>
        <w:ind w:firstLine="567"/>
        <w:jc w:val="both"/>
        <w:textAlignment w:val="baseline"/>
      </w:pPr>
      <w:r w:rsidRPr="005B5193">
        <w:t xml:space="preserve">17.  Как планируется развитие структуры управления в организации </w:t>
      </w:r>
      <w:r w:rsidR="003E6013" w:rsidRPr="00407B8F">
        <w:rPr>
          <w:bCs/>
          <w:bdr w:val="none" w:sz="0" w:space="0" w:color="auto" w:frame="1"/>
        </w:rPr>
        <w:t>социально-культурной сферы</w:t>
      </w:r>
      <w:r w:rsidRPr="005B5193">
        <w:t>?</w:t>
      </w:r>
    </w:p>
    <w:p w:rsidR="005B5193" w:rsidRPr="005B5193" w:rsidRDefault="005B5193" w:rsidP="005B5193">
      <w:pPr>
        <w:shd w:val="clear" w:color="auto" w:fill="FFFFFF"/>
        <w:ind w:firstLine="567"/>
        <w:jc w:val="both"/>
        <w:textAlignment w:val="baseline"/>
      </w:pPr>
      <w:r w:rsidRPr="005B5193">
        <w:t>18.  Дайте характеристику раздела бизнес-плана «Финансовый план».</w:t>
      </w:r>
    </w:p>
    <w:p w:rsidR="005B5193" w:rsidRPr="005B5193" w:rsidRDefault="005B5193" w:rsidP="005B5193">
      <w:pPr>
        <w:shd w:val="clear" w:color="auto" w:fill="FFFFFF"/>
        <w:ind w:firstLine="567"/>
        <w:jc w:val="both"/>
        <w:textAlignment w:val="baseline"/>
      </w:pPr>
      <w:r w:rsidRPr="005B5193">
        <w:t>19.  Что Вы знаете о классификации бизнес-планов?</w:t>
      </w:r>
    </w:p>
    <w:p w:rsidR="005B5193" w:rsidRPr="005B5193" w:rsidRDefault="005B5193" w:rsidP="005B5193">
      <w:pPr>
        <w:shd w:val="clear" w:color="auto" w:fill="FFFFFF"/>
        <w:ind w:firstLine="567"/>
        <w:jc w:val="both"/>
        <w:textAlignment w:val="baseline"/>
      </w:pPr>
      <w:r w:rsidRPr="005B5193">
        <w:t>20.  Назовите типичные ошибки в бизнес-планировании</w:t>
      </w:r>
    </w:p>
    <w:p w:rsidR="005B5193" w:rsidRPr="005B5193" w:rsidRDefault="005B5193" w:rsidP="005B5193">
      <w:pPr>
        <w:shd w:val="clear" w:color="auto" w:fill="FFFFFF"/>
        <w:ind w:firstLine="567"/>
        <w:jc w:val="both"/>
        <w:textAlignment w:val="baseline"/>
      </w:pPr>
      <w:r w:rsidRPr="005B5193">
        <w:t>21.  Дайте характеристику методов разработки смет в бизнес-планировании</w:t>
      </w:r>
    </w:p>
    <w:p w:rsidR="005B5193" w:rsidRPr="005B5193" w:rsidRDefault="005B5193" w:rsidP="005B5193">
      <w:pPr>
        <w:shd w:val="clear" w:color="auto" w:fill="FFFFFF"/>
        <w:ind w:firstLine="567"/>
        <w:jc w:val="both"/>
        <w:textAlignment w:val="baseline"/>
      </w:pPr>
      <w:r w:rsidRPr="005B5193">
        <w:t>22.  Какая информация необходима в процессе разработки бизнес-плана?</w:t>
      </w:r>
    </w:p>
    <w:p w:rsidR="005B5193" w:rsidRPr="005B5193" w:rsidRDefault="005B5193" w:rsidP="005B5193">
      <w:pPr>
        <w:shd w:val="clear" w:color="auto" w:fill="FFFFFF"/>
        <w:ind w:firstLine="567"/>
        <w:jc w:val="both"/>
        <w:textAlignment w:val="baseline"/>
      </w:pPr>
      <w:r w:rsidRPr="005B5193">
        <w:t xml:space="preserve">23.  Какие показатели используются для анализа рынка услуг </w:t>
      </w:r>
      <w:r w:rsidR="003E6013">
        <w:t>социально-культурной сферы</w:t>
      </w:r>
      <w:r w:rsidR="003E6013" w:rsidRPr="005B5193">
        <w:t>?</w:t>
      </w:r>
    </w:p>
    <w:p w:rsidR="005B5193" w:rsidRPr="005B5193" w:rsidRDefault="005B5193" w:rsidP="005B5193">
      <w:pPr>
        <w:shd w:val="clear" w:color="auto" w:fill="FFFFFF"/>
        <w:ind w:firstLine="567"/>
        <w:jc w:val="both"/>
        <w:textAlignment w:val="baseline"/>
      </w:pPr>
      <w:r w:rsidRPr="005B5193">
        <w:t xml:space="preserve">24.  Какие показатели используются для анализа форм и методов коммерческой деятельности в </w:t>
      </w:r>
      <w:r w:rsidR="003E6013">
        <w:t>социально-культурной сфере</w:t>
      </w:r>
      <w:r w:rsidR="003E6013" w:rsidRPr="005B5193">
        <w:t>?</w:t>
      </w:r>
    </w:p>
    <w:p w:rsidR="005B5193" w:rsidRPr="005B5193" w:rsidRDefault="005B5193" w:rsidP="005B5193">
      <w:pPr>
        <w:shd w:val="clear" w:color="auto" w:fill="FFFFFF"/>
        <w:ind w:firstLine="567"/>
        <w:jc w:val="both"/>
        <w:textAlignment w:val="baseline"/>
      </w:pPr>
      <w:r w:rsidRPr="005B5193">
        <w:t>25.  Какие показатели используются для анализа </w:t>
      </w:r>
      <w:hyperlink r:id="rId20" w:tooltip="Финансово-хазяйственная деятельность" w:history="1">
        <w:r w:rsidRPr="005B5193">
          <w:rPr>
            <w:bdr w:val="none" w:sz="0" w:space="0" w:color="auto" w:frame="1"/>
          </w:rPr>
          <w:t>финансово-хозяйственной деятельности</w:t>
        </w:r>
      </w:hyperlink>
      <w:r w:rsidRPr="005B5193">
        <w:t xml:space="preserve"> организации </w:t>
      </w:r>
      <w:r w:rsidR="003E6013" w:rsidRPr="00407B8F">
        <w:rPr>
          <w:bCs/>
          <w:bdr w:val="none" w:sz="0" w:space="0" w:color="auto" w:frame="1"/>
        </w:rPr>
        <w:t>социально-культурной сферы</w:t>
      </w:r>
      <w:r w:rsidRPr="005B5193">
        <w:t>?</w:t>
      </w:r>
    </w:p>
    <w:p w:rsidR="005B5193" w:rsidRPr="005B5193" w:rsidRDefault="005B5193" w:rsidP="005B5193">
      <w:pPr>
        <w:shd w:val="clear" w:color="auto" w:fill="FFFFFF"/>
        <w:ind w:firstLine="567"/>
        <w:jc w:val="both"/>
        <w:textAlignment w:val="baseline"/>
      </w:pPr>
      <w:r w:rsidRPr="005B5193">
        <w:t xml:space="preserve">26.  Какие показатели используются для анализа конкурентоспособности услуг в </w:t>
      </w:r>
      <w:r w:rsidR="003E6013">
        <w:t>социально-культурной сфере</w:t>
      </w:r>
      <w:r w:rsidRPr="005B5193">
        <w:t>?</w:t>
      </w:r>
    </w:p>
    <w:p w:rsidR="005B5193" w:rsidRPr="005B5193" w:rsidRDefault="005B5193" w:rsidP="005B5193">
      <w:pPr>
        <w:shd w:val="clear" w:color="auto" w:fill="FFFFFF"/>
        <w:ind w:firstLine="567"/>
        <w:jc w:val="both"/>
        <w:textAlignment w:val="baseline"/>
      </w:pPr>
      <w:r w:rsidRPr="005B5193">
        <w:t>27.  Какие показатели используются для анализа конкурентоспособности организа</w:t>
      </w:r>
      <w:r w:rsidR="003E6013" w:rsidRPr="005B5193">
        <w:t xml:space="preserve">ции </w:t>
      </w:r>
      <w:r w:rsidR="003E6013">
        <w:t>социально-культурной сферы</w:t>
      </w:r>
      <w:r w:rsidR="003E6013" w:rsidRPr="005B5193">
        <w:t>?</w:t>
      </w:r>
    </w:p>
    <w:p w:rsidR="005B5193" w:rsidRPr="005B5193" w:rsidRDefault="005B5193" w:rsidP="005B5193">
      <w:pPr>
        <w:shd w:val="clear" w:color="auto" w:fill="FFFFFF"/>
        <w:ind w:firstLine="567"/>
        <w:jc w:val="both"/>
        <w:textAlignment w:val="baseline"/>
      </w:pPr>
      <w:r w:rsidRPr="005B5193">
        <w:t xml:space="preserve">28.  Охарактеризуйте содержание и методы финансового анализа деятельности </w:t>
      </w:r>
      <w:r w:rsidR="003E6013" w:rsidRPr="005B5193">
        <w:t xml:space="preserve">организации </w:t>
      </w:r>
      <w:r w:rsidR="003E6013">
        <w:t>социально-культурной сферы</w:t>
      </w:r>
    </w:p>
    <w:p w:rsidR="005B5193" w:rsidRPr="005B5193" w:rsidRDefault="005B5193" w:rsidP="005B5193">
      <w:pPr>
        <w:shd w:val="clear" w:color="auto" w:fill="FFFFFF"/>
        <w:ind w:firstLine="567"/>
        <w:jc w:val="both"/>
        <w:textAlignment w:val="baseline"/>
      </w:pPr>
      <w:r w:rsidRPr="005B5193">
        <w:t xml:space="preserve">29.  Как осуществляется прогнозирование доходов от реализации </w:t>
      </w:r>
      <w:r w:rsidR="003E6013" w:rsidRPr="005B5193">
        <w:t xml:space="preserve">услуг в </w:t>
      </w:r>
      <w:r w:rsidR="003E6013">
        <w:t>социально-культурной сфере</w:t>
      </w:r>
      <w:r w:rsidR="003E6013" w:rsidRPr="005B5193">
        <w:t>?</w:t>
      </w:r>
    </w:p>
    <w:p w:rsidR="005B5193" w:rsidRPr="005B5193" w:rsidRDefault="005B5193" w:rsidP="005B5193">
      <w:pPr>
        <w:shd w:val="clear" w:color="auto" w:fill="FFFFFF"/>
        <w:ind w:firstLine="567"/>
        <w:jc w:val="both"/>
        <w:textAlignment w:val="baseline"/>
      </w:pPr>
      <w:r w:rsidRPr="005B5193">
        <w:t xml:space="preserve">30.  Как осуществляется планирование финансовых результатов деятельности организации </w:t>
      </w:r>
      <w:r w:rsidR="003E6013">
        <w:t>социально-культурной сферы</w:t>
      </w:r>
      <w:r w:rsidR="003E6013" w:rsidRPr="005B5193">
        <w:t>?</w:t>
      </w:r>
    </w:p>
    <w:p w:rsidR="005B5193" w:rsidRPr="005B5193" w:rsidRDefault="005B5193" w:rsidP="005B5193">
      <w:pPr>
        <w:shd w:val="clear" w:color="auto" w:fill="FFFFFF"/>
        <w:ind w:firstLine="567"/>
        <w:jc w:val="both"/>
        <w:textAlignment w:val="baseline"/>
      </w:pPr>
      <w:r w:rsidRPr="005B5193">
        <w:t>31.  Как осуществляется оценка инвестиционного проекта?</w:t>
      </w:r>
    </w:p>
    <w:p w:rsidR="005B5193" w:rsidRPr="005B5193" w:rsidRDefault="005B5193" w:rsidP="005B5193">
      <w:pPr>
        <w:shd w:val="clear" w:color="auto" w:fill="FFFFFF"/>
        <w:ind w:firstLine="567"/>
        <w:jc w:val="both"/>
        <w:textAlignment w:val="baseline"/>
      </w:pPr>
      <w:r w:rsidRPr="005B5193">
        <w:t>32.  Какие требования предъявляются к показателям эффективности инвестиционных проектов?</w:t>
      </w:r>
    </w:p>
    <w:p w:rsidR="005B5193" w:rsidRPr="005B5193" w:rsidRDefault="005B5193" w:rsidP="005B5193">
      <w:pPr>
        <w:shd w:val="clear" w:color="auto" w:fill="FFFFFF"/>
        <w:ind w:firstLine="567"/>
        <w:jc w:val="both"/>
        <w:textAlignment w:val="baseline"/>
      </w:pPr>
      <w:r w:rsidRPr="005B5193">
        <w:t>33.  Как оценивается коммерческая эффективность бизнес-проекта?</w:t>
      </w:r>
    </w:p>
    <w:p w:rsidR="005B5193" w:rsidRPr="005B5193" w:rsidRDefault="005B5193" w:rsidP="005B5193">
      <w:pPr>
        <w:shd w:val="clear" w:color="auto" w:fill="FFFFFF"/>
        <w:ind w:firstLine="567"/>
        <w:jc w:val="both"/>
        <w:textAlignment w:val="baseline"/>
      </w:pPr>
      <w:r w:rsidRPr="005B5193">
        <w:t>34.  Как оценивается экономическая эффективность бизнес-проекта?</w:t>
      </w:r>
    </w:p>
    <w:p w:rsidR="005B5193" w:rsidRPr="005B5193" w:rsidRDefault="005B5193" w:rsidP="005B5193">
      <w:pPr>
        <w:shd w:val="clear" w:color="auto" w:fill="FFFFFF"/>
        <w:ind w:firstLine="567"/>
        <w:jc w:val="both"/>
        <w:textAlignment w:val="baseline"/>
      </w:pPr>
      <w:r w:rsidRPr="005B5193">
        <w:t xml:space="preserve">35.  Назовите источники инвестиций </w:t>
      </w:r>
      <w:r w:rsidR="003E6013" w:rsidRPr="005B5193">
        <w:t xml:space="preserve">в </w:t>
      </w:r>
      <w:r w:rsidR="003E6013">
        <w:t>социально-культурной сфере.</w:t>
      </w:r>
    </w:p>
    <w:p w:rsidR="005B5193" w:rsidRPr="005B5193" w:rsidRDefault="005B5193" w:rsidP="005B5193">
      <w:pPr>
        <w:shd w:val="clear" w:color="auto" w:fill="FFFFFF"/>
        <w:ind w:firstLine="567"/>
        <w:jc w:val="both"/>
        <w:textAlignment w:val="baseline"/>
      </w:pPr>
      <w:r w:rsidRPr="005B5193">
        <w:t xml:space="preserve">36.  Как разрабатывается инвестиционная стратегия </w:t>
      </w:r>
      <w:r w:rsidR="003E6013" w:rsidRPr="005B5193">
        <w:t xml:space="preserve">в </w:t>
      </w:r>
      <w:r w:rsidR="003E6013">
        <w:t>социально-культурной сфере</w:t>
      </w:r>
      <w:r w:rsidR="003E6013" w:rsidRPr="005B5193">
        <w:t>?</w:t>
      </w:r>
    </w:p>
    <w:p w:rsidR="005B5193" w:rsidRPr="005B5193" w:rsidRDefault="005B5193" w:rsidP="005B5193">
      <w:pPr>
        <w:shd w:val="clear" w:color="auto" w:fill="FFFFFF"/>
        <w:ind w:firstLine="567"/>
        <w:jc w:val="both"/>
        <w:textAlignment w:val="baseline"/>
      </w:pPr>
      <w:r w:rsidRPr="005B5193">
        <w:t xml:space="preserve">37.  Как осуществляется разработка миссии организации </w:t>
      </w:r>
      <w:r w:rsidR="003E6013">
        <w:t>социально-культурной сферы</w:t>
      </w:r>
      <w:r w:rsidR="003E6013" w:rsidRPr="005B5193">
        <w:t>?</w:t>
      </w:r>
    </w:p>
    <w:p w:rsidR="005B5193" w:rsidRPr="005B5193" w:rsidRDefault="005B5193" w:rsidP="005B5193">
      <w:pPr>
        <w:shd w:val="clear" w:color="auto" w:fill="FFFFFF"/>
        <w:ind w:firstLine="567"/>
        <w:jc w:val="both"/>
        <w:textAlignment w:val="baseline"/>
      </w:pPr>
      <w:r w:rsidRPr="005B5193">
        <w:t xml:space="preserve">38.  Назовите факторы, влияющие на структуру конкурентных сил на рынке услуг </w:t>
      </w:r>
      <w:r w:rsidR="003E6013">
        <w:t>социально-культурной сферы</w:t>
      </w:r>
    </w:p>
    <w:p w:rsidR="005B5193" w:rsidRPr="005B5193" w:rsidRDefault="005B5193" w:rsidP="005B5193">
      <w:pPr>
        <w:shd w:val="clear" w:color="auto" w:fill="FFFFFF"/>
        <w:ind w:firstLine="567"/>
        <w:jc w:val="both"/>
        <w:textAlignment w:val="baseline"/>
      </w:pPr>
      <w:r w:rsidRPr="005B5193">
        <w:t xml:space="preserve">39.  Как оценивается сила (слабость) конкурентных позиций организации </w:t>
      </w:r>
      <w:r w:rsidR="003E6013">
        <w:t>социально-культурной сферы</w:t>
      </w:r>
      <w:r w:rsidR="003E6013" w:rsidRPr="005B5193">
        <w:t>?</w:t>
      </w:r>
    </w:p>
    <w:p w:rsidR="005B5193" w:rsidRPr="005B5193" w:rsidRDefault="005B5193" w:rsidP="005B5193">
      <w:pPr>
        <w:shd w:val="clear" w:color="auto" w:fill="FFFFFF"/>
        <w:ind w:firstLine="567"/>
        <w:jc w:val="both"/>
        <w:textAlignment w:val="baseline"/>
      </w:pPr>
      <w:r w:rsidRPr="005B5193">
        <w:t xml:space="preserve">40.  Как осуществляется анализ и классификация целей и стратегий конкурентов в </w:t>
      </w:r>
      <w:r w:rsidR="003E6013">
        <w:t>социально-культурной сфере</w:t>
      </w:r>
      <w:r w:rsidR="003E6013" w:rsidRPr="005B5193">
        <w:t>?</w:t>
      </w:r>
    </w:p>
    <w:p w:rsidR="005B5193" w:rsidRPr="005B5193" w:rsidRDefault="005B5193" w:rsidP="005B5193">
      <w:pPr>
        <w:shd w:val="clear" w:color="auto" w:fill="FFFFFF"/>
        <w:ind w:firstLine="567"/>
        <w:jc w:val="both"/>
        <w:textAlignment w:val="baseline"/>
      </w:pPr>
      <w:r w:rsidRPr="005B5193">
        <w:t>41.  Как оценивается привлекательность отрасли культуры?</w:t>
      </w:r>
    </w:p>
    <w:p w:rsidR="005B5193" w:rsidRPr="005B5193" w:rsidRDefault="005B5193" w:rsidP="005B5193">
      <w:pPr>
        <w:shd w:val="clear" w:color="auto" w:fill="FFFFFF"/>
        <w:ind w:firstLine="567"/>
        <w:jc w:val="both"/>
        <w:textAlignment w:val="baseline"/>
      </w:pPr>
      <w:r w:rsidRPr="005B5193">
        <w:t xml:space="preserve">42.  Как оценить эффективность стратегии организации </w:t>
      </w:r>
      <w:r w:rsidR="003E6013">
        <w:t>социально-культурной сферы</w:t>
      </w:r>
      <w:r w:rsidR="003E6013" w:rsidRPr="005B5193">
        <w:t>?</w:t>
      </w:r>
    </w:p>
    <w:p w:rsidR="005B5193" w:rsidRPr="005B5193" w:rsidRDefault="005B5193" w:rsidP="005B5193">
      <w:pPr>
        <w:shd w:val="clear" w:color="auto" w:fill="FFFFFF"/>
        <w:ind w:firstLine="567"/>
        <w:jc w:val="both"/>
        <w:textAlignment w:val="baseline"/>
      </w:pPr>
      <w:r w:rsidRPr="005B5193">
        <w:t>43.  Каким образом осуществляется реализация бизнес-плана?</w:t>
      </w:r>
    </w:p>
    <w:p w:rsidR="005B5193" w:rsidRPr="005B5193" w:rsidRDefault="005B5193" w:rsidP="005B5193">
      <w:pPr>
        <w:shd w:val="clear" w:color="auto" w:fill="FFFFFF"/>
        <w:ind w:firstLine="567"/>
        <w:jc w:val="both"/>
        <w:textAlignment w:val="baseline"/>
      </w:pPr>
      <w:r w:rsidRPr="005B5193">
        <w:t>44.  Как осуществляется управление реализацией бизнес-плана по результатам?</w:t>
      </w:r>
    </w:p>
    <w:p w:rsidR="005B5193" w:rsidRPr="005B5193" w:rsidRDefault="005B5193" w:rsidP="005B5193">
      <w:pPr>
        <w:shd w:val="clear" w:color="auto" w:fill="FFFFFF"/>
        <w:ind w:firstLine="567"/>
        <w:jc w:val="both"/>
        <w:textAlignment w:val="baseline"/>
      </w:pPr>
      <w:r w:rsidRPr="005B5193">
        <w:t>45.  Что такое презентация бизнес-плана?</w:t>
      </w:r>
    </w:p>
    <w:p w:rsidR="005B5193" w:rsidRPr="005B5193" w:rsidRDefault="005B5193" w:rsidP="005B5193">
      <w:pPr>
        <w:shd w:val="clear" w:color="auto" w:fill="FFFFFF"/>
        <w:ind w:firstLine="567"/>
        <w:jc w:val="both"/>
        <w:textAlignment w:val="baseline"/>
      </w:pPr>
      <w:r w:rsidRPr="005B5193">
        <w:t>46.  Как осуществляется продвижение бизнес-плана в процессе переговоров?</w:t>
      </w:r>
    </w:p>
    <w:p w:rsidR="005B5193" w:rsidRPr="005B5193" w:rsidRDefault="005B5193" w:rsidP="005B5193">
      <w:pPr>
        <w:shd w:val="clear" w:color="auto" w:fill="FFFFFF"/>
        <w:ind w:firstLine="567"/>
        <w:jc w:val="both"/>
        <w:textAlignment w:val="baseline"/>
      </w:pPr>
      <w:r w:rsidRPr="005B5193">
        <w:t>47.  Какое значение имеет реклама бизнес-плана?</w:t>
      </w:r>
    </w:p>
    <w:p w:rsidR="00DF185B" w:rsidRDefault="00DF185B" w:rsidP="005B5193">
      <w:pPr>
        <w:ind w:firstLine="567"/>
        <w:jc w:val="both"/>
        <w:rPr>
          <w:b/>
          <w:i/>
        </w:rPr>
      </w:pPr>
    </w:p>
    <w:p w:rsidR="005B414A" w:rsidRDefault="005B414A" w:rsidP="005B5193">
      <w:pPr>
        <w:ind w:firstLine="567"/>
        <w:jc w:val="both"/>
        <w:rPr>
          <w:b/>
          <w:i/>
        </w:rPr>
      </w:pPr>
    </w:p>
    <w:p w:rsidR="005B414A" w:rsidRDefault="005B414A" w:rsidP="005B5193">
      <w:pPr>
        <w:ind w:firstLine="567"/>
        <w:jc w:val="both"/>
        <w:rPr>
          <w:b/>
          <w:i/>
        </w:rPr>
      </w:pPr>
    </w:p>
    <w:p w:rsidR="005B414A" w:rsidRPr="00B143A3" w:rsidRDefault="005B414A" w:rsidP="005B414A">
      <w:pPr>
        <w:pStyle w:val="2"/>
        <w:ind w:left="0" w:firstLine="567"/>
        <w:jc w:val="center"/>
        <w:outlineLvl w:val="0"/>
        <w:rPr>
          <w:b/>
          <w:i/>
        </w:rPr>
      </w:pPr>
      <w:r w:rsidRPr="00B143A3">
        <w:rPr>
          <w:b/>
          <w:i/>
        </w:rPr>
        <w:t xml:space="preserve">Вопросы </w:t>
      </w:r>
      <w:r>
        <w:rPr>
          <w:b/>
          <w:i/>
        </w:rPr>
        <w:t>к</w:t>
      </w:r>
      <w:r w:rsidRPr="00B143A3">
        <w:rPr>
          <w:b/>
          <w:i/>
        </w:rPr>
        <w:t xml:space="preserve"> </w:t>
      </w:r>
      <w:r>
        <w:rPr>
          <w:b/>
          <w:i/>
        </w:rPr>
        <w:t>экзамену 3 семестр (очная форма обучения), зачету с оценкой (заочная форма обучения)</w:t>
      </w:r>
    </w:p>
    <w:p w:rsidR="005B414A" w:rsidRPr="00B143A3" w:rsidRDefault="005B414A" w:rsidP="005B414A">
      <w:pPr>
        <w:pStyle w:val="a8"/>
        <w:numPr>
          <w:ilvl w:val="1"/>
          <w:numId w:val="3"/>
        </w:numPr>
        <w:tabs>
          <w:tab w:val="left" w:pos="0"/>
        </w:tabs>
        <w:ind w:right="-55"/>
        <w:jc w:val="both"/>
        <w:rPr>
          <w:color w:val="000000" w:themeColor="text1"/>
        </w:rPr>
      </w:pPr>
      <w:r w:rsidRPr="00B143A3">
        <w:rPr>
          <w:color w:val="000000" w:themeColor="text1"/>
        </w:rPr>
        <w:t>Основы и принципы планирования.</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Понятие и содержание бизнес-планирования.</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Цель и назначение бизнес-плана в системе управления фирмой.</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Общие требования к бизнес-плану.</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Основные области применения бизнес-планов.</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Программные продукты, используемые для разработки и анализа бизнес-планов.</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Организация процесса бизнес-планирования.</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Миссия и цели предприятия.</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Конкуренция и конкурентное преимущество.</w:t>
      </w:r>
    </w:p>
    <w:p w:rsidR="005B414A" w:rsidRPr="00B143A3" w:rsidRDefault="005B414A" w:rsidP="005B414A">
      <w:pPr>
        <w:pStyle w:val="a8"/>
        <w:numPr>
          <w:ilvl w:val="1"/>
          <w:numId w:val="3"/>
        </w:numPr>
        <w:ind w:right="-55"/>
        <w:jc w:val="both"/>
        <w:rPr>
          <w:color w:val="000000" w:themeColor="text1"/>
        </w:rPr>
      </w:pPr>
      <w:r w:rsidRPr="00B143A3">
        <w:rPr>
          <w:color w:val="000000" w:themeColor="text1"/>
        </w:rPr>
        <w:t>Структура и последовательность разработки бизнес-плана.</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Требования к написанию и оформлению бизнес-плана.</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Концепция бизнеса (резюме).</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Описание учреждения и сферы культуры.</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Характеристика услуг и продукции.</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Исследование и анализ рынка.</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Стратегия маркетинга.</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Потребность в инвестициях и источники формирования.</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Содержание рабочего плана.</w:t>
      </w:r>
    </w:p>
    <w:p w:rsidR="005B414A" w:rsidRPr="00B143A3" w:rsidRDefault="005B414A" w:rsidP="005B414A">
      <w:pPr>
        <w:pStyle w:val="a8"/>
        <w:numPr>
          <w:ilvl w:val="1"/>
          <w:numId w:val="3"/>
        </w:numPr>
        <w:tabs>
          <w:tab w:val="left" w:pos="993"/>
        </w:tabs>
        <w:ind w:right="-55"/>
        <w:jc w:val="both"/>
        <w:rPr>
          <w:color w:val="000000" w:themeColor="text1"/>
        </w:rPr>
      </w:pPr>
      <w:r w:rsidRPr="00B143A3">
        <w:rPr>
          <w:color w:val="000000" w:themeColor="text1"/>
        </w:rPr>
        <w:t>Цели и структура организационного плана.</w:t>
      </w:r>
    </w:p>
    <w:p w:rsidR="005B414A" w:rsidRPr="005B5193" w:rsidRDefault="005B414A" w:rsidP="005B5193">
      <w:pPr>
        <w:ind w:firstLine="567"/>
        <w:jc w:val="both"/>
        <w:rPr>
          <w:b/>
          <w:i/>
        </w:rPr>
      </w:pPr>
    </w:p>
    <w:p w:rsidR="00EF1E45" w:rsidRPr="005B414A" w:rsidRDefault="00E50307" w:rsidP="009F1BB9">
      <w:pPr>
        <w:pStyle w:val="2"/>
        <w:ind w:left="0" w:firstLine="567"/>
        <w:jc w:val="center"/>
        <w:outlineLvl w:val="0"/>
        <w:rPr>
          <w:b/>
          <w:i/>
        </w:rPr>
      </w:pPr>
      <w:bookmarkStart w:id="17" w:name="_Hlk98029526"/>
      <w:r w:rsidRPr="005B414A">
        <w:rPr>
          <w:b/>
          <w:i/>
        </w:rPr>
        <w:t>Вопросы к экзамену</w:t>
      </w:r>
      <w:r w:rsidR="00EF1E45" w:rsidRPr="005B414A">
        <w:rPr>
          <w:b/>
          <w:i/>
        </w:rPr>
        <w:t xml:space="preserve"> (3 семестр очная форма обучения, 4 семестр </w:t>
      </w:r>
    </w:p>
    <w:p w:rsidR="00E50307" w:rsidRPr="005B414A" w:rsidRDefault="00EF1E45" w:rsidP="009F1BB9">
      <w:pPr>
        <w:pStyle w:val="2"/>
        <w:ind w:left="0" w:firstLine="567"/>
        <w:jc w:val="center"/>
        <w:outlineLvl w:val="0"/>
        <w:rPr>
          <w:b/>
          <w:i/>
        </w:rPr>
      </w:pPr>
      <w:r w:rsidRPr="005B414A">
        <w:rPr>
          <w:b/>
          <w:i/>
        </w:rPr>
        <w:t>заочная форма обучения)</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themeColor="text1"/>
        </w:rPr>
        <w:t>Структура и последовательность разработки бизнес-плана</w:t>
      </w:r>
      <w:r w:rsidRPr="005B414A">
        <w:rPr>
          <w:rFonts w:eastAsia="Calibri"/>
          <w:lang w:eastAsia="en-US"/>
        </w:rPr>
        <w:t>.</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themeColor="text1"/>
        </w:rPr>
        <w:t>Анализ рисков. Оценки риска проекта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Цели и структура организационного плана</w:t>
      </w:r>
      <w:r w:rsidRPr="005B414A">
        <w:rPr>
          <w:rFonts w:eastAsia="Calibri"/>
          <w:lang w:eastAsia="en-US"/>
        </w:rPr>
        <w:t>.</w:t>
      </w:r>
    </w:p>
    <w:p w:rsidR="009F1BB9" w:rsidRPr="005B414A" w:rsidRDefault="009F1BB9" w:rsidP="00875F7F">
      <w:pPr>
        <w:pStyle w:val="a8"/>
        <w:numPr>
          <w:ilvl w:val="0"/>
          <w:numId w:val="4"/>
        </w:numPr>
        <w:tabs>
          <w:tab w:val="left" w:pos="993"/>
        </w:tabs>
        <w:ind w:left="0" w:firstLine="567"/>
        <w:jc w:val="both"/>
        <w:rPr>
          <w:rFonts w:eastAsia="Calibri"/>
          <w:lang w:eastAsia="en-US"/>
        </w:rPr>
      </w:pPr>
      <w:r w:rsidRPr="005B414A">
        <w:rPr>
          <w:color w:val="000000" w:themeColor="text1"/>
        </w:rPr>
        <w:t>Описание учреждения и сферы культуры в бизнес-плане</w:t>
      </w:r>
      <w:r w:rsidRPr="005B414A">
        <w:rPr>
          <w:rFonts w:eastAsia="Calibri"/>
          <w:lang w:eastAsia="en-US"/>
        </w:rPr>
        <w:t>.</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themeColor="text1"/>
        </w:rPr>
        <w:t>Основы и принципы планирования</w:t>
      </w:r>
      <w:r w:rsidRPr="005B414A">
        <w:rPr>
          <w:rFonts w:eastAsia="Calibri"/>
          <w:lang w:eastAsia="en-US"/>
        </w:rPr>
        <w:t>.</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themeColor="text1"/>
        </w:rPr>
        <w:t>Концепция бизнеса (резюме)</w:t>
      </w:r>
      <w:r w:rsidRPr="005B414A">
        <w:rPr>
          <w:rFonts w:eastAsia="Calibri"/>
          <w:lang w:eastAsia="en-US"/>
        </w:rPr>
        <w:t>.</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themeColor="text1"/>
        </w:rPr>
        <w:t>Понятие и содержание бизнес-планирования</w:t>
      </w:r>
      <w:r w:rsidRPr="005B414A">
        <w:rPr>
          <w:rFonts w:eastAsia="Calibri"/>
          <w:lang w:eastAsia="en-US"/>
        </w:rPr>
        <w:t>.</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themeColor="text1"/>
        </w:rPr>
        <w:t>Программные продукты, используемые для разработки и анализа бизнес-планов</w:t>
      </w:r>
      <w:r w:rsidRPr="005B414A">
        <w:rPr>
          <w:rFonts w:eastAsia="Calibri"/>
          <w:lang w:eastAsia="en-US"/>
        </w:rPr>
        <w:t>.</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themeColor="text1"/>
        </w:rPr>
        <w:t>Общие требования к бизнес-плану в сфере культуры</w:t>
      </w:r>
      <w:r w:rsidRPr="005B414A">
        <w:rPr>
          <w:rFonts w:eastAsia="Calibri"/>
          <w:lang w:eastAsia="en-US"/>
        </w:rPr>
        <w:t>.</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themeColor="text1"/>
        </w:rPr>
        <w:t>Характеристика услуг и творческих проектов.</w:t>
      </w:r>
    </w:p>
    <w:p w:rsidR="009F1BB9" w:rsidRPr="005B414A" w:rsidRDefault="009F1BB9" w:rsidP="00875F7F">
      <w:pPr>
        <w:pStyle w:val="a8"/>
        <w:numPr>
          <w:ilvl w:val="0"/>
          <w:numId w:val="4"/>
        </w:numPr>
        <w:tabs>
          <w:tab w:val="left" w:pos="993"/>
        </w:tabs>
        <w:ind w:left="0" w:firstLine="567"/>
        <w:jc w:val="both"/>
        <w:rPr>
          <w:rFonts w:eastAsia="Calibri"/>
          <w:lang w:eastAsia="en-US"/>
        </w:rPr>
      </w:pPr>
      <w:r w:rsidRPr="005B414A">
        <w:rPr>
          <w:color w:val="000000" w:themeColor="text1"/>
        </w:rPr>
        <w:t>Миссия и цели учреждения сферы культуры</w:t>
      </w:r>
      <w:r w:rsidRPr="005B414A">
        <w:rPr>
          <w:rFonts w:eastAsia="Calibri"/>
          <w:lang w:eastAsia="en-US"/>
        </w:rPr>
        <w:t>.</w:t>
      </w:r>
    </w:p>
    <w:p w:rsidR="009F1BB9" w:rsidRPr="005B414A" w:rsidRDefault="009F1BB9" w:rsidP="00875F7F">
      <w:pPr>
        <w:pStyle w:val="a8"/>
        <w:numPr>
          <w:ilvl w:val="0"/>
          <w:numId w:val="4"/>
        </w:numPr>
        <w:tabs>
          <w:tab w:val="left" w:pos="993"/>
        </w:tabs>
        <w:ind w:left="0" w:firstLine="567"/>
        <w:jc w:val="both"/>
        <w:rPr>
          <w:rFonts w:eastAsia="Calibri"/>
          <w:lang w:eastAsia="en-US"/>
        </w:rPr>
      </w:pPr>
      <w:r w:rsidRPr="005B414A">
        <w:rPr>
          <w:color w:val="131313"/>
        </w:rPr>
        <w:t>Роль бизнес-плана в организации предпринимательской деятельности</w:t>
      </w:r>
      <w:r w:rsidRPr="005B414A">
        <w:rPr>
          <w:rFonts w:eastAsia="Calibri"/>
          <w:lang w:eastAsia="en-US"/>
        </w:rPr>
        <w:t>.</w:t>
      </w:r>
    </w:p>
    <w:p w:rsidR="009F1BB9" w:rsidRPr="005B414A" w:rsidRDefault="009F1BB9" w:rsidP="00875F7F">
      <w:pPr>
        <w:pStyle w:val="a8"/>
        <w:numPr>
          <w:ilvl w:val="0"/>
          <w:numId w:val="4"/>
        </w:numPr>
        <w:tabs>
          <w:tab w:val="left" w:pos="993"/>
        </w:tabs>
        <w:ind w:left="0" w:firstLine="567"/>
        <w:jc w:val="both"/>
        <w:rPr>
          <w:rFonts w:eastAsia="Calibri"/>
          <w:lang w:eastAsia="en-US"/>
        </w:rPr>
      </w:pPr>
      <w:r w:rsidRPr="005B414A">
        <w:rPr>
          <w:color w:val="000000" w:themeColor="text1"/>
        </w:rPr>
        <w:t>Организация процесса бизнес-планирования</w:t>
      </w:r>
      <w:r w:rsidRPr="005B414A">
        <w:rPr>
          <w:rFonts w:eastAsia="Calibri"/>
          <w:lang w:eastAsia="en-US"/>
        </w:rPr>
        <w:t>.</w:t>
      </w:r>
    </w:p>
    <w:p w:rsidR="009F1BB9" w:rsidRPr="005B414A" w:rsidRDefault="009F1BB9" w:rsidP="00875F7F">
      <w:pPr>
        <w:pStyle w:val="a8"/>
        <w:widowControl w:val="0"/>
        <w:numPr>
          <w:ilvl w:val="0"/>
          <w:numId w:val="4"/>
        </w:numPr>
        <w:tabs>
          <w:tab w:val="left" w:pos="993"/>
        </w:tabs>
        <w:ind w:left="0" w:firstLine="567"/>
        <w:jc w:val="both"/>
        <w:rPr>
          <w:rFonts w:eastAsia="Calibri"/>
          <w:lang w:eastAsia="en-US"/>
        </w:rPr>
      </w:pPr>
      <w:r w:rsidRPr="005B414A">
        <w:rPr>
          <w:color w:val="000000" w:themeColor="text1"/>
        </w:rPr>
        <w:t>Исследование и анализ рынка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Потребность в инвестициях и источники формирования.</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Конкуренция и конкурентное преимущество</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rFonts w:eastAsia="Calibri"/>
          <w:lang w:eastAsia="en-US"/>
        </w:rPr>
        <w:t>Бизнес-план модели «</w:t>
      </w:r>
      <w:proofErr w:type="spellStart"/>
      <w:r w:rsidRPr="005B414A">
        <w:rPr>
          <w:rFonts w:eastAsia="Calibri"/>
          <w:lang w:eastAsia="en-US"/>
        </w:rPr>
        <w:t>Канвас</w:t>
      </w:r>
      <w:proofErr w:type="spellEnd"/>
      <w:r w:rsidRPr="005B414A">
        <w:rPr>
          <w:rFonts w:eastAsia="Calibri"/>
          <w:lang w:eastAsia="en-US"/>
        </w:rPr>
        <w:t>». Описание и примеры.</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Финансово-экономические результаты деятельности учреждения</w:t>
      </w:r>
      <w:r w:rsidRPr="005B414A">
        <w:rPr>
          <w:rFonts w:eastAsia="Calibri"/>
          <w:lang w:eastAsia="en-US"/>
        </w:rPr>
        <w:t>.</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131313"/>
        </w:rPr>
        <w:t>Команда разработчиков бизнес-плана в сфере культуры.</w:t>
      </w:r>
    </w:p>
    <w:p w:rsidR="009F1BB9" w:rsidRPr="005B414A" w:rsidRDefault="009F1BB9" w:rsidP="00875F7F">
      <w:pPr>
        <w:numPr>
          <w:ilvl w:val="0"/>
          <w:numId w:val="4"/>
        </w:numPr>
        <w:tabs>
          <w:tab w:val="left" w:pos="993"/>
        </w:tabs>
        <w:ind w:left="0" w:firstLine="567"/>
        <w:rPr>
          <w:rFonts w:eastAsia="Calibri"/>
          <w:lang w:eastAsia="en-US"/>
        </w:rPr>
      </w:pPr>
      <w:r w:rsidRPr="005B414A">
        <w:rPr>
          <w:color w:val="000000"/>
        </w:rPr>
        <w:t>Основные направления реализации бизнес-плана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bCs/>
          <w:color w:val="000000"/>
          <w:bdr w:val="none" w:sz="0" w:space="0" w:color="auto" w:frame="1"/>
          <w:shd w:val="clear" w:color="auto" w:fill="FFFFFF"/>
        </w:rPr>
        <w:t>Особенности бизнес-планирования в социально-культурной деятельности</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rPr>
        <w:t>Коммерческая эффективность бизнес-проекта в сфере культуры</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bCs/>
          <w:color w:val="000000"/>
          <w:bdr w:val="none" w:sz="0" w:space="0" w:color="auto" w:frame="1"/>
          <w:shd w:val="clear" w:color="auto" w:fill="FFFFFF"/>
        </w:rPr>
        <w:t>Этапы разработки бизнес-плана и их содержание</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Организация проведения презентации бизнес-плана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Значение, содержание и технология разработки финансового плана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rPr>
        <w:lastRenderedPageBreak/>
        <w:t>Требования, предъявляемые к показателям эффективности инвестиционных проектов</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rPr>
        <w:t>Методы осуществления прогнозирования доходов от реализации услуг в социально-культурной сфере</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rPr>
        <w:t>Классификация бизнес-планов</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Организационные меры по профилактике и нейтрализации негативных последствий рисков бизнес-планирования</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Содержание разделов организационного плана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shd w:val="clear" w:color="auto" w:fill="FFFFFF"/>
        </w:rPr>
        <w:t>Использование маркетинговых исследований в бизнес-плане</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Цели и задачи презентации бизнес-плана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bCs/>
          <w:color w:val="000000"/>
          <w:bdr w:val="none" w:sz="0" w:space="0" w:color="auto" w:frame="1"/>
          <w:shd w:val="clear" w:color="auto" w:fill="FFFFFF"/>
        </w:rPr>
        <w:t>Значение и сущность бизнес-планирования в социально-культурной деятельности.</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bCs/>
          <w:color w:val="000000"/>
          <w:bdr w:val="none" w:sz="0" w:space="0" w:color="auto" w:frame="1"/>
          <w:shd w:val="clear" w:color="auto" w:fill="FFFFFF"/>
        </w:rPr>
        <w:t>Влияние конкурентной среды в сфере культуры при бизнес-планировании</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bCs/>
          <w:color w:val="000000"/>
          <w:bdr w:val="none" w:sz="0" w:space="0" w:color="auto" w:frame="1"/>
          <w:shd w:val="clear" w:color="auto" w:fill="FFFFFF"/>
        </w:rPr>
        <w:t>Принципы проведения анализа рынка культурных услуг</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rPr>
        <w:t>Типичные ошибки в бизнес-планировании</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bCs/>
          <w:color w:val="000000"/>
          <w:bdr w:val="none" w:sz="0" w:space="0" w:color="auto" w:frame="1"/>
          <w:shd w:val="clear" w:color="auto" w:fill="FFFFFF"/>
        </w:rPr>
        <w:t>Опыт бизнес-планирования в социально-культурной деятельности</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rPr>
        <w:t>Содержание и методы финансового анализа деятельности организации</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rPr>
        <w:t>Характеристика методов разработки смет в бизнес-планировании</w:t>
      </w:r>
      <w:r w:rsidRPr="005B414A">
        <w:rPr>
          <w:rFonts w:eastAsia="Calibri"/>
          <w:lang w:eastAsia="en-US"/>
        </w:rPr>
        <w:t xml:space="preserve"> </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000000" w:themeColor="text1"/>
        </w:rPr>
        <w:t>Стратегия маркетинга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t>Стратегия продвижения культурных услуг</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131313"/>
        </w:rPr>
        <w:t>Экспертиза бизнес-плана</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rFonts w:eastAsia="Calibri"/>
          <w:lang w:eastAsia="en-US"/>
        </w:rPr>
        <w:t>Приложения к бизнес-плану.</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rFonts w:eastAsia="Calibri"/>
          <w:lang w:val="en-US" w:eastAsia="en-US"/>
        </w:rPr>
        <w:t>SWOT</w:t>
      </w:r>
      <w:r w:rsidRPr="005B414A">
        <w:rPr>
          <w:rFonts w:eastAsia="Calibri"/>
          <w:lang w:eastAsia="en-US"/>
        </w:rPr>
        <w:t>-анализ и его назначение.</w:t>
      </w:r>
    </w:p>
    <w:p w:rsidR="009F1BB9" w:rsidRPr="005B414A" w:rsidRDefault="009F1BB9" w:rsidP="00875F7F">
      <w:pPr>
        <w:numPr>
          <w:ilvl w:val="0"/>
          <w:numId w:val="4"/>
        </w:numPr>
        <w:tabs>
          <w:tab w:val="left" w:pos="993"/>
        </w:tabs>
        <w:ind w:left="0" w:firstLine="567"/>
        <w:jc w:val="both"/>
        <w:rPr>
          <w:rFonts w:eastAsia="Calibri"/>
          <w:lang w:eastAsia="en-US"/>
        </w:rPr>
      </w:pPr>
      <w:r w:rsidRPr="005B414A">
        <w:t>План по персоналу</w:t>
      </w:r>
      <w:r w:rsidRPr="005B414A">
        <w:rPr>
          <w:rFonts w:eastAsia="Calibri"/>
          <w:lang w:eastAsia="en-US"/>
        </w:rPr>
        <w:t>.</w:t>
      </w:r>
    </w:p>
    <w:p w:rsidR="009F1BB9" w:rsidRPr="005B414A" w:rsidRDefault="009F1BB9" w:rsidP="00875F7F">
      <w:pPr>
        <w:numPr>
          <w:ilvl w:val="0"/>
          <w:numId w:val="4"/>
        </w:numPr>
        <w:tabs>
          <w:tab w:val="left" w:pos="993"/>
        </w:tabs>
        <w:ind w:left="0" w:firstLine="567"/>
        <w:jc w:val="both"/>
        <w:rPr>
          <w:rFonts w:eastAsia="Calibri"/>
          <w:lang w:eastAsia="en-US"/>
        </w:rPr>
      </w:pPr>
      <w:r w:rsidRPr="005B414A">
        <w:rPr>
          <w:color w:val="131313"/>
        </w:rPr>
        <w:t>Антикризисный маркетинг бизнес-плана в сфере культуры</w:t>
      </w:r>
      <w:r w:rsidRPr="005B414A">
        <w:rPr>
          <w:rFonts w:eastAsia="Calibri"/>
          <w:lang w:eastAsia="en-US"/>
        </w:rPr>
        <w:t>.</w:t>
      </w:r>
    </w:p>
    <w:p w:rsidR="009F1BB9" w:rsidRPr="005B414A" w:rsidRDefault="009F1BB9" w:rsidP="00875F7F">
      <w:pPr>
        <w:pStyle w:val="a8"/>
        <w:numPr>
          <w:ilvl w:val="0"/>
          <w:numId w:val="4"/>
        </w:numPr>
        <w:tabs>
          <w:tab w:val="left" w:pos="993"/>
        </w:tabs>
        <w:ind w:left="0" w:firstLine="567"/>
        <w:jc w:val="both"/>
        <w:rPr>
          <w:rFonts w:eastAsia="Calibri"/>
          <w:lang w:eastAsia="en-US"/>
        </w:rPr>
      </w:pPr>
      <w:bookmarkStart w:id="18" w:name="_Hlk92566090"/>
      <w:r w:rsidRPr="005B414A">
        <w:rPr>
          <w:color w:val="131313"/>
        </w:rPr>
        <w:t>План производства, раздел описания услуг в бизнес-плане</w:t>
      </w:r>
      <w:r w:rsidRPr="005B414A">
        <w:rPr>
          <w:rFonts w:eastAsia="Calibri"/>
          <w:lang w:eastAsia="en-US"/>
        </w:rPr>
        <w:t xml:space="preserve">. </w:t>
      </w:r>
    </w:p>
    <w:p w:rsidR="009F1BB9" w:rsidRPr="005B414A" w:rsidRDefault="009F1BB9" w:rsidP="00875F7F">
      <w:pPr>
        <w:pStyle w:val="a8"/>
        <w:numPr>
          <w:ilvl w:val="0"/>
          <w:numId w:val="4"/>
        </w:numPr>
        <w:tabs>
          <w:tab w:val="left" w:pos="993"/>
        </w:tabs>
        <w:ind w:left="0" w:firstLine="567"/>
        <w:jc w:val="both"/>
        <w:rPr>
          <w:rFonts w:eastAsia="Calibri"/>
          <w:lang w:eastAsia="en-US"/>
        </w:rPr>
      </w:pPr>
      <w:r w:rsidRPr="005B414A">
        <w:rPr>
          <w:rFonts w:eastAsia="Calibri"/>
          <w:lang w:eastAsia="en-US"/>
        </w:rPr>
        <w:t>Развитие проекта и перспективы его финансовой стабильности.</w:t>
      </w:r>
    </w:p>
    <w:p w:rsidR="009F1BB9" w:rsidRPr="005B414A" w:rsidRDefault="009F1BB9" w:rsidP="00875F7F">
      <w:pPr>
        <w:pStyle w:val="a8"/>
        <w:numPr>
          <w:ilvl w:val="0"/>
          <w:numId w:val="4"/>
        </w:numPr>
        <w:tabs>
          <w:tab w:val="left" w:pos="993"/>
        </w:tabs>
        <w:ind w:left="0" w:firstLine="567"/>
        <w:jc w:val="both"/>
        <w:rPr>
          <w:rFonts w:eastAsia="Calibri"/>
          <w:lang w:eastAsia="en-US"/>
        </w:rPr>
      </w:pPr>
      <w:bookmarkStart w:id="19" w:name="_Hlk92566105"/>
      <w:bookmarkEnd w:id="18"/>
      <w:r w:rsidRPr="005B414A">
        <w:rPr>
          <w:rFonts w:eastAsia="Calibri"/>
          <w:lang w:eastAsia="en-US"/>
        </w:rPr>
        <w:t xml:space="preserve">Аннотация творческого проекта. </w:t>
      </w:r>
    </w:p>
    <w:p w:rsidR="009F1BB9" w:rsidRPr="005B414A" w:rsidRDefault="009F1BB9" w:rsidP="00875F7F">
      <w:pPr>
        <w:pStyle w:val="a8"/>
        <w:numPr>
          <w:ilvl w:val="0"/>
          <w:numId w:val="4"/>
        </w:numPr>
        <w:tabs>
          <w:tab w:val="left" w:pos="993"/>
        </w:tabs>
        <w:ind w:left="0" w:firstLine="567"/>
        <w:jc w:val="both"/>
        <w:rPr>
          <w:rFonts w:eastAsia="Calibri"/>
          <w:lang w:eastAsia="en-US"/>
        </w:rPr>
      </w:pPr>
      <w:r w:rsidRPr="005B414A">
        <w:rPr>
          <w:color w:val="131313"/>
        </w:rPr>
        <w:t>План исследований и разработок</w:t>
      </w:r>
      <w:r w:rsidRPr="005B414A">
        <w:rPr>
          <w:rFonts w:eastAsia="Calibri"/>
          <w:lang w:eastAsia="en-US"/>
        </w:rPr>
        <w:t>.</w:t>
      </w:r>
      <w:bookmarkEnd w:id="19"/>
    </w:p>
    <w:p w:rsidR="00DD1AD8" w:rsidRPr="005B414A" w:rsidRDefault="00DD1AD8" w:rsidP="005B5193">
      <w:pPr>
        <w:shd w:val="clear" w:color="auto" w:fill="FFFFFF"/>
        <w:ind w:right="-426"/>
        <w:jc w:val="both"/>
        <w:textAlignment w:val="baseline"/>
        <w:rPr>
          <w:color w:val="000000"/>
        </w:rPr>
      </w:pPr>
    </w:p>
    <w:bookmarkEnd w:id="17"/>
    <w:p w:rsidR="00E50307" w:rsidRPr="00B143A3" w:rsidRDefault="00E50307" w:rsidP="00B143A3">
      <w:pPr>
        <w:jc w:val="center"/>
        <w:outlineLvl w:val="0"/>
        <w:rPr>
          <w:b/>
          <w:i/>
          <w:lang w:eastAsia="en-US"/>
        </w:rPr>
      </w:pPr>
      <w:r w:rsidRPr="00B143A3">
        <w:rPr>
          <w:b/>
          <w:i/>
          <w:lang w:eastAsia="en-US"/>
        </w:rPr>
        <w:t>Критерии оценки</w:t>
      </w:r>
    </w:p>
    <w:p w:rsidR="002B1AD7" w:rsidRPr="00B143A3" w:rsidRDefault="00FA1815" w:rsidP="00B143A3">
      <w:pPr>
        <w:jc w:val="center"/>
        <w:outlineLvl w:val="0"/>
        <w:rPr>
          <w:b/>
          <w:u w:val="single"/>
          <w:lang w:eastAsia="en-US"/>
        </w:rPr>
      </w:pPr>
      <w:r w:rsidRPr="00B143A3">
        <w:rPr>
          <w:b/>
          <w:u w:val="single"/>
          <w:lang w:eastAsia="en-US"/>
        </w:rPr>
        <w:t>Э</w:t>
      </w:r>
      <w:r w:rsidR="002B1AD7" w:rsidRPr="00B143A3">
        <w:rPr>
          <w:b/>
          <w:u w:val="single"/>
          <w:lang w:eastAsia="en-US"/>
        </w:rPr>
        <w:t>кзамен:</w:t>
      </w:r>
    </w:p>
    <w:p w:rsidR="00E50307" w:rsidRPr="00B143A3" w:rsidRDefault="00E50307" w:rsidP="005B5193">
      <w:pPr>
        <w:ind w:firstLine="567"/>
        <w:jc w:val="both"/>
      </w:pPr>
      <w:r w:rsidRPr="00B143A3">
        <w:t>- оценка «</w:t>
      </w:r>
      <w:r w:rsidRPr="00B143A3">
        <w:rPr>
          <w:b/>
        </w:rPr>
        <w:t>отлично</w:t>
      </w:r>
      <w:r w:rsidRPr="00B143A3">
        <w:t>»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связывать теорию с практикой, проявляет знание первоисточников (глубокий анализ), которые использует в раскрытии темы, проявляет творческий подход к содержанию ответа;</w:t>
      </w:r>
    </w:p>
    <w:p w:rsidR="00E50307" w:rsidRPr="00B143A3" w:rsidRDefault="00E50307" w:rsidP="005B5193">
      <w:pPr>
        <w:ind w:firstLine="567"/>
        <w:jc w:val="both"/>
      </w:pPr>
      <w:r w:rsidRPr="00B143A3">
        <w:t>- оценка «</w:t>
      </w:r>
      <w:r w:rsidRPr="00B143A3">
        <w:rPr>
          <w:b/>
        </w:rPr>
        <w:t>хорошо</w:t>
      </w:r>
      <w:r w:rsidRPr="00B143A3">
        <w:t xml:space="preserve">» выставляется студенту, если он твердо знает материал, грамотно </w:t>
      </w:r>
      <w:proofErr w:type="gramStart"/>
      <w:r w:rsidRPr="00B143A3">
        <w:t>и по существу</w:t>
      </w:r>
      <w:proofErr w:type="gramEnd"/>
      <w:r w:rsidRPr="00B143A3">
        <w:t xml:space="preserve"> излагает его с использованием первоисточников, но в ответе допускает небольшие погрешности в обосновании темы ответа и некоторые нарушения в последовательности ответа;</w:t>
      </w:r>
    </w:p>
    <w:p w:rsidR="00E50307" w:rsidRPr="00B143A3" w:rsidRDefault="00E50307" w:rsidP="005B5193">
      <w:pPr>
        <w:ind w:firstLine="567"/>
        <w:jc w:val="both"/>
      </w:pPr>
      <w:r w:rsidRPr="00B143A3">
        <w:t>- оценка «</w:t>
      </w:r>
      <w:r w:rsidRPr="00B143A3">
        <w:rPr>
          <w:b/>
        </w:rPr>
        <w:t>удовлетворительно</w:t>
      </w:r>
      <w:r w:rsidRPr="00B143A3">
        <w:t>»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имеются нарушения логической последовательности в изложении программного материала;</w:t>
      </w:r>
    </w:p>
    <w:p w:rsidR="00E50307" w:rsidRPr="00B143A3" w:rsidRDefault="00E50307" w:rsidP="005B5193">
      <w:pPr>
        <w:ind w:firstLine="567"/>
        <w:jc w:val="both"/>
      </w:pPr>
      <w:r w:rsidRPr="00B143A3">
        <w:t>- оценка «</w:t>
      </w:r>
      <w:r w:rsidRPr="00B143A3">
        <w:rPr>
          <w:b/>
        </w:rPr>
        <w:t>неудовлетворительно</w:t>
      </w:r>
      <w:r w:rsidRPr="00B143A3">
        <w:t>» выставляется студенту, если он не знает значительной части программного материала, допускает существенные ошибки в ответе, имеет ограниченность профессионального кругозора и безграмотен.</w:t>
      </w:r>
    </w:p>
    <w:p w:rsidR="00834160" w:rsidRDefault="00834160">
      <w:pPr>
        <w:spacing w:after="160" w:line="259" w:lineRule="auto"/>
        <w:rPr>
          <w:b/>
          <w:i/>
          <w:sz w:val="28"/>
          <w:szCs w:val="28"/>
        </w:rPr>
      </w:pPr>
      <w:r>
        <w:rPr>
          <w:b/>
          <w:i/>
          <w:sz w:val="28"/>
          <w:szCs w:val="28"/>
        </w:rPr>
        <w:br w:type="page"/>
      </w:r>
    </w:p>
    <w:p w:rsidR="00B143A3" w:rsidRPr="00EC422A" w:rsidRDefault="00B143A3" w:rsidP="00B143A3">
      <w:pPr>
        <w:pStyle w:val="a8"/>
        <w:tabs>
          <w:tab w:val="left" w:pos="270"/>
          <w:tab w:val="left" w:pos="3915"/>
        </w:tabs>
        <w:ind w:left="0" w:firstLine="567"/>
        <w:jc w:val="both"/>
        <w:rPr>
          <w:b/>
        </w:rPr>
      </w:pPr>
      <w:r w:rsidRPr="00EC422A">
        <w:rPr>
          <w:b/>
        </w:rPr>
        <w:lastRenderedPageBreak/>
        <w:t xml:space="preserve">7. </w:t>
      </w:r>
      <w:bookmarkStart w:id="20" w:name="_Hlk97676621"/>
      <w:bookmarkStart w:id="21" w:name="_Hlk97676068"/>
      <w:r w:rsidRPr="00EC422A">
        <w:rPr>
          <w:b/>
        </w:rPr>
        <w:t>УЧЕБНО-МЕТОДИЧЕСКОЕ И ИНФОРМАЦИОННОЕ ОБЕСПЕЧЕНИЕ ДИСЦИПЛИНЫ</w:t>
      </w:r>
    </w:p>
    <w:p w:rsidR="00B143A3" w:rsidRPr="00EC422A" w:rsidRDefault="00B143A3" w:rsidP="00B143A3">
      <w:pPr>
        <w:pStyle w:val="a8"/>
        <w:tabs>
          <w:tab w:val="left" w:pos="270"/>
          <w:tab w:val="left" w:pos="3915"/>
        </w:tabs>
        <w:ind w:left="0" w:firstLine="567"/>
        <w:jc w:val="both"/>
        <w:rPr>
          <w:b/>
          <w:i/>
        </w:rPr>
      </w:pPr>
      <w:r w:rsidRPr="00EC422A">
        <w:rPr>
          <w:b/>
          <w:i/>
        </w:rPr>
        <w:t>7.1. Список литературы и источников</w:t>
      </w:r>
    </w:p>
    <w:p w:rsidR="00B143A3" w:rsidRPr="00EC422A" w:rsidRDefault="00B143A3" w:rsidP="00B143A3">
      <w:pPr>
        <w:pStyle w:val="a8"/>
        <w:tabs>
          <w:tab w:val="left" w:pos="270"/>
          <w:tab w:val="left" w:pos="3915"/>
        </w:tabs>
        <w:ind w:left="0" w:firstLine="567"/>
        <w:jc w:val="both"/>
        <w:rPr>
          <w:i/>
        </w:rPr>
      </w:pPr>
      <w:r w:rsidRPr="00EC422A">
        <w:rPr>
          <w:b/>
          <w:i/>
        </w:rPr>
        <w:t>Основная:</w:t>
      </w:r>
    </w:p>
    <w:p w:rsidR="009728A0" w:rsidRDefault="000E6CD9" w:rsidP="000E6CD9">
      <w:pPr>
        <w:pStyle w:val="a8"/>
        <w:widowControl w:val="0"/>
        <w:numPr>
          <w:ilvl w:val="0"/>
          <w:numId w:val="24"/>
        </w:numPr>
        <w:tabs>
          <w:tab w:val="left" w:pos="993"/>
          <w:tab w:val="left" w:pos="1051"/>
        </w:tabs>
        <w:autoSpaceDE w:val="0"/>
        <w:autoSpaceDN w:val="0"/>
        <w:ind w:left="0" w:right="141" w:firstLine="567"/>
        <w:jc w:val="both"/>
      </w:pPr>
      <w:r>
        <w:t xml:space="preserve">Бизнес-планирование: учеб. пособие / М.В. Романова. — М.: ИД «ФОРУМ»: ИНФРА-М, 2018. — 240 с. 14 https://znanium.com/catalog/product/945954 </w:t>
      </w:r>
    </w:p>
    <w:p w:rsidR="000E6CD9" w:rsidRPr="000E6CD9" w:rsidRDefault="000E6CD9" w:rsidP="000E6CD9">
      <w:pPr>
        <w:pStyle w:val="a8"/>
        <w:widowControl w:val="0"/>
        <w:numPr>
          <w:ilvl w:val="0"/>
          <w:numId w:val="24"/>
        </w:numPr>
        <w:tabs>
          <w:tab w:val="left" w:pos="993"/>
          <w:tab w:val="left" w:pos="1051"/>
        </w:tabs>
        <w:autoSpaceDE w:val="0"/>
        <w:autoSpaceDN w:val="0"/>
        <w:ind w:left="0" w:right="141" w:firstLine="567"/>
        <w:jc w:val="both"/>
      </w:pPr>
      <w:r>
        <w:t xml:space="preserve">Бизнес-планирование: учеб. пособие / В.А. Баринов. — 4-е изд., </w:t>
      </w:r>
      <w:proofErr w:type="spellStart"/>
      <w:r>
        <w:t>перераб</w:t>
      </w:r>
      <w:proofErr w:type="spellEnd"/>
      <w:r>
        <w:t xml:space="preserve">. и доп. — М.: </w:t>
      </w:r>
      <w:proofErr w:type="gramStart"/>
      <w:r>
        <w:t>ФОРУМ :</w:t>
      </w:r>
      <w:proofErr w:type="gramEnd"/>
      <w:r>
        <w:t xml:space="preserve"> ИНФРА-М, 2017. — 272 с.</w:t>
      </w:r>
    </w:p>
    <w:p w:rsidR="000E6CD9" w:rsidRDefault="000E6CD9" w:rsidP="000E6CD9">
      <w:pPr>
        <w:pStyle w:val="a8"/>
        <w:widowControl w:val="0"/>
        <w:numPr>
          <w:ilvl w:val="0"/>
          <w:numId w:val="24"/>
        </w:numPr>
        <w:tabs>
          <w:tab w:val="left" w:pos="993"/>
          <w:tab w:val="left" w:pos="1051"/>
        </w:tabs>
        <w:autoSpaceDE w:val="0"/>
        <w:autoSpaceDN w:val="0"/>
        <w:ind w:left="0" w:right="141" w:firstLine="567"/>
        <w:jc w:val="both"/>
      </w:pPr>
      <w:r>
        <w:t xml:space="preserve">Бизнес-планирование: Учебник / Под ред. проф. Т.Г. </w:t>
      </w:r>
      <w:proofErr w:type="spellStart"/>
      <w:r>
        <w:t>Попадюк</w:t>
      </w:r>
      <w:proofErr w:type="spellEnd"/>
      <w:r>
        <w:t xml:space="preserve">, проф. В.Я. Горфинкеля - М.: Вузовский учебник, НИЦ ИНФРА-М, 2017. - 296 с. </w:t>
      </w:r>
    </w:p>
    <w:p w:rsidR="000E6CD9" w:rsidRPr="0079696C" w:rsidRDefault="000E6CD9" w:rsidP="000E6CD9">
      <w:pPr>
        <w:pStyle w:val="a8"/>
        <w:widowControl w:val="0"/>
        <w:numPr>
          <w:ilvl w:val="0"/>
          <w:numId w:val="24"/>
        </w:numPr>
        <w:tabs>
          <w:tab w:val="left" w:pos="993"/>
          <w:tab w:val="left" w:pos="1216"/>
        </w:tabs>
        <w:autoSpaceDE w:val="0"/>
        <w:autoSpaceDN w:val="0"/>
        <w:ind w:left="0" w:right="141" w:firstLine="567"/>
        <w:jc w:val="both"/>
      </w:pPr>
      <w:r w:rsidRPr="0079696C">
        <w:t>Гражданский</w:t>
      </w:r>
      <w:r w:rsidRPr="000E6CD9">
        <w:rPr>
          <w:spacing w:val="-5"/>
        </w:rPr>
        <w:t xml:space="preserve"> </w:t>
      </w:r>
      <w:r w:rsidRPr="0079696C">
        <w:t>кодекс</w:t>
      </w:r>
      <w:r w:rsidRPr="000E6CD9">
        <w:rPr>
          <w:spacing w:val="-4"/>
        </w:rPr>
        <w:t xml:space="preserve"> </w:t>
      </w:r>
      <w:r w:rsidRPr="0079696C">
        <w:t>Российской</w:t>
      </w:r>
      <w:r w:rsidRPr="000E6CD9">
        <w:rPr>
          <w:spacing w:val="-5"/>
        </w:rPr>
        <w:t xml:space="preserve"> </w:t>
      </w:r>
      <w:r w:rsidRPr="0079696C">
        <w:t>Федерации</w:t>
      </w:r>
    </w:p>
    <w:p w:rsidR="000E6CD9" w:rsidRPr="0079696C" w:rsidRDefault="000E6CD9" w:rsidP="000E6CD9">
      <w:pPr>
        <w:pStyle w:val="a8"/>
        <w:widowControl w:val="0"/>
        <w:numPr>
          <w:ilvl w:val="0"/>
          <w:numId w:val="24"/>
        </w:numPr>
        <w:tabs>
          <w:tab w:val="left" w:pos="993"/>
          <w:tab w:val="left" w:pos="1051"/>
        </w:tabs>
        <w:autoSpaceDE w:val="0"/>
        <w:autoSpaceDN w:val="0"/>
        <w:ind w:left="0" w:right="141" w:firstLine="567"/>
        <w:jc w:val="both"/>
      </w:pPr>
      <w:r w:rsidRPr="0079696C">
        <w:t>Иванова Е.В. Предпринимательское право: учебник для СПО / Е. В. Иванова. —</w:t>
      </w:r>
      <w:r w:rsidRPr="000E6CD9">
        <w:rPr>
          <w:spacing w:val="-57"/>
        </w:rPr>
        <w:t xml:space="preserve"> </w:t>
      </w:r>
      <w:r w:rsidRPr="0079696C">
        <w:t>2-е</w:t>
      </w:r>
      <w:r w:rsidRPr="000E6CD9">
        <w:rPr>
          <w:spacing w:val="-1"/>
        </w:rPr>
        <w:t xml:space="preserve"> </w:t>
      </w:r>
      <w:r w:rsidRPr="0079696C">
        <w:t xml:space="preserve">изд., </w:t>
      </w:r>
      <w:proofErr w:type="spellStart"/>
      <w:r w:rsidRPr="0079696C">
        <w:t>перераб</w:t>
      </w:r>
      <w:proofErr w:type="spellEnd"/>
      <w:proofErr w:type="gramStart"/>
      <w:r w:rsidRPr="0079696C">
        <w:t>.</w:t>
      </w:r>
      <w:proofErr w:type="gramEnd"/>
      <w:r w:rsidRPr="0079696C">
        <w:t xml:space="preserve"> и</w:t>
      </w:r>
      <w:r w:rsidRPr="000E6CD9">
        <w:rPr>
          <w:spacing w:val="-1"/>
        </w:rPr>
        <w:t xml:space="preserve"> </w:t>
      </w:r>
      <w:r w:rsidRPr="0079696C">
        <w:t>доп.</w:t>
      </w:r>
      <w:r w:rsidRPr="000E6CD9">
        <w:rPr>
          <w:spacing w:val="-1"/>
        </w:rPr>
        <w:t xml:space="preserve"> </w:t>
      </w:r>
      <w:r w:rsidRPr="0079696C">
        <w:t xml:space="preserve">— М.: </w:t>
      </w:r>
      <w:proofErr w:type="spellStart"/>
      <w:r w:rsidRPr="0079696C">
        <w:t>Юрайт</w:t>
      </w:r>
      <w:proofErr w:type="spellEnd"/>
      <w:r w:rsidRPr="0079696C">
        <w:t>, 2017. —</w:t>
      </w:r>
      <w:r w:rsidRPr="000E6CD9">
        <w:rPr>
          <w:spacing w:val="-1"/>
        </w:rPr>
        <w:t xml:space="preserve"> </w:t>
      </w:r>
      <w:r w:rsidRPr="0079696C">
        <w:t>269 с.</w:t>
      </w:r>
    </w:p>
    <w:p w:rsidR="000E6CD9" w:rsidRPr="0079696C" w:rsidRDefault="000E6CD9" w:rsidP="000E6CD9">
      <w:pPr>
        <w:pStyle w:val="a8"/>
        <w:widowControl w:val="0"/>
        <w:numPr>
          <w:ilvl w:val="0"/>
          <w:numId w:val="24"/>
        </w:numPr>
        <w:tabs>
          <w:tab w:val="left" w:pos="993"/>
          <w:tab w:val="left" w:pos="1051"/>
        </w:tabs>
        <w:autoSpaceDE w:val="0"/>
        <w:autoSpaceDN w:val="0"/>
        <w:ind w:left="0" w:right="141" w:firstLine="567"/>
        <w:jc w:val="both"/>
      </w:pPr>
      <w:r w:rsidRPr="0079696C">
        <w:t>Кнышова Е.Н. Маркетинг: учебное пособие / Е.Н. Кнышова. - Допущено МО</w:t>
      </w:r>
      <w:r w:rsidRPr="000E6CD9">
        <w:rPr>
          <w:spacing w:val="-57"/>
        </w:rPr>
        <w:t xml:space="preserve"> </w:t>
      </w:r>
      <w:r w:rsidRPr="0079696C">
        <w:t>РФ.</w:t>
      </w:r>
      <w:r w:rsidRPr="000E6CD9">
        <w:rPr>
          <w:spacing w:val="-1"/>
        </w:rPr>
        <w:t xml:space="preserve"> </w:t>
      </w:r>
      <w:r w:rsidRPr="0079696C">
        <w:t>- М.: Форум</w:t>
      </w:r>
      <w:r w:rsidRPr="000E6CD9">
        <w:rPr>
          <w:spacing w:val="-1"/>
        </w:rPr>
        <w:t xml:space="preserve"> </w:t>
      </w:r>
      <w:r w:rsidRPr="0079696C">
        <w:t>- Инфра-М,</w:t>
      </w:r>
      <w:r w:rsidRPr="000E6CD9">
        <w:rPr>
          <w:spacing w:val="-1"/>
        </w:rPr>
        <w:t xml:space="preserve"> </w:t>
      </w:r>
      <w:r w:rsidRPr="0079696C">
        <w:t>2015.</w:t>
      </w:r>
      <w:r w:rsidRPr="000E6CD9">
        <w:rPr>
          <w:spacing w:val="-1"/>
        </w:rPr>
        <w:t xml:space="preserve"> </w:t>
      </w:r>
      <w:r w:rsidRPr="0079696C">
        <w:t>-</w:t>
      </w:r>
      <w:r w:rsidRPr="000E6CD9">
        <w:rPr>
          <w:spacing w:val="-2"/>
        </w:rPr>
        <w:t xml:space="preserve"> </w:t>
      </w:r>
      <w:r w:rsidRPr="0079696C">
        <w:t>282</w:t>
      </w:r>
      <w:r w:rsidRPr="000E6CD9">
        <w:rPr>
          <w:spacing w:val="-1"/>
        </w:rPr>
        <w:t xml:space="preserve"> </w:t>
      </w:r>
      <w:r w:rsidRPr="0079696C">
        <w:t>с.</w:t>
      </w:r>
    </w:p>
    <w:p w:rsidR="000E6CD9" w:rsidRPr="0079696C" w:rsidRDefault="000E6CD9" w:rsidP="000E6CD9">
      <w:pPr>
        <w:pStyle w:val="a8"/>
        <w:widowControl w:val="0"/>
        <w:numPr>
          <w:ilvl w:val="0"/>
          <w:numId w:val="24"/>
        </w:numPr>
        <w:tabs>
          <w:tab w:val="left" w:pos="993"/>
          <w:tab w:val="left" w:pos="1216"/>
        </w:tabs>
        <w:autoSpaceDE w:val="0"/>
        <w:autoSpaceDN w:val="0"/>
        <w:ind w:left="0" w:right="141" w:firstLine="567"/>
        <w:jc w:val="both"/>
      </w:pPr>
      <w:r w:rsidRPr="0079696C">
        <w:t>Кузьмина</w:t>
      </w:r>
      <w:r w:rsidRPr="000E6CD9">
        <w:rPr>
          <w:spacing w:val="1"/>
        </w:rPr>
        <w:t xml:space="preserve"> </w:t>
      </w:r>
      <w:r w:rsidRPr="0079696C">
        <w:t>Е.Е. Предпринимательская</w:t>
      </w:r>
      <w:r w:rsidRPr="000E6CD9">
        <w:rPr>
          <w:spacing w:val="1"/>
        </w:rPr>
        <w:t xml:space="preserve"> </w:t>
      </w:r>
      <w:r w:rsidRPr="0079696C">
        <w:t>деятельность:</w:t>
      </w:r>
      <w:r w:rsidRPr="000E6CD9">
        <w:rPr>
          <w:spacing w:val="1"/>
        </w:rPr>
        <w:t xml:space="preserve"> </w:t>
      </w:r>
      <w:r w:rsidRPr="0079696C">
        <w:t>учебное</w:t>
      </w:r>
      <w:r w:rsidRPr="000E6CD9">
        <w:rPr>
          <w:spacing w:val="1"/>
        </w:rPr>
        <w:t xml:space="preserve"> </w:t>
      </w:r>
      <w:r w:rsidRPr="0079696C">
        <w:t>пособие для СПО / Е. Е. Кузьмина, Л. П. Кузьмина.</w:t>
      </w:r>
      <w:r w:rsidRPr="000E6CD9">
        <w:rPr>
          <w:spacing w:val="1"/>
        </w:rPr>
        <w:t xml:space="preserve"> </w:t>
      </w:r>
      <w:r w:rsidRPr="0079696C">
        <w:t xml:space="preserve">— 2-е изд., </w:t>
      </w:r>
      <w:proofErr w:type="spellStart"/>
      <w:r w:rsidRPr="0079696C">
        <w:t>перераб</w:t>
      </w:r>
      <w:proofErr w:type="spellEnd"/>
      <w:r w:rsidRPr="0079696C">
        <w:t>. и</w:t>
      </w:r>
      <w:r w:rsidRPr="000E6CD9">
        <w:rPr>
          <w:spacing w:val="1"/>
        </w:rPr>
        <w:t xml:space="preserve"> </w:t>
      </w:r>
      <w:r w:rsidRPr="0079696C">
        <w:t xml:space="preserve">доп. — </w:t>
      </w:r>
      <w:proofErr w:type="gramStart"/>
      <w:r w:rsidRPr="0079696C">
        <w:t>М. :</w:t>
      </w:r>
      <w:proofErr w:type="gramEnd"/>
      <w:r w:rsidRPr="0079696C">
        <w:t xml:space="preserve"> Издательство </w:t>
      </w:r>
      <w:proofErr w:type="spellStart"/>
      <w:r w:rsidRPr="0079696C">
        <w:t>Юрайт</w:t>
      </w:r>
      <w:proofErr w:type="spellEnd"/>
      <w:r w:rsidRPr="0079696C">
        <w:t>, 2017.</w:t>
      </w:r>
      <w:r w:rsidRPr="000E6CD9">
        <w:rPr>
          <w:spacing w:val="1"/>
        </w:rPr>
        <w:t xml:space="preserve"> </w:t>
      </w:r>
      <w:r w:rsidRPr="0079696C">
        <w:t>— 508 с. — (Профессиональное</w:t>
      </w:r>
      <w:r w:rsidRPr="000E6CD9">
        <w:rPr>
          <w:spacing w:val="1"/>
        </w:rPr>
        <w:t xml:space="preserve"> </w:t>
      </w:r>
      <w:r w:rsidRPr="0079696C">
        <w:t>образование).</w:t>
      </w:r>
      <w:r w:rsidRPr="000E6CD9">
        <w:rPr>
          <w:spacing w:val="1"/>
        </w:rPr>
        <w:t xml:space="preserve"> </w:t>
      </w:r>
      <w:r w:rsidRPr="0079696C">
        <w:t>—</w:t>
      </w:r>
      <w:r w:rsidRPr="000E6CD9">
        <w:rPr>
          <w:spacing w:val="1"/>
        </w:rPr>
        <w:t xml:space="preserve"> </w:t>
      </w:r>
      <w:r w:rsidRPr="0079696C">
        <w:t>ISBN</w:t>
      </w:r>
      <w:r w:rsidRPr="000E6CD9">
        <w:rPr>
          <w:spacing w:val="1"/>
        </w:rPr>
        <w:t xml:space="preserve"> </w:t>
      </w:r>
      <w:r w:rsidRPr="0079696C">
        <w:t>978-5-9916-9349-3.</w:t>
      </w:r>
      <w:r w:rsidRPr="000E6CD9">
        <w:rPr>
          <w:spacing w:val="1"/>
        </w:rPr>
        <w:t xml:space="preserve"> </w:t>
      </w:r>
      <w:r w:rsidRPr="0079696C">
        <w:t>https://www.biblio-</w:t>
      </w:r>
      <w:r w:rsidRPr="000E6CD9">
        <w:rPr>
          <w:spacing w:val="1"/>
        </w:rPr>
        <w:t xml:space="preserve"> </w:t>
      </w:r>
      <w:r w:rsidRPr="0079696C">
        <w:t>online.ru/</w:t>
      </w:r>
      <w:proofErr w:type="spellStart"/>
      <w:r w:rsidRPr="0079696C">
        <w:t>viewer</w:t>
      </w:r>
      <w:proofErr w:type="spellEnd"/>
      <w:r w:rsidRPr="0079696C">
        <w:t>/BCEEE5E0-98EF-4EBF-A114-ADF030C3D856#page/1</w:t>
      </w:r>
    </w:p>
    <w:p w:rsidR="000E6CD9" w:rsidRDefault="000E6CD9" w:rsidP="000E6CD9">
      <w:pPr>
        <w:pStyle w:val="a8"/>
        <w:widowControl w:val="0"/>
        <w:numPr>
          <w:ilvl w:val="0"/>
          <w:numId w:val="24"/>
        </w:numPr>
        <w:tabs>
          <w:tab w:val="left" w:pos="993"/>
          <w:tab w:val="left" w:pos="1051"/>
        </w:tabs>
        <w:autoSpaceDE w:val="0"/>
        <w:autoSpaceDN w:val="0"/>
        <w:ind w:left="0" w:right="141" w:firstLine="567"/>
        <w:jc w:val="both"/>
      </w:pPr>
      <w:r>
        <w:t>Морошкин, В. А. Бизнес-</w:t>
      </w:r>
      <w:proofErr w:type="gramStart"/>
      <w:r>
        <w:t>планирование :</w:t>
      </w:r>
      <w:proofErr w:type="gramEnd"/>
      <w:r>
        <w:t xml:space="preserve"> учеб. пособие / В.А. Морошкин, В.П. Буров. — 2-е изд., </w:t>
      </w:r>
      <w:proofErr w:type="spellStart"/>
      <w:r>
        <w:t>перераб</w:t>
      </w:r>
      <w:proofErr w:type="spellEnd"/>
      <w:r>
        <w:t xml:space="preserve">. и доп. — </w:t>
      </w:r>
      <w:proofErr w:type="gramStart"/>
      <w:r>
        <w:t>Москва :</w:t>
      </w:r>
      <w:proofErr w:type="gramEnd"/>
      <w:r>
        <w:t xml:space="preserve"> ИНФРА-М, 2018. — 288 с. </w:t>
      </w:r>
    </w:p>
    <w:p w:rsidR="000E6CD9" w:rsidRPr="0079696C" w:rsidRDefault="000E6CD9" w:rsidP="000E6CD9">
      <w:pPr>
        <w:pStyle w:val="a8"/>
        <w:widowControl w:val="0"/>
        <w:numPr>
          <w:ilvl w:val="0"/>
          <w:numId w:val="24"/>
        </w:numPr>
        <w:tabs>
          <w:tab w:val="left" w:pos="993"/>
          <w:tab w:val="left" w:pos="1216"/>
        </w:tabs>
        <w:autoSpaceDE w:val="0"/>
        <w:autoSpaceDN w:val="0"/>
        <w:ind w:left="0" w:right="141" w:firstLine="567"/>
        <w:jc w:val="both"/>
      </w:pPr>
      <w:r w:rsidRPr="0079696C">
        <w:t>Налоговый</w:t>
      </w:r>
      <w:r w:rsidRPr="000E6CD9">
        <w:rPr>
          <w:spacing w:val="-4"/>
        </w:rPr>
        <w:t xml:space="preserve"> </w:t>
      </w:r>
      <w:r w:rsidRPr="0079696C">
        <w:t>кодекс</w:t>
      </w:r>
      <w:r w:rsidRPr="000E6CD9">
        <w:rPr>
          <w:spacing w:val="-3"/>
        </w:rPr>
        <w:t xml:space="preserve"> </w:t>
      </w:r>
      <w:r w:rsidRPr="0079696C">
        <w:t>Российской</w:t>
      </w:r>
      <w:r w:rsidRPr="000E6CD9">
        <w:rPr>
          <w:spacing w:val="-3"/>
        </w:rPr>
        <w:t xml:space="preserve"> </w:t>
      </w:r>
      <w:r w:rsidRPr="0079696C">
        <w:t>Федерации</w:t>
      </w:r>
    </w:p>
    <w:p w:rsidR="000E6CD9" w:rsidRDefault="000E6CD9" w:rsidP="000E6CD9">
      <w:pPr>
        <w:pStyle w:val="a8"/>
        <w:widowControl w:val="0"/>
        <w:numPr>
          <w:ilvl w:val="0"/>
          <w:numId w:val="24"/>
        </w:numPr>
        <w:tabs>
          <w:tab w:val="left" w:pos="993"/>
          <w:tab w:val="left" w:pos="1051"/>
        </w:tabs>
        <w:autoSpaceDE w:val="0"/>
        <w:autoSpaceDN w:val="0"/>
        <w:ind w:left="0" w:right="141" w:firstLine="567"/>
        <w:jc w:val="both"/>
      </w:pPr>
      <w:r>
        <w:t>Романова М.В. Бизнес-</w:t>
      </w:r>
      <w:proofErr w:type="gramStart"/>
      <w:r>
        <w:t>планирование :</w:t>
      </w:r>
      <w:proofErr w:type="gramEnd"/>
      <w:r>
        <w:t xml:space="preserve"> учеб. пособие / М.В. Романова. — Москва: ИД «ФОРУМ</w:t>
      </w:r>
      <w:proofErr w:type="gramStart"/>
      <w:r>
        <w:t>» :</w:t>
      </w:r>
      <w:proofErr w:type="gramEnd"/>
      <w:r>
        <w:t xml:space="preserve"> ИНФРА-М, 2018. — 240 с. https://znanium.com/read?id=304295 </w:t>
      </w:r>
    </w:p>
    <w:p w:rsidR="000E6CD9" w:rsidRPr="0079696C" w:rsidRDefault="000E6CD9" w:rsidP="000E6CD9">
      <w:pPr>
        <w:pStyle w:val="a8"/>
        <w:widowControl w:val="0"/>
        <w:numPr>
          <w:ilvl w:val="0"/>
          <w:numId w:val="24"/>
        </w:numPr>
        <w:tabs>
          <w:tab w:val="left" w:pos="993"/>
          <w:tab w:val="left" w:pos="1216"/>
        </w:tabs>
        <w:autoSpaceDE w:val="0"/>
        <w:autoSpaceDN w:val="0"/>
        <w:ind w:left="0" w:right="141" w:firstLine="567"/>
        <w:jc w:val="both"/>
      </w:pPr>
      <w:r w:rsidRPr="0079696C">
        <w:t>Трудовой</w:t>
      </w:r>
      <w:r w:rsidRPr="000E6CD9">
        <w:rPr>
          <w:spacing w:val="-5"/>
        </w:rPr>
        <w:t xml:space="preserve"> </w:t>
      </w:r>
      <w:r w:rsidRPr="0079696C">
        <w:t>кодекс</w:t>
      </w:r>
      <w:r w:rsidRPr="000E6CD9">
        <w:rPr>
          <w:spacing w:val="-3"/>
        </w:rPr>
        <w:t xml:space="preserve"> </w:t>
      </w:r>
      <w:r w:rsidRPr="0079696C">
        <w:t>Российской</w:t>
      </w:r>
      <w:r w:rsidRPr="000E6CD9">
        <w:rPr>
          <w:spacing w:val="-3"/>
        </w:rPr>
        <w:t xml:space="preserve"> </w:t>
      </w:r>
      <w:r w:rsidRPr="0079696C">
        <w:t>Федерации</w:t>
      </w:r>
    </w:p>
    <w:p w:rsidR="000E6CD9" w:rsidRPr="0079696C" w:rsidRDefault="000E6CD9" w:rsidP="000E6CD9">
      <w:pPr>
        <w:pStyle w:val="a8"/>
        <w:widowControl w:val="0"/>
        <w:numPr>
          <w:ilvl w:val="0"/>
          <w:numId w:val="24"/>
        </w:numPr>
        <w:tabs>
          <w:tab w:val="left" w:pos="993"/>
          <w:tab w:val="left" w:pos="1051"/>
        </w:tabs>
        <w:autoSpaceDE w:val="0"/>
        <w:autoSpaceDN w:val="0"/>
        <w:ind w:left="0" w:right="141" w:firstLine="567"/>
        <w:jc w:val="both"/>
      </w:pPr>
      <w:proofErr w:type="spellStart"/>
      <w:r w:rsidRPr="0079696C">
        <w:t>Чеберко</w:t>
      </w:r>
      <w:proofErr w:type="spellEnd"/>
      <w:r w:rsidRPr="0079696C">
        <w:t xml:space="preserve"> Е.Ф. Предпринимательская деятельность: учебник и практикум для</w:t>
      </w:r>
      <w:r w:rsidRPr="000E6CD9">
        <w:rPr>
          <w:spacing w:val="-57"/>
        </w:rPr>
        <w:t xml:space="preserve"> </w:t>
      </w:r>
      <w:r w:rsidRPr="0079696C">
        <w:t>СПО</w:t>
      </w:r>
      <w:r w:rsidRPr="000E6CD9">
        <w:rPr>
          <w:spacing w:val="-2"/>
        </w:rPr>
        <w:t xml:space="preserve"> </w:t>
      </w:r>
      <w:r w:rsidRPr="0079696C">
        <w:t xml:space="preserve">/ Е. Ф. </w:t>
      </w:r>
      <w:proofErr w:type="spellStart"/>
      <w:r w:rsidRPr="0079696C">
        <w:t>Чеберко</w:t>
      </w:r>
      <w:proofErr w:type="spellEnd"/>
      <w:r w:rsidRPr="0079696C">
        <w:t>.</w:t>
      </w:r>
      <w:r w:rsidRPr="000E6CD9">
        <w:rPr>
          <w:spacing w:val="-2"/>
        </w:rPr>
        <w:t xml:space="preserve"> </w:t>
      </w:r>
      <w:r w:rsidRPr="0079696C">
        <w:t>— М.:</w:t>
      </w:r>
      <w:r w:rsidRPr="000E6CD9">
        <w:rPr>
          <w:spacing w:val="-1"/>
        </w:rPr>
        <w:t xml:space="preserve"> </w:t>
      </w:r>
      <w:r w:rsidRPr="0079696C">
        <w:t xml:space="preserve">Издательство </w:t>
      </w:r>
      <w:proofErr w:type="spellStart"/>
      <w:r w:rsidRPr="0079696C">
        <w:t>Юрайт</w:t>
      </w:r>
      <w:proofErr w:type="spellEnd"/>
      <w:r w:rsidRPr="0079696C">
        <w:t>, 2018.</w:t>
      </w:r>
      <w:r w:rsidRPr="000E6CD9">
        <w:rPr>
          <w:spacing w:val="-1"/>
        </w:rPr>
        <w:t xml:space="preserve"> </w:t>
      </w:r>
      <w:r w:rsidRPr="0079696C">
        <w:t>— 219 с.</w:t>
      </w:r>
    </w:p>
    <w:p w:rsidR="000E6CD9" w:rsidRDefault="000E6CD9" w:rsidP="000E6CD9">
      <w:pPr>
        <w:pStyle w:val="a8"/>
        <w:widowControl w:val="0"/>
        <w:numPr>
          <w:ilvl w:val="0"/>
          <w:numId w:val="24"/>
        </w:numPr>
        <w:tabs>
          <w:tab w:val="left" w:pos="993"/>
          <w:tab w:val="left" w:pos="1051"/>
        </w:tabs>
        <w:autoSpaceDE w:val="0"/>
        <w:autoSpaceDN w:val="0"/>
        <w:ind w:left="0" w:right="141" w:firstLine="567"/>
        <w:jc w:val="both"/>
      </w:pPr>
      <w:proofErr w:type="spellStart"/>
      <w:r w:rsidRPr="0079696C">
        <w:t>Череданова</w:t>
      </w:r>
      <w:proofErr w:type="spellEnd"/>
      <w:r w:rsidRPr="0079696C">
        <w:t xml:space="preserve"> Л.Н. Основы экономики и предпринимательства: учебник для СПО/</w:t>
      </w:r>
      <w:r w:rsidRPr="000E6CD9">
        <w:rPr>
          <w:spacing w:val="-57"/>
        </w:rPr>
        <w:t xml:space="preserve"> </w:t>
      </w:r>
      <w:r w:rsidRPr="0079696C">
        <w:t>Л.Н.</w:t>
      </w:r>
      <w:r w:rsidRPr="000E6CD9">
        <w:rPr>
          <w:spacing w:val="-1"/>
        </w:rPr>
        <w:t xml:space="preserve"> </w:t>
      </w:r>
      <w:proofErr w:type="spellStart"/>
      <w:proofErr w:type="gramStart"/>
      <w:r w:rsidRPr="0079696C">
        <w:t>Череданова</w:t>
      </w:r>
      <w:proofErr w:type="spellEnd"/>
      <w:r w:rsidRPr="0079696C">
        <w:t>.-</w:t>
      </w:r>
      <w:proofErr w:type="gramEnd"/>
      <w:r w:rsidRPr="0079696C">
        <w:t xml:space="preserve"> М.:</w:t>
      </w:r>
      <w:r w:rsidRPr="000E6CD9">
        <w:rPr>
          <w:spacing w:val="-2"/>
        </w:rPr>
        <w:t xml:space="preserve"> </w:t>
      </w:r>
      <w:r w:rsidRPr="0079696C">
        <w:t>Издательство Академия, 2016.</w:t>
      </w:r>
      <w:r w:rsidRPr="000E6CD9">
        <w:rPr>
          <w:spacing w:val="-1"/>
        </w:rPr>
        <w:t xml:space="preserve"> </w:t>
      </w:r>
      <w:r w:rsidRPr="0079696C">
        <w:t>– 224с.</w:t>
      </w:r>
    </w:p>
    <w:p w:rsidR="000E6CD9" w:rsidRPr="00F920D4" w:rsidRDefault="000E6CD9" w:rsidP="000E6CD9">
      <w:pPr>
        <w:pStyle w:val="a"/>
        <w:numPr>
          <w:ilvl w:val="0"/>
          <w:numId w:val="24"/>
        </w:numPr>
        <w:shd w:val="clear" w:color="auto" w:fill="FFFFFF"/>
        <w:tabs>
          <w:tab w:val="left" w:pos="993"/>
        </w:tabs>
        <w:spacing w:before="0" w:beforeAutospacing="0" w:after="0" w:afterAutospacing="0"/>
        <w:ind w:left="0" w:firstLine="567"/>
        <w:rPr>
          <w:color w:val="000000"/>
        </w:rPr>
      </w:pPr>
      <w:r w:rsidRPr="00F920D4">
        <w:rPr>
          <w:color w:val="000000"/>
        </w:rPr>
        <w:t xml:space="preserve">Чижиков В.М., Чижиков В.В. Теория и практика социокультурного менеджмента: учебник. </w:t>
      </w:r>
      <w:r w:rsidRPr="00F920D4">
        <w:rPr>
          <w:color w:val="000000"/>
        </w:rPr>
        <w:noBreakHyphen/>
        <w:t> М.: МГУКИ, 2008</w:t>
      </w:r>
      <w:r w:rsidR="00AA02B5">
        <w:rPr>
          <w:color w:val="000000"/>
        </w:rPr>
        <w:t>, 607 с.</w:t>
      </w:r>
    </w:p>
    <w:p w:rsidR="000E6CD9" w:rsidRPr="000E6CD9" w:rsidRDefault="000E6CD9" w:rsidP="000E6CD9">
      <w:pPr>
        <w:pStyle w:val="a8"/>
        <w:widowControl w:val="0"/>
        <w:numPr>
          <w:ilvl w:val="0"/>
          <w:numId w:val="24"/>
        </w:numPr>
        <w:shd w:val="clear" w:color="auto" w:fill="FFFFFF"/>
        <w:tabs>
          <w:tab w:val="left" w:pos="567"/>
          <w:tab w:val="left" w:pos="993"/>
          <w:tab w:val="left" w:pos="1134"/>
        </w:tabs>
        <w:autoSpaceDE w:val="0"/>
        <w:autoSpaceDN w:val="0"/>
        <w:adjustRightInd w:val="0"/>
        <w:ind w:left="0" w:right="26" w:firstLine="567"/>
        <w:jc w:val="both"/>
        <w:rPr>
          <w:bCs/>
        </w:rPr>
      </w:pPr>
      <w:r w:rsidRPr="00D167E8">
        <w:t>Чижиков В.М., Чижиков В.В. Технологии менеджмента социально</w:t>
      </w:r>
      <w:r w:rsidRPr="000E6CD9">
        <w:rPr>
          <w:spacing w:val="-3"/>
        </w:rPr>
        <w:t>-культурной деятельности</w:t>
      </w:r>
      <w:r w:rsidRPr="000E6CD9">
        <w:rPr>
          <w:spacing w:val="-1"/>
        </w:rPr>
        <w:t>: Учебник. М.: МГИК, 2018. 464 с.</w:t>
      </w:r>
    </w:p>
    <w:p w:rsidR="000E6CD9" w:rsidRDefault="000E6CD9" w:rsidP="00B143A3">
      <w:pPr>
        <w:spacing w:after="120"/>
        <w:ind w:firstLine="567"/>
        <w:rPr>
          <w:b/>
        </w:rPr>
      </w:pPr>
    </w:p>
    <w:p w:rsidR="00B143A3" w:rsidRPr="00D167E8" w:rsidRDefault="00B143A3" w:rsidP="00B143A3">
      <w:pPr>
        <w:spacing w:after="120"/>
        <w:ind w:firstLine="567"/>
        <w:rPr>
          <w:b/>
        </w:rPr>
      </w:pPr>
      <w:r w:rsidRPr="00D167E8">
        <w:rPr>
          <w:b/>
        </w:rPr>
        <w:t>Дополнительная литература</w:t>
      </w:r>
    </w:p>
    <w:p w:rsidR="00EB2A36" w:rsidRPr="00EB2A36" w:rsidRDefault="00EB2A36" w:rsidP="005B414A">
      <w:pPr>
        <w:pStyle w:val="a"/>
        <w:numPr>
          <w:ilvl w:val="0"/>
          <w:numId w:val="30"/>
        </w:numPr>
        <w:shd w:val="clear" w:color="auto" w:fill="FFFFFF"/>
        <w:tabs>
          <w:tab w:val="left" w:pos="993"/>
        </w:tabs>
        <w:spacing w:before="0" w:beforeAutospacing="0" w:after="0" w:afterAutospacing="0"/>
        <w:ind w:left="0" w:firstLine="567"/>
        <w:jc w:val="both"/>
        <w:rPr>
          <w:color w:val="000000"/>
        </w:rPr>
      </w:pPr>
      <w:r w:rsidRPr="00EB2A36">
        <w:rPr>
          <w:color w:val="000000"/>
        </w:rPr>
        <w:t xml:space="preserve">Акунина Ю.А. Технология личностного брендинга в процессе подготовки современных специалистов социально-культурной сферы//Приоритеты социально-культурного образования в условиях модернизации российского общества: Сб. </w:t>
      </w:r>
      <w:proofErr w:type="spellStart"/>
      <w:r w:rsidRPr="00EB2A36">
        <w:rPr>
          <w:color w:val="000000"/>
        </w:rPr>
        <w:t>научн</w:t>
      </w:r>
      <w:proofErr w:type="spellEnd"/>
      <w:r w:rsidRPr="00EB2A36">
        <w:rPr>
          <w:color w:val="000000"/>
        </w:rPr>
        <w:t>. статей по материалам научно-практической конференции, посвященной 60-летию факультета социально-культурной деятельности (28 октября 2009 г., Москва) – М.: МГУКИ, 2009. С.91.</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EB2A36">
        <w:rPr>
          <w:color w:val="000000"/>
        </w:rPr>
        <w:t>Асаул</w:t>
      </w:r>
      <w:proofErr w:type="spellEnd"/>
      <w:r w:rsidRPr="00EB2A36">
        <w:rPr>
          <w:color w:val="000000"/>
        </w:rPr>
        <w:t xml:space="preserve"> А.Н. Организация предпринимательской деятельности / А.Н. </w:t>
      </w:r>
      <w:proofErr w:type="spellStart"/>
      <w:r w:rsidRPr="00EB2A36">
        <w:rPr>
          <w:color w:val="000000"/>
        </w:rPr>
        <w:t>Асаул</w:t>
      </w:r>
      <w:proofErr w:type="spellEnd"/>
      <w:r w:rsidRPr="00EB2A36">
        <w:rPr>
          <w:color w:val="000000"/>
        </w:rPr>
        <w:t>. - М.: Питер, 2013. - </w:t>
      </w:r>
      <w:r w:rsidRPr="00EB2A36">
        <w:rPr>
          <w:bCs/>
        </w:rPr>
        <w:t>374</w:t>
      </w:r>
      <w:r w:rsidRPr="00EB2A36">
        <w:rPr>
          <w:color w:val="000000"/>
        </w:rPr>
        <w:t> c.</w:t>
      </w:r>
    </w:p>
    <w:p w:rsidR="00EB2A36" w:rsidRPr="00EB2A36" w:rsidRDefault="00EB2A36" w:rsidP="005B414A">
      <w:pPr>
        <w:pStyle w:val="a8"/>
        <w:widowControl w:val="0"/>
        <w:numPr>
          <w:ilvl w:val="0"/>
          <w:numId w:val="30"/>
        </w:numPr>
        <w:tabs>
          <w:tab w:val="left" w:pos="993"/>
          <w:tab w:val="left" w:pos="1051"/>
        </w:tabs>
        <w:autoSpaceDE w:val="0"/>
        <w:autoSpaceDN w:val="0"/>
        <w:ind w:left="0" w:right="141" w:firstLine="567"/>
        <w:jc w:val="both"/>
      </w:pPr>
      <w:proofErr w:type="spellStart"/>
      <w:r w:rsidRPr="00EB2A36">
        <w:t>Бадокина</w:t>
      </w:r>
      <w:proofErr w:type="spellEnd"/>
      <w:r w:rsidRPr="00EB2A36">
        <w:t xml:space="preserve"> Е.А. Планирование бизнеса /Е. А. </w:t>
      </w:r>
      <w:proofErr w:type="spellStart"/>
      <w:r w:rsidRPr="00EB2A36">
        <w:t>Бадокина</w:t>
      </w:r>
      <w:proofErr w:type="spellEnd"/>
      <w:r w:rsidRPr="00EB2A36">
        <w:t xml:space="preserve">, Н. В. </w:t>
      </w:r>
      <w:proofErr w:type="spellStart"/>
      <w:r w:rsidRPr="00EB2A36">
        <w:t>Ружанская</w:t>
      </w:r>
      <w:proofErr w:type="spellEnd"/>
      <w:r w:rsidRPr="00EB2A36">
        <w:t xml:space="preserve">; М-во образования Рос. Федерации, </w:t>
      </w:r>
      <w:proofErr w:type="spellStart"/>
      <w:r w:rsidRPr="00EB2A36">
        <w:t>Сыктывк</w:t>
      </w:r>
      <w:proofErr w:type="spellEnd"/>
      <w:r w:rsidRPr="00EB2A36">
        <w:t>. гос. ун-т. - Сыктывкар: СЕУ, 2010.</w:t>
      </w:r>
    </w:p>
    <w:p w:rsidR="00EB2A36" w:rsidRPr="00EB2A36" w:rsidRDefault="00EB2A36" w:rsidP="005B414A">
      <w:pPr>
        <w:pStyle w:val="a8"/>
        <w:numPr>
          <w:ilvl w:val="0"/>
          <w:numId w:val="30"/>
        </w:numPr>
        <w:tabs>
          <w:tab w:val="left" w:pos="993"/>
        </w:tabs>
        <w:ind w:left="0" w:firstLine="567"/>
        <w:jc w:val="both"/>
      </w:pPr>
      <w:r w:rsidRPr="00EB2A36">
        <w:t>Бизнес-планирование: Учебник/Под. Ред. В.М. Попова и С.И. Ляпунова. - М.: Финансы и статистика, 2000.</w:t>
      </w:r>
    </w:p>
    <w:p w:rsidR="00EB2A36" w:rsidRPr="00EB2A36" w:rsidRDefault="00EB2A36" w:rsidP="005B414A">
      <w:pPr>
        <w:pStyle w:val="40"/>
        <w:widowControl/>
        <w:numPr>
          <w:ilvl w:val="0"/>
          <w:numId w:val="30"/>
        </w:numPr>
        <w:shd w:val="clear" w:color="auto" w:fill="auto"/>
        <w:tabs>
          <w:tab w:val="left" w:pos="993"/>
        </w:tabs>
        <w:spacing w:before="0" w:line="240" w:lineRule="auto"/>
        <w:ind w:left="0" w:firstLine="567"/>
        <w:rPr>
          <w:rFonts w:ascii="Times New Roman" w:eastAsia="Times New Roman" w:hAnsi="Times New Roman" w:cs="Times New Roman"/>
          <w:sz w:val="24"/>
          <w:szCs w:val="24"/>
        </w:rPr>
      </w:pPr>
      <w:proofErr w:type="spellStart"/>
      <w:r w:rsidRPr="00EB2A36">
        <w:rPr>
          <w:rFonts w:ascii="Times New Roman" w:hAnsi="Times New Roman" w:cs="Times New Roman"/>
          <w:sz w:val="24"/>
          <w:szCs w:val="24"/>
        </w:rPr>
        <w:t>Блеквелл</w:t>
      </w:r>
      <w:proofErr w:type="spellEnd"/>
      <w:r w:rsidRPr="00EB2A36">
        <w:rPr>
          <w:rFonts w:ascii="Times New Roman" w:hAnsi="Times New Roman" w:cs="Times New Roman"/>
          <w:sz w:val="24"/>
          <w:szCs w:val="24"/>
        </w:rPr>
        <w:t xml:space="preserve"> Э. Как составить бизнес-план. - М. 1996. - С. 85.</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Боброва О.С. Организация коммерческой деятельности. Учебник и практикум для СПО / О.С. Боброва. - М.: </w:t>
      </w:r>
      <w:proofErr w:type="spellStart"/>
      <w:r w:rsidRPr="00EB2A36">
        <w:rPr>
          <w:color w:val="000000"/>
        </w:rPr>
        <w:t>Юрайт</w:t>
      </w:r>
      <w:proofErr w:type="spellEnd"/>
      <w:r w:rsidRPr="00EB2A36">
        <w:rPr>
          <w:color w:val="000000"/>
        </w:rPr>
        <w:t>, </w:t>
      </w:r>
      <w:r w:rsidRPr="00EB2A36">
        <w:rPr>
          <w:bCs/>
        </w:rPr>
        <w:t>2015</w:t>
      </w:r>
      <w:r w:rsidRPr="00EB2A36">
        <w:rPr>
          <w:color w:val="000000"/>
        </w:rPr>
        <w:t>. - </w:t>
      </w:r>
      <w:r w:rsidRPr="00EB2A36">
        <w:rPr>
          <w:bCs/>
        </w:rPr>
        <w:t>141</w:t>
      </w:r>
      <w:r w:rsidRPr="00EB2A36">
        <w:rPr>
          <w:color w:val="000000"/>
        </w:rPr>
        <w:t> c.</w:t>
      </w:r>
    </w:p>
    <w:p w:rsidR="00EB2A36" w:rsidRPr="00EB2A36" w:rsidRDefault="00EB2A36" w:rsidP="005B414A">
      <w:pPr>
        <w:pStyle w:val="a8"/>
        <w:widowControl w:val="0"/>
        <w:numPr>
          <w:ilvl w:val="0"/>
          <w:numId w:val="30"/>
        </w:numPr>
        <w:tabs>
          <w:tab w:val="left" w:pos="993"/>
          <w:tab w:val="left" w:pos="1051"/>
        </w:tabs>
        <w:autoSpaceDE w:val="0"/>
        <w:autoSpaceDN w:val="0"/>
        <w:ind w:left="0" w:right="141" w:firstLine="567"/>
        <w:jc w:val="both"/>
      </w:pPr>
      <w:r w:rsidRPr="00EB2A36">
        <w:t xml:space="preserve">Брюханова Н.В. Планирование и финансовое планирование инвестиционной </w:t>
      </w:r>
      <w:r w:rsidRPr="00EB2A36">
        <w:lastRenderedPageBreak/>
        <w:t xml:space="preserve">деятельности организации / Н.В. Брюханова, Н.В. </w:t>
      </w:r>
      <w:proofErr w:type="spellStart"/>
      <w:r w:rsidRPr="00EB2A36">
        <w:t>Фадейкина</w:t>
      </w:r>
      <w:proofErr w:type="spellEnd"/>
      <w:r w:rsidRPr="00EB2A36">
        <w:t>, - Новосибирск: СИФБД, 2009. - 125 с.</w:t>
      </w:r>
    </w:p>
    <w:p w:rsidR="00EB2A36" w:rsidRPr="00EB2A36" w:rsidRDefault="00EB2A36" w:rsidP="005B414A">
      <w:pPr>
        <w:pStyle w:val="afa"/>
        <w:widowControl/>
        <w:numPr>
          <w:ilvl w:val="0"/>
          <w:numId w:val="30"/>
        </w:numPr>
        <w:shd w:val="clear" w:color="auto" w:fill="auto"/>
        <w:tabs>
          <w:tab w:val="left" w:pos="993"/>
        </w:tabs>
        <w:spacing w:line="240" w:lineRule="auto"/>
        <w:ind w:left="0" w:firstLine="567"/>
        <w:jc w:val="both"/>
        <w:rPr>
          <w:rFonts w:ascii="Times New Roman" w:eastAsia="Times New Roman" w:hAnsi="Times New Roman" w:cs="Times New Roman"/>
          <w:sz w:val="24"/>
          <w:szCs w:val="24"/>
          <w:lang w:eastAsia="ru-RU"/>
        </w:rPr>
      </w:pPr>
      <w:r w:rsidRPr="00EB2A36">
        <w:rPr>
          <w:rFonts w:ascii="Times New Roman" w:eastAsia="Times New Roman" w:hAnsi="Times New Roman" w:cs="Times New Roman"/>
          <w:sz w:val="24"/>
          <w:szCs w:val="24"/>
          <w:lang w:eastAsia="ru-RU"/>
        </w:rPr>
        <w:t>Буров В.П., Морошкин В.А., Новиков О.К. Бизнес-план. - М. 1995. - С. 85.</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Бусыгин А.В. Предпринимательство. Учебник / А.В. Бусыгин. - М.: ИНФРА-М, </w:t>
      </w:r>
      <w:r w:rsidRPr="00EB2A36">
        <w:rPr>
          <w:bCs/>
        </w:rPr>
        <w:t>2012</w:t>
      </w:r>
      <w:r w:rsidRPr="00EB2A36">
        <w:rPr>
          <w:color w:val="000000"/>
        </w:rPr>
        <w:t>. - 608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Валдайцев С.В. Малое инновационное предпринимательство / С.В. Валдайцев, Н.Н. Молчанов, К. </w:t>
      </w:r>
      <w:proofErr w:type="spellStart"/>
      <w:r w:rsidRPr="00EB2A36">
        <w:rPr>
          <w:color w:val="000000"/>
        </w:rPr>
        <w:t>Пецольдт</w:t>
      </w:r>
      <w:proofErr w:type="spellEnd"/>
      <w:r w:rsidRPr="00EB2A36">
        <w:rPr>
          <w:color w:val="000000"/>
        </w:rPr>
        <w:t>. - М.: Проспект, 2013. - 538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Денисова Н.И. Организация предпринимательства в сфере коммерции / Н.И. Денисова, </w:t>
      </w:r>
      <w:proofErr w:type="spellStart"/>
      <w:r w:rsidRPr="00EB2A36">
        <w:rPr>
          <w:color w:val="000000"/>
        </w:rPr>
        <w:t>Диянова</w:t>
      </w:r>
      <w:proofErr w:type="spellEnd"/>
      <w:r w:rsidRPr="00EB2A36">
        <w:rPr>
          <w:color w:val="000000"/>
        </w:rPr>
        <w:t xml:space="preserve"> Н, </w:t>
      </w:r>
      <w:proofErr w:type="spellStart"/>
      <w:r w:rsidRPr="00EB2A36">
        <w:rPr>
          <w:color w:val="000000"/>
        </w:rPr>
        <w:t>Штессель</w:t>
      </w:r>
      <w:proofErr w:type="spellEnd"/>
      <w:r w:rsidRPr="00EB2A36">
        <w:rPr>
          <w:color w:val="000000"/>
        </w:rPr>
        <w:t>. - М.: Магистр, </w:t>
      </w:r>
      <w:r w:rsidRPr="00EB2A36">
        <w:rPr>
          <w:bCs/>
        </w:rPr>
        <w:t>2015</w:t>
      </w:r>
      <w:r w:rsidRPr="00EB2A36">
        <w:rPr>
          <w:color w:val="000000"/>
        </w:rPr>
        <w:t>. - 336 c.</w:t>
      </w:r>
    </w:p>
    <w:p w:rsidR="00EB2A36" w:rsidRPr="00EB2A36" w:rsidRDefault="00EB2A36" w:rsidP="005B414A">
      <w:pPr>
        <w:pStyle w:val="a8"/>
        <w:numPr>
          <w:ilvl w:val="0"/>
          <w:numId w:val="30"/>
        </w:numPr>
        <w:tabs>
          <w:tab w:val="left" w:pos="993"/>
        </w:tabs>
        <w:ind w:left="0" w:firstLine="567"/>
        <w:jc w:val="both"/>
      </w:pPr>
      <w:r w:rsidRPr="00EB2A36">
        <w:t>Журнал</w:t>
      </w:r>
      <w:r w:rsidRPr="00EB2A36">
        <w:rPr>
          <w:spacing w:val="1"/>
        </w:rPr>
        <w:t xml:space="preserve"> </w:t>
      </w:r>
      <w:r w:rsidRPr="00EB2A36">
        <w:t>«Некоммерческие</w:t>
      </w:r>
      <w:r w:rsidRPr="00EB2A36">
        <w:rPr>
          <w:spacing w:val="-2"/>
        </w:rPr>
        <w:t xml:space="preserve"> </w:t>
      </w:r>
      <w:r w:rsidRPr="00EB2A36">
        <w:t>организации</w:t>
      </w:r>
      <w:r w:rsidRPr="00EB2A36">
        <w:rPr>
          <w:spacing w:val="-3"/>
        </w:rPr>
        <w:t xml:space="preserve"> </w:t>
      </w:r>
      <w:r w:rsidRPr="00EB2A36">
        <w:t>в</w:t>
      </w:r>
      <w:r w:rsidRPr="00EB2A36">
        <w:rPr>
          <w:spacing w:val="-4"/>
        </w:rPr>
        <w:t xml:space="preserve"> </w:t>
      </w:r>
      <w:r w:rsidRPr="00EB2A36">
        <w:t>России»</w:t>
      </w:r>
    </w:p>
    <w:p w:rsidR="00EB2A36" w:rsidRPr="00EB2A36" w:rsidRDefault="00EB2A36" w:rsidP="005B414A">
      <w:pPr>
        <w:pStyle w:val="a8"/>
        <w:numPr>
          <w:ilvl w:val="0"/>
          <w:numId w:val="30"/>
        </w:numPr>
        <w:tabs>
          <w:tab w:val="left" w:pos="993"/>
        </w:tabs>
        <w:ind w:left="0" w:firstLine="567"/>
        <w:jc w:val="both"/>
      </w:pPr>
      <w:r w:rsidRPr="00EB2A36">
        <w:t>Журнал</w:t>
      </w:r>
      <w:r w:rsidRPr="00EB2A36">
        <w:rPr>
          <w:spacing w:val="-3"/>
        </w:rPr>
        <w:t xml:space="preserve"> </w:t>
      </w:r>
      <w:r w:rsidRPr="00EB2A36">
        <w:t>«Российское</w:t>
      </w:r>
      <w:r w:rsidRPr="00EB2A36">
        <w:rPr>
          <w:spacing w:val="-6"/>
        </w:rPr>
        <w:t xml:space="preserve"> </w:t>
      </w:r>
      <w:r w:rsidRPr="00EB2A36">
        <w:t>предпринимательство»</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Иванов Г.Г. Организация и технология коммерческой деятельности / Г.Г. Иванов. - М.: Академия, </w:t>
      </w:r>
      <w:r w:rsidRPr="00EB2A36">
        <w:rPr>
          <w:bCs/>
        </w:rPr>
        <w:t>2013</w:t>
      </w:r>
      <w:r w:rsidRPr="00EB2A36">
        <w:rPr>
          <w:color w:val="000000"/>
        </w:rPr>
        <w:t>. - 272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Иващенко Н.П. Практическое пособие к семинарским занятиям по курсу "Основы предпринимательства" / Н.П. Иващенко. - М.: Московский государственный университет имени М.В. Ломоносова (МГУ), 2013. - </w:t>
      </w:r>
      <w:r w:rsidRPr="00EB2A36">
        <w:rPr>
          <w:bCs/>
        </w:rPr>
        <w:t>661</w:t>
      </w:r>
      <w:r w:rsidRPr="00EB2A36">
        <w:rPr>
          <w:color w:val="000000"/>
        </w:rPr>
        <w:t>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Инновационное предпринимательство. Учебник. - М.: </w:t>
      </w:r>
      <w:proofErr w:type="spellStart"/>
      <w:r w:rsidRPr="00EB2A36">
        <w:rPr>
          <w:color w:val="000000"/>
        </w:rPr>
        <w:t>Юрайт</w:t>
      </w:r>
      <w:proofErr w:type="spellEnd"/>
      <w:r w:rsidRPr="00EB2A36">
        <w:rPr>
          <w:color w:val="000000"/>
        </w:rPr>
        <w:t>, 2013. - 528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EB2A36">
        <w:rPr>
          <w:color w:val="000000"/>
        </w:rPr>
        <w:t>Калапуц</w:t>
      </w:r>
      <w:proofErr w:type="spellEnd"/>
      <w:r w:rsidRPr="00EB2A36">
        <w:rPr>
          <w:color w:val="000000"/>
        </w:rPr>
        <w:t xml:space="preserve"> П.А. Организация предпринимательской деятельности / П.А. </w:t>
      </w:r>
      <w:proofErr w:type="spellStart"/>
      <w:r w:rsidRPr="00EB2A36">
        <w:rPr>
          <w:color w:val="000000"/>
        </w:rPr>
        <w:t>Калапуц</w:t>
      </w:r>
      <w:proofErr w:type="spellEnd"/>
      <w:r w:rsidRPr="00EB2A36">
        <w:rPr>
          <w:color w:val="000000"/>
        </w:rPr>
        <w:t>. - М.: МГОУ, </w:t>
      </w:r>
      <w:r w:rsidRPr="00EB2A36">
        <w:rPr>
          <w:bCs/>
        </w:rPr>
        <w:t>2013</w:t>
      </w:r>
      <w:r w:rsidRPr="00EB2A36">
        <w:rPr>
          <w:color w:val="000000"/>
        </w:rPr>
        <w:t>. - 252 c.</w:t>
      </w:r>
    </w:p>
    <w:p w:rsidR="00EB2A36" w:rsidRPr="00EB2A36" w:rsidRDefault="00EB2A36" w:rsidP="005B414A">
      <w:pPr>
        <w:pStyle w:val="a8"/>
        <w:numPr>
          <w:ilvl w:val="0"/>
          <w:numId w:val="30"/>
        </w:numPr>
        <w:tabs>
          <w:tab w:val="left" w:pos="993"/>
        </w:tabs>
        <w:ind w:left="0" w:firstLine="567"/>
        <w:jc w:val="both"/>
      </w:pPr>
      <w:r w:rsidRPr="00EB2A36">
        <w:t xml:space="preserve">Киселева Т. Г., Красильников Ю. Д. Социально-культурная деятельность: учебник. – Москва: МГУКИ, 2004. – 539 с. </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EB2A36">
        <w:rPr>
          <w:color w:val="000000"/>
        </w:rPr>
        <w:t>Лапуста</w:t>
      </w:r>
      <w:proofErr w:type="spellEnd"/>
      <w:r w:rsidRPr="00EB2A36">
        <w:rPr>
          <w:color w:val="000000"/>
        </w:rPr>
        <w:t xml:space="preserve"> М.Г. Создание собственного дела / М.Г. </w:t>
      </w:r>
      <w:proofErr w:type="spellStart"/>
      <w:r w:rsidRPr="00EB2A36">
        <w:rPr>
          <w:color w:val="000000"/>
        </w:rPr>
        <w:t>Лапуста</w:t>
      </w:r>
      <w:proofErr w:type="spellEnd"/>
      <w:r w:rsidRPr="00EB2A36">
        <w:rPr>
          <w:color w:val="000000"/>
        </w:rPr>
        <w:t>. - М.: ИНФРА-М, </w:t>
      </w:r>
      <w:r w:rsidRPr="00EB2A36">
        <w:rPr>
          <w:bCs/>
        </w:rPr>
        <w:t>2013</w:t>
      </w:r>
      <w:r w:rsidRPr="00EB2A36">
        <w:rPr>
          <w:color w:val="000000"/>
        </w:rPr>
        <w:t>. - 432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Менеджмент в малом бизнесе. Учебное пособие. - М.: </w:t>
      </w:r>
      <w:proofErr w:type="spellStart"/>
      <w:r w:rsidRPr="00EB2A36">
        <w:rPr>
          <w:color w:val="000000"/>
        </w:rPr>
        <w:t>Ленанд</w:t>
      </w:r>
      <w:proofErr w:type="spellEnd"/>
      <w:r w:rsidRPr="00EB2A36">
        <w:rPr>
          <w:color w:val="000000"/>
        </w:rPr>
        <w:t>, 2016. - 200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Муравьев А. И. Предпринимательство / А.И. Муравьев, А.М. Игнатьев, А.Б. </w:t>
      </w:r>
      <w:proofErr w:type="spellStart"/>
      <w:r w:rsidRPr="00EB2A36">
        <w:rPr>
          <w:color w:val="000000"/>
        </w:rPr>
        <w:t>Крутик</w:t>
      </w:r>
      <w:proofErr w:type="spellEnd"/>
      <w:r w:rsidRPr="00EB2A36">
        <w:rPr>
          <w:color w:val="000000"/>
        </w:rPr>
        <w:t>. - М.: Лань, </w:t>
      </w:r>
      <w:r w:rsidRPr="00EB2A36">
        <w:rPr>
          <w:bCs/>
        </w:rPr>
        <w:t>2018</w:t>
      </w:r>
      <w:r w:rsidRPr="00EB2A36">
        <w:rPr>
          <w:color w:val="000000"/>
        </w:rPr>
        <w:t>. - 696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Наумов В.Н. Основы предпринимательской деятельности: Уч. / В.Н. Наумов. - М.: НИЦ ИНФРА-М, 2016-313</w:t>
      </w:r>
      <w:proofErr w:type="gramStart"/>
      <w:r w:rsidRPr="00EB2A36">
        <w:rPr>
          <w:color w:val="000000"/>
        </w:rPr>
        <w:t>с.(</w:t>
      </w:r>
      <w:proofErr w:type="gramEnd"/>
      <w:r w:rsidRPr="00EB2A36">
        <w:rPr>
          <w:color w:val="000000"/>
        </w:rPr>
        <w:t>ВО)(</w:t>
      </w:r>
      <w:proofErr w:type="spellStart"/>
      <w:r w:rsidRPr="00EB2A36">
        <w:rPr>
          <w:color w:val="000000"/>
        </w:rPr>
        <w:t>п+Z</w:t>
      </w:r>
      <w:proofErr w:type="spellEnd"/>
      <w:r w:rsidRPr="00EB2A36">
        <w:rPr>
          <w:color w:val="000000"/>
        </w:rPr>
        <w:t>) / В.Н. Наумов. - Москва: </w:t>
      </w:r>
      <w:r w:rsidRPr="00EB2A36">
        <w:rPr>
          <w:bCs/>
        </w:rPr>
        <w:t>ИЛ</w:t>
      </w:r>
      <w:r w:rsidRPr="00EB2A36">
        <w:rPr>
          <w:color w:val="000000"/>
        </w:rPr>
        <w:t>, 2016. - </w:t>
      </w:r>
      <w:r w:rsidRPr="00EB2A36">
        <w:rPr>
          <w:bCs/>
        </w:rPr>
        <w:t>366</w:t>
      </w:r>
      <w:r w:rsidRPr="00EB2A36">
        <w:rPr>
          <w:color w:val="000000"/>
        </w:rPr>
        <w:t>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Новаторов В. Е. </w:t>
      </w:r>
      <w:proofErr w:type="spellStart"/>
      <w:r w:rsidRPr="00EB2A36">
        <w:rPr>
          <w:color w:val="000000"/>
        </w:rPr>
        <w:t>Интернальный</w:t>
      </w:r>
      <w:proofErr w:type="spellEnd"/>
      <w:r w:rsidRPr="00EB2A36">
        <w:rPr>
          <w:color w:val="000000"/>
        </w:rPr>
        <w:t xml:space="preserve"> маркетинг в организациях социально-культурной сферы. - Омск: ОмГУ,200 1</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Новаторов В.Е. Маркетинг в социально-культурной сфере. - Омск: Омич,2000</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Новаторов В.Е. Маркетинговые знания в структуре социокультурного менеджмент// Науки о культуре: современный </w:t>
      </w:r>
      <w:proofErr w:type="gramStart"/>
      <w:r w:rsidRPr="00EB2A36">
        <w:rPr>
          <w:color w:val="000000"/>
        </w:rPr>
        <w:t>статус.--</w:t>
      </w:r>
      <w:proofErr w:type="gramEnd"/>
      <w:r w:rsidRPr="00EB2A36">
        <w:rPr>
          <w:color w:val="000000"/>
        </w:rPr>
        <w:t>М. :МГУКИ,2003 -с. 129-133</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Новаторов В.Е. Маркетинговые персонал-технологии в учреждениях культуры. -Омск,200 1</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Новаторов В.Е. Организация научно-прикладных исследований в практике культурно-просветительной работы. - Омск, 1987</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Новаторов В.Е. Социально-культурный маркетинг в вопросах и ответах. - Иркутск,2004</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Новаторов Э.В. Альтернативные подходы к изучению маркетинга некоммерческих организаций // Маркетинг и маркетинговые исследования,2004.-14(52</w:t>
      </w:r>
      <w:proofErr w:type="gramStart"/>
      <w:r w:rsidRPr="00EB2A36">
        <w:rPr>
          <w:color w:val="000000"/>
        </w:rPr>
        <w:t>).-</w:t>
      </w:r>
      <w:proofErr w:type="gramEnd"/>
      <w:r w:rsidRPr="00EB2A36">
        <w:rPr>
          <w:color w:val="000000"/>
        </w:rPr>
        <w:t>с.69-79</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Новаторов Э.В. </w:t>
      </w:r>
      <w:proofErr w:type="spellStart"/>
      <w:r w:rsidRPr="00EB2A36">
        <w:rPr>
          <w:color w:val="000000"/>
        </w:rPr>
        <w:t>Дежа-вю</w:t>
      </w:r>
      <w:proofErr w:type="spellEnd"/>
      <w:r w:rsidRPr="00EB2A36">
        <w:rPr>
          <w:color w:val="000000"/>
        </w:rPr>
        <w:t xml:space="preserve"> некоммерческого маркетинга //Маркетинг и </w:t>
      </w:r>
      <w:proofErr w:type="gramStart"/>
      <w:r w:rsidRPr="00EB2A36">
        <w:rPr>
          <w:color w:val="000000"/>
        </w:rPr>
        <w:t>маркетинговых  исследования</w:t>
      </w:r>
      <w:proofErr w:type="gramEnd"/>
      <w:r w:rsidRPr="00EB2A36">
        <w:rPr>
          <w:color w:val="000000"/>
        </w:rPr>
        <w:t>.-2003.-№3(45).- с. 64-67</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Новаторов Э.В. Измерение удовлетворенности потребителей услуг культуры методом </w:t>
      </w:r>
      <w:proofErr w:type="spellStart"/>
      <w:r w:rsidRPr="00EB2A36">
        <w:rPr>
          <w:color w:val="000000"/>
        </w:rPr>
        <w:t>важностно</w:t>
      </w:r>
      <w:proofErr w:type="spellEnd"/>
      <w:r w:rsidRPr="00EB2A36">
        <w:rPr>
          <w:color w:val="000000"/>
        </w:rPr>
        <w:t xml:space="preserve">-исполнительного анализа // Вестник </w:t>
      </w:r>
      <w:proofErr w:type="spellStart"/>
      <w:r w:rsidRPr="00EB2A36">
        <w:rPr>
          <w:color w:val="000000"/>
        </w:rPr>
        <w:t>ОмГУ</w:t>
      </w:r>
      <w:proofErr w:type="spellEnd"/>
      <w:r w:rsidRPr="00EB2A36">
        <w:rPr>
          <w:color w:val="000000"/>
        </w:rPr>
        <w:t>, 1 999.-Вып. 4.-с. 108-112</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Новаторов Э.В. Маркетинг </w:t>
      </w:r>
      <w:proofErr w:type="gramStart"/>
      <w:r w:rsidRPr="00EB2A36">
        <w:rPr>
          <w:color w:val="000000"/>
        </w:rPr>
        <w:t>услуг .</w:t>
      </w:r>
      <w:proofErr w:type="gramEnd"/>
      <w:r w:rsidRPr="00EB2A36">
        <w:rPr>
          <w:color w:val="000000"/>
        </w:rPr>
        <w:t>-С-Петербург, 2004</w:t>
      </w:r>
    </w:p>
    <w:p w:rsidR="00EB2A36" w:rsidRPr="00EB2A36" w:rsidRDefault="00EB2A36" w:rsidP="005B414A">
      <w:pPr>
        <w:pStyle w:val="a8"/>
        <w:numPr>
          <w:ilvl w:val="0"/>
          <w:numId w:val="30"/>
        </w:numPr>
        <w:tabs>
          <w:tab w:val="left" w:pos="993"/>
          <w:tab w:val="left" w:pos="1134"/>
        </w:tabs>
        <w:ind w:left="0" w:firstLine="567"/>
        <w:jc w:val="both"/>
      </w:pPr>
      <w:r w:rsidRPr="00EB2A36">
        <w:t>Новикова Г.Н. Менеджмент творческо-производственной деятельности (технологии, ресурсы) [Текст</w:t>
      </w:r>
      <w:proofErr w:type="gramStart"/>
      <w:r w:rsidRPr="00EB2A36">
        <w:t>] :</w:t>
      </w:r>
      <w:proofErr w:type="gramEnd"/>
      <w:r w:rsidRPr="00EB2A36">
        <w:t xml:space="preserve"> учеб. пособие / Г. Н. Новикова ; </w:t>
      </w:r>
      <w:proofErr w:type="spellStart"/>
      <w:r w:rsidRPr="00EB2A36">
        <w:t>Моск</w:t>
      </w:r>
      <w:proofErr w:type="spellEnd"/>
      <w:r w:rsidRPr="00EB2A36">
        <w:t xml:space="preserve">. гос. ун-т культуры и искусств. - </w:t>
      </w:r>
      <w:proofErr w:type="gramStart"/>
      <w:r w:rsidRPr="00EB2A36">
        <w:t>М. :</w:t>
      </w:r>
      <w:proofErr w:type="gramEnd"/>
      <w:r w:rsidRPr="00EB2A36">
        <w:t xml:space="preserve"> МГУКИ, 2014. - 98 с. - </w:t>
      </w:r>
      <w:proofErr w:type="spellStart"/>
      <w:r w:rsidRPr="00EB2A36">
        <w:t>Библиогр</w:t>
      </w:r>
      <w:proofErr w:type="spellEnd"/>
      <w:r w:rsidRPr="00EB2A36">
        <w:t>.: с. 93-98. - ISBN 978-5-94778-353-</w:t>
      </w:r>
      <w:proofErr w:type="gramStart"/>
      <w:r w:rsidRPr="00EB2A36">
        <w:t>7 :</w:t>
      </w:r>
      <w:proofErr w:type="gramEnd"/>
      <w:r w:rsidRPr="00EB2A36">
        <w:t xml:space="preserve"> 350-. </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EB2A36">
        <w:rPr>
          <w:color w:val="000000"/>
        </w:rPr>
        <w:t>Нугайбеков</w:t>
      </w:r>
      <w:proofErr w:type="spellEnd"/>
      <w:r w:rsidRPr="00EB2A36">
        <w:rPr>
          <w:color w:val="000000"/>
        </w:rPr>
        <w:t xml:space="preserve"> Р.А., Максин Д.Г., </w:t>
      </w:r>
      <w:proofErr w:type="spellStart"/>
      <w:r w:rsidRPr="00EB2A36">
        <w:rPr>
          <w:color w:val="000000"/>
        </w:rPr>
        <w:t>Ляшук</w:t>
      </w:r>
      <w:proofErr w:type="spellEnd"/>
      <w:r w:rsidRPr="00EB2A36">
        <w:rPr>
          <w:color w:val="000000"/>
        </w:rPr>
        <w:t xml:space="preserve"> А.В. Корпоративная система управления проектами. От методологии к практике. </w:t>
      </w:r>
      <w:proofErr w:type="gramStart"/>
      <w:r w:rsidRPr="00EB2A36">
        <w:rPr>
          <w:color w:val="000000"/>
        </w:rPr>
        <w:t>М.:</w:t>
      </w:r>
      <w:proofErr w:type="spellStart"/>
      <w:r w:rsidRPr="00EB2A36">
        <w:rPr>
          <w:color w:val="000000"/>
        </w:rPr>
        <w:t>Алпина</w:t>
      </w:r>
      <w:proofErr w:type="spellEnd"/>
      <w:proofErr w:type="gramEnd"/>
      <w:r w:rsidRPr="00EB2A36">
        <w:rPr>
          <w:color w:val="000000"/>
        </w:rPr>
        <w:t xml:space="preserve"> </w:t>
      </w:r>
      <w:proofErr w:type="spellStart"/>
      <w:r w:rsidRPr="00EB2A36">
        <w:rPr>
          <w:color w:val="000000"/>
        </w:rPr>
        <w:t>Паблишер</w:t>
      </w:r>
      <w:proofErr w:type="spellEnd"/>
      <w:r w:rsidRPr="00EB2A36">
        <w:rPr>
          <w:color w:val="000000"/>
        </w:rPr>
        <w:t>, 2015. - 236 с.</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EB2A36">
        <w:rPr>
          <w:color w:val="000000"/>
        </w:rPr>
        <w:t>Памбухчиянц</w:t>
      </w:r>
      <w:proofErr w:type="spellEnd"/>
      <w:r w:rsidRPr="00EB2A36">
        <w:rPr>
          <w:color w:val="000000"/>
        </w:rPr>
        <w:t xml:space="preserve"> О.В. Организация коммерческой деятельности. Учебник / О.В. </w:t>
      </w:r>
      <w:proofErr w:type="spellStart"/>
      <w:r w:rsidRPr="00EB2A36">
        <w:rPr>
          <w:color w:val="000000"/>
        </w:rPr>
        <w:lastRenderedPageBreak/>
        <w:t>Памбухчиянц</w:t>
      </w:r>
      <w:proofErr w:type="spellEnd"/>
      <w:r w:rsidRPr="00EB2A36">
        <w:rPr>
          <w:color w:val="000000"/>
        </w:rPr>
        <w:t xml:space="preserve">. - М.: Дашков </w:t>
      </w:r>
      <w:proofErr w:type="gramStart"/>
      <w:r w:rsidRPr="00EB2A36">
        <w:rPr>
          <w:color w:val="000000"/>
        </w:rPr>
        <w:t>и Ко</w:t>
      </w:r>
      <w:proofErr w:type="gramEnd"/>
      <w:r w:rsidRPr="00EB2A36">
        <w:rPr>
          <w:color w:val="000000"/>
        </w:rPr>
        <w:t>, 2014. - 272 c.</w:t>
      </w:r>
    </w:p>
    <w:p w:rsidR="00EB2A36" w:rsidRPr="00EB2A36" w:rsidRDefault="00EB2A36" w:rsidP="005B414A">
      <w:pPr>
        <w:pStyle w:val="TableParagraph"/>
        <w:numPr>
          <w:ilvl w:val="0"/>
          <w:numId w:val="30"/>
        </w:numPr>
        <w:tabs>
          <w:tab w:val="left" w:pos="993"/>
        </w:tabs>
        <w:ind w:left="0" w:firstLine="567"/>
        <w:rPr>
          <w:sz w:val="24"/>
          <w:szCs w:val="24"/>
        </w:rPr>
      </w:pPr>
      <w:proofErr w:type="spellStart"/>
      <w:r w:rsidRPr="00EB2A36">
        <w:rPr>
          <w:sz w:val="24"/>
          <w:szCs w:val="24"/>
        </w:rPr>
        <w:t>Панибратов</w:t>
      </w:r>
      <w:proofErr w:type="spellEnd"/>
      <w:r w:rsidRPr="00EB2A36">
        <w:rPr>
          <w:spacing w:val="9"/>
          <w:sz w:val="24"/>
          <w:szCs w:val="24"/>
        </w:rPr>
        <w:t xml:space="preserve"> </w:t>
      </w:r>
      <w:r w:rsidRPr="00EB2A36">
        <w:rPr>
          <w:sz w:val="24"/>
          <w:szCs w:val="24"/>
        </w:rPr>
        <w:t>А.Ю.</w:t>
      </w:r>
      <w:r w:rsidRPr="00EB2A36">
        <w:rPr>
          <w:spacing w:val="64"/>
          <w:sz w:val="24"/>
          <w:szCs w:val="24"/>
        </w:rPr>
        <w:t xml:space="preserve"> </w:t>
      </w:r>
      <w:r w:rsidRPr="00EB2A36">
        <w:rPr>
          <w:sz w:val="24"/>
          <w:szCs w:val="24"/>
        </w:rPr>
        <w:t>Введение</w:t>
      </w:r>
      <w:r w:rsidRPr="00EB2A36">
        <w:rPr>
          <w:spacing w:val="64"/>
          <w:sz w:val="24"/>
          <w:szCs w:val="24"/>
        </w:rPr>
        <w:t xml:space="preserve"> </w:t>
      </w:r>
      <w:r w:rsidRPr="00EB2A36">
        <w:rPr>
          <w:sz w:val="24"/>
          <w:szCs w:val="24"/>
        </w:rPr>
        <w:t>в</w:t>
      </w:r>
      <w:r w:rsidRPr="00EB2A36">
        <w:rPr>
          <w:spacing w:val="68"/>
          <w:sz w:val="24"/>
          <w:szCs w:val="24"/>
        </w:rPr>
        <w:t xml:space="preserve"> </w:t>
      </w:r>
      <w:r w:rsidRPr="00EB2A36">
        <w:rPr>
          <w:sz w:val="24"/>
          <w:szCs w:val="24"/>
        </w:rPr>
        <w:t>бизнес</w:t>
      </w:r>
      <w:r w:rsidRPr="00EB2A36">
        <w:rPr>
          <w:spacing w:val="64"/>
          <w:sz w:val="24"/>
          <w:szCs w:val="24"/>
        </w:rPr>
        <w:t xml:space="preserve"> </w:t>
      </w:r>
      <w:r w:rsidRPr="00EB2A36">
        <w:rPr>
          <w:sz w:val="24"/>
          <w:szCs w:val="24"/>
        </w:rPr>
        <w:t>/</w:t>
      </w:r>
      <w:r w:rsidRPr="00EB2A36">
        <w:rPr>
          <w:spacing w:val="62"/>
          <w:sz w:val="24"/>
          <w:szCs w:val="24"/>
        </w:rPr>
        <w:t xml:space="preserve"> </w:t>
      </w:r>
      <w:r w:rsidRPr="00EB2A36">
        <w:rPr>
          <w:sz w:val="24"/>
          <w:szCs w:val="24"/>
        </w:rPr>
        <w:t>А.Ю.</w:t>
      </w:r>
      <w:r w:rsidRPr="00EB2A36">
        <w:rPr>
          <w:spacing w:val="63"/>
          <w:sz w:val="24"/>
          <w:szCs w:val="24"/>
        </w:rPr>
        <w:t xml:space="preserve"> </w:t>
      </w:r>
      <w:proofErr w:type="spellStart"/>
      <w:r w:rsidRPr="00EB2A36">
        <w:rPr>
          <w:sz w:val="24"/>
          <w:szCs w:val="24"/>
        </w:rPr>
        <w:t>Панибратов</w:t>
      </w:r>
      <w:proofErr w:type="spellEnd"/>
      <w:r w:rsidRPr="00EB2A36">
        <w:rPr>
          <w:sz w:val="24"/>
          <w:szCs w:val="24"/>
        </w:rPr>
        <w:t>.</w:t>
      </w:r>
      <w:r w:rsidRPr="00EB2A36">
        <w:rPr>
          <w:spacing w:val="68"/>
          <w:sz w:val="24"/>
          <w:szCs w:val="24"/>
        </w:rPr>
        <w:t xml:space="preserve"> </w:t>
      </w:r>
      <w:r w:rsidRPr="00EB2A36">
        <w:rPr>
          <w:sz w:val="24"/>
          <w:szCs w:val="24"/>
        </w:rPr>
        <w:t>-</w:t>
      </w:r>
      <w:r w:rsidRPr="00EB2A36">
        <w:rPr>
          <w:spacing w:val="61"/>
          <w:sz w:val="24"/>
          <w:szCs w:val="24"/>
        </w:rPr>
        <w:t xml:space="preserve"> </w:t>
      </w:r>
      <w:r w:rsidRPr="00EB2A36">
        <w:rPr>
          <w:sz w:val="24"/>
          <w:szCs w:val="24"/>
        </w:rPr>
        <w:t>М.:</w:t>
      </w:r>
      <w:r w:rsidRPr="00EB2A36">
        <w:rPr>
          <w:spacing w:val="61"/>
          <w:sz w:val="24"/>
          <w:szCs w:val="24"/>
        </w:rPr>
        <w:t xml:space="preserve"> </w:t>
      </w:r>
      <w:r w:rsidRPr="00EB2A36">
        <w:rPr>
          <w:sz w:val="24"/>
          <w:szCs w:val="24"/>
        </w:rPr>
        <w:t>Издательство</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EB2A36">
        <w:rPr>
          <w:color w:val="000000"/>
        </w:rPr>
        <w:t>Половцева</w:t>
      </w:r>
      <w:proofErr w:type="spellEnd"/>
      <w:r w:rsidRPr="00EB2A36">
        <w:rPr>
          <w:color w:val="000000"/>
        </w:rPr>
        <w:t xml:space="preserve"> Ф.П. Коммерческая деятельность / Ф.П. </w:t>
      </w:r>
      <w:proofErr w:type="spellStart"/>
      <w:r w:rsidRPr="00EB2A36">
        <w:rPr>
          <w:color w:val="000000"/>
        </w:rPr>
        <w:t>Половцева</w:t>
      </w:r>
      <w:proofErr w:type="spellEnd"/>
      <w:r w:rsidRPr="00EB2A36">
        <w:rPr>
          <w:color w:val="000000"/>
        </w:rPr>
        <w:t>. - Москва: </w:t>
      </w:r>
      <w:r w:rsidRPr="00EB2A36">
        <w:rPr>
          <w:bCs/>
        </w:rPr>
        <w:t>ИЛ</w:t>
      </w:r>
      <w:r w:rsidRPr="00EB2A36">
        <w:rPr>
          <w:color w:val="000000"/>
        </w:rPr>
        <w:t>, </w:t>
      </w:r>
      <w:r w:rsidRPr="00EB2A36">
        <w:rPr>
          <w:bCs/>
        </w:rPr>
        <w:t>2014</w:t>
      </w:r>
      <w:r w:rsidRPr="00EB2A36">
        <w:rPr>
          <w:color w:val="000000"/>
        </w:rPr>
        <w:t>. - 248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Практическое пособие к семинарским занятиям по курсу "Основы предпринимательства". - М.: Издательство МГУ, 2013. - 168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55" w:firstLine="567"/>
        <w:jc w:val="both"/>
        <w:rPr>
          <w:rFonts w:eastAsia="Calibri"/>
          <w:bCs/>
          <w:lang w:eastAsia="en-US"/>
        </w:rPr>
      </w:pPr>
      <w:r w:rsidRPr="00EB2A36">
        <w:rPr>
          <w:rFonts w:eastAsia="Calibri"/>
          <w:bCs/>
          <w:lang w:eastAsia="en-US"/>
        </w:rPr>
        <w:t xml:space="preserve">Ресурсы управления социокультурными процессами: Монографический сборник / Под науч. ред. В.М. </w:t>
      </w:r>
      <w:proofErr w:type="spellStart"/>
      <w:r w:rsidRPr="00EB2A36">
        <w:rPr>
          <w:rFonts w:eastAsia="Calibri"/>
          <w:bCs/>
          <w:lang w:eastAsia="en-US"/>
        </w:rPr>
        <w:t>Чижикова</w:t>
      </w:r>
      <w:proofErr w:type="spellEnd"/>
      <w:r w:rsidRPr="00EB2A36">
        <w:rPr>
          <w:rFonts w:eastAsia="Calibri"/>
          <w:bCs/>
          <w:lang w:eastAsia="en-US"/>
        </w:rPr>
        <w:t>. М.: МГУКИ, 2012.</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Рубин, Ю. Б. Предпринимательство / Ю.Б. Рубин. - М.: Синергия, 2014. - 864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Самарина, В. П. Основы предпринимательства / В.П. Самарина. - М.: ООО "ТНТ", 2012. - 292 c.</w:t>
      </w:r>
    </w:p>
    <w:p w:rsidR="00EB2A36" w:rsidRPr="00EB2A36" w:rsidRDefault="00EB2A36" w:rsidP="005B414A">
      <w:pPr>
        <w:pStyle w:val="a8"/>
        <w:numPr>
          <w:ilvl w:val="0"/>
          <w:numId w:val="30"/>
        </w:numPr>
        <w:tabs>
          <w:tab w:val="left" w:pos="993"/>
        </w:tabs>
        <w:ind w:left="0" w:firstLine="567"/>
        <w:jc w:val="both"/>
      </w:pPr>
      <w:r w:rsidRPr="00EB2A36">
        <w:t xml:space="preserve">Северова Л.А. </w:t>
      </w:r>
      <w:r w:rsidRPr="00EB2A36">
        <w:rPr>
          <w:iCs/>
        </w:rPr>
        <w:t xml:space="preserve">Практико-ориентированные технологии формирования компетенций студентов-менеджеров культуры </w:t>
      </w:r>
      <w:r w:rsidRPr="00EB2A36">
        <w:t>// Инновационные технологии социокультурного менеджмента: Сб. науч. статей. - М.: МГУКИ, 2014. – Вып.4.</w:t>
      </w:r>
    </w:p>
    <w:p w:rsidR="00EB2A36" w:rsidRPr="00EB2A36" w:rsidRDefault="00EB2A36" w:rsidP="005B414A">
      <w:pPr>
        <w:pStyle w:val="a8"/>
        <w:numPr>
          <w:ilvl w:val="0"/>
          <w:numId w:val="30"/>
        </w:numPr>
        <w:tabs>
          <w:tab w:val="left" w:pos="993"/>
        </w:tabs>
        <w:ind w:left="0" w:firstLine="567"/>
        <w:jc w:val="both"/>
      </w:pPr>
      <w:r w:rsidRPr="00EB2A36">
        <w:t xml:space="preserve">Северова Л.А. Предпринимательский успех как результат реализации проекта в социально-культурной сфере // Приоритеты социально-культурного образования в условиях модернизации Российского общества: Сб. науч. статей. </w:t>
      </w:r>
      <w:r w:rsidRPr="00EB2A36">
        <w:noBreakHyphen/>
        <w:t xml:space="preserve"> М.: МГУКИ, 2010. </w:t>
      </w:r>
      <w:r w:rsidRPr="00EB2A36">
        <w:noBreakHyphen/>
        <w:t xml:space="preserve"> Ч. 2. </w:t>
      </w:r>
      <w:r w:rsidRPr="00EB2A36">
        <w:noBreakHyphen/>
        <w:t xml:space="preserve"> С. 21-25.</w:t>
      </w:r>
    </w:p>
    <w:p w:rsidR="00EB2A36" w:rsidRPr="00EB2A36" w:rsidRDefault="00EB2A36" w:rsidP="005B414A">
      <w:pPr>
        <w:pStyle w:val="a8"/>
        <w:numPr>
          <w:ilvl w:val="0"/>
          <w:numId w:val="30"/>
        </w:numPr>
        <w:tabs>
          <w:tab w:val="left" w:pos="993"/>
        </w:tabs>
        <w:ind w:left="0" w:firstLine="567"/>
        <w:jc w:val="both"/>
      </w:pPr>
      <w:r w:rsidRPr="00EB2A36">
        <w:t xml:space="preserve">Северова Л.А. Применение комплекса маркетинговых действий в менеджменте социально-культурной деятельности // Созидательная миссия культуры: Сб. науч. статей. - М.: МГУКИ, 2008. </w:t>
      </w:r>
      <w:r w:rsidRPr="00EB2A36">
        <w:noBreakHyphen/>
        <w:t xml:space="preserve"> С. 69-73.</w:t>
      </w:r>
    </w:p>
    <w:p w:rsidR="00EB2A36" w:rsidRPr="00EB2A36" w:rsidRDefault="00EB2A36" w:rsidP="005B414A">
      <w:pPr>
        <w:pStyle w:val="a8"/>
        <w:numPr>
          <w:ilvl w:val="0"/>
          <w:numId w:val="30"/>
        </w:numPr>
        <w:tabs>
          <w:tab w:val="left" w:pos="993"/>
        </w:tabs>
        <w:ind w:left="0" w:firstLine="567"/>
        <w:jc w:val="both"/>
      </w:pPr>
      <w:r w:rsidRPr="00EB2A36">
        <w:t xml:space="preserve">Северова Л.А. Развитие предпринимательских способностей у менеджеров социально-культурной деятельности // Инновационные технологии обучения культурно-досуговой деятельности: Сб. науч. статей. </w:t>
      </w:r>
      <w:r w:rsidRPr="00EB2A36">
        <w:noBreakHyphen/>
        <w:t xml:space="preserve"> М.: МГУКИ, 2006. – </w:t>
      </w:r>
      <w:proofErr w:type="spellStart"/>
      <w:r w:rsidRPr="00EB2A36">
        <w:t>Вып</w:t>
      </w:r>
      <w:proofErr w:type="spellEnd"/>
      <w:r w:rsidRPr="00EB2A36">
        <w:t>. 7. – С. 80-85.</w:t>
      </w:r>
    </w:p>
    <w:p w:rsidR="00EB2A36" w:rsidRPr="00EB2A36" w:rsidRDefault="00EB2A36" w:rsidP="005B414A">
      <w:pPr>
        <w:pStyle w:val="a8"/>
        <w:numPr>
          <w:ilvl w:val="0"/>
          <w:numId w:val="30"/>
        </w:numPr>
        <w:tabs>
          <w:tab w:val="left" w:pos="993"/>
        </w:tabs>
        <w:ind w:left="0" w:firstLine="567"/>
        <w:jc w:val="both"/>
        <w:rPr>
          <w:iCs/>
        </w:rPr>
      </w:pPr>
      <w:r w:rsidRPr="00EB2A36">
        <w:t xml:space="preserve">Северова Л.А. </w:t>
      </w:r>
      <w:r w:rsidRPr="00EB2A36">
        <w:rPr>
          <w:iCs/>
        </w:rPr>
        <w:t>Развитие предпринимательских способностей у студентов в рамках реализации проектов социально- культурной сферы / Л.А. Северова // коллективная монография «Социально-культурная деятельность в современном гуманитарном дискурсе». – Москва, 2021. – С. 117-124.</w:t>
      </w:r>
    </w:p>
    <w:p w:rsidR="00EB2A36" w:rsidRPr="00EB2A36" w:rsidRDefault="00EB2A36" w:rsidP="005B414A">
      <w:pPr>
        <w:pStyle w:val="a8"/>
        <w:numPr>
          <w:ilvl w:val="0"/>
          <w:numId w:val="30"/>
        </w:numPr>
        <w:tabs>
          <w:tab w:val="left" w:pos="993"/>
        </w:tabs>
        <w:ind w:left="0" w:firstLine="567"/>
        <w:jc w:val="both"/>
      </w:pPr>
      <w:r w:rsidRPr="00EB2A36">
        <w:t xml:space="preserve">Северова Л.А. Ресурсы практико-ориентированной подготовки менеджеров социально-культурной деятельности // Ресурсы управления социально-культурными процессами: Сб. науч. статей. - М.: МГУКИ, 2013. – Вып.3. </w:t>
      </w:r>
      <w:r w:rsidRPr="00EB2A36">
        <w:noBreakHyphen/>
        <w:t xml:space="preserve"> С. 120-125.</w:t>
      </w:r>
    </w:p>
    <w:p w:rsidR="00EB2A36" w:rsidRPr="00EB2A36" w:rsidRDefault="00EB2A36" w:rsidP="005B414A">
      <w:pPr>
        <w:pStyle w:val="a"/>
        <w:numPr>
          <w:ilvl w:val="0"/>
          <w:numId w:val="30"/>
        </w:numPr>
        <w:shd w:val="clear" w:color="auto" w:fill="FFFFFF"/>
        <w:tabs>
          <w:tab w:val="left" w:pos="993"/>
        </w:tabs>
        <w:spacing w:before="0" w:beforeAutospacing="0" w:after="0" w:afterAutospacing="0"/>
        <w:ind w:left="0" w:firstLine="567"/>
        <w:jc w:val="both"/>
        <w:rPr>
          <w:color w:val="000000"/>
        </w:rPr>
      </w:pPr>
      <w:r w:rsidRPr="00EB2A36">
        <w:rPr>
          <w:color w:val="000000"/>
        </w:rPr>
        <w:t>Слонов Н., Корсаков Ю., Фокина Т. Парадигмы менеджмента и объект административного управления // Городское управление. – 2005. – № 4. – С. 29-43.</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pPr>
      <w:proofErr w:type="spellStart"/>
      <w:r w:rsidRPr="00EB2A36">
        <w:t>Суминова</w:t>
      </w:r>
      <w:proofErr w:type="spellEnd"/>
      <w:r w:rsidRPr="00EB2A36">
        <w:t xml:space="preserve"> Т.Н. Арт-менеджмент: реализация государственной политики в сфере культуры и искусства: Монография [Текст] / Т.Н. </w:t>
      </w:r>
      <w:proofErr w:type="spellStart"/>
      <w:r w:rsidRPr="00EB2A36">
        <w:t>Суминова</w:t>
      </w:r>
      <w:proofErr w:type="spellEnd"/>
      <w:r w:rsidRPr="00EB2A36">
        <w:t>.  – М.: Академический проект, 2017. – 167 с.</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pPr>
      <w:proofErr w:type="spellStart"/>
      <w:r w:rsidRPr="00EB2A36">
        <w:t>Суминова</w:t>
      </w:r>
      <w:proofErr w:type="spellEnd"/>
      <w:r w:rsidRPr="00EB2A36">
        <w:t xml:space="preserve"> Т.Н. Арт-менеджмент: теория и практика: Учебник для студентов высших учебных заведений сферы культуры и искусства [Текст] / Т.Н. </w:t>
      </w:r>
      <w:proofErr w:type="spellStart"/>
      <w:r w:rsidRPr="00EB2A36">
        <w:t>Суминова</w:t>
      </w:r>
      <w:proofErr w:type="spellEnd"/>
      <w:r w:rsidRPr="00EB2A36">
        <w:t>. – М.: Академический проект, 2020. – 655 с. – (</w:t>
      </w:r>
      <w:proofErr w:type="spellStart"/>
      <w:r w:rsidRPr="00EB2A36">
        <w:t>Gaudeamus</w:t>
      </w:r>
      <w:proofErr w:type="spellEnd"/>
      <w:r w:rsidRPr="00EB2A36">
        <w:t>).</w:t>
      </w:r>
    </w:p>
    <w:p w:rsidR="00EB2A36" w:rsidRPr="00EB2A36" w:rsidRDefault="00EB2A36" w:rsidP="005B414A">
      <w:pPr>
        <w:pStyle w:val="a8"/>
        <w:widowControl w:val="0"/>
        <w:numPr>
          <w:ilvl w:val="0"/>
          <w:numId w:val="30"/>
        </w:numPr>
        <w:shd w:val="clear" w:color="auto" w:fill="FFFFFF"/>
        <w:tabs>
          <w:tab w:val="left" w:pos="567"/>
          <w:tab w:val="left" w:pos="993"/>
          <w:tab w:val="left" w:pos="1134"/>
        </w:tabs>
        <w:autoSpaceDE w:val="0"/>
        <w:autoSpaceDN w:val="0"/>
        <w:adjustRightInd w:val="0"/>
        <w:ind w:left="0" w:right="26" w:firstLine="567"/>
        <w:jc w:val="both"/>
      </w:pPr>
      <w:proofErr w:type="spellStart"/>
      <w:r w:rsidRPr="00EB2A36">
        <w:t>Суминова</w:t>
      </w:r>
      <w:proofErr w:type="spellEnd"/>
      <w:r w:rsidRPr="00EB2A36">
        <w:t xml:space="preserve"> Т.Н. Творческие/креативные индустрии как вариант модернизации сферы культуры и искусства [Электронный ресурс] // Т.Н. </w:t>
      </w:r>
      <w:proofErr w:type="spellStart"/>
      <w:r w:rsidRPr="00EB2A36">
        <w:t>Суминова</w:t>
      </w:r>
      <w:proofErr w:type="spellEnd"/>
      <w:r w:rsidRPr="00EB2A36">
        <w:t xml:space="preserve">. – Вестник МГУКИ. – 2012. – 3(47). – С. 30-36. – URL: </w:t>
      </w:r>
      <w:hyperlink r:id="rId21" w:history="1">
        <w:r w:rsidRPr="00EB2A36">
          <w:t>https://www.elibrary.ru/item.asp?id=17912254</w:t>
        </w:r>
      </w:hyperlink>
      <w:r w:rsidRPr="00EB2A36">
        <w:t xml:space="preserve"> (дата обращения: 23.03.2021).</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r w:rsidRPr="00EB2A36">
        <w:rPr>
          <w:color w:val="000000"/>
        </w:rPr>
        <w:t xml:space="preserve">Сутягин, В. Ю. Финансовая среда предпринимательства. Учебное пособие / В.Ю. Сутягин, М.В. Беспалов, Р.Ю. </w:t>
      </w:r>
      <w:proofErr w:type="spellStart"/>
      <w:r w:rsidRPr="00EB2A36">
        <w:rPr>
          <w:color w:val="000000"/>
        </w:rPr>
        <w:t>Черкашнев</w:t>
      </w:r>
      <w:proofErr w:type="spellEnd"/>
      <w:r w:rsidRPr="00EB2A36">
        <w:rPr>
          <w:color w:val="000000"/>
        </w:rPr>
        <w:t>. - М.: ИНФРА-М, 2015. - 272 c.</w:t>
      </w:r>
    </w:p>
    <w:p w:rsidR="00EB2A36" w:rsidRPr="00EB2A36" w:rsidRDefault="00EB2A36" w:rsidP="005B414A">
      <w:pPr>
        <w:pStyle w:val="a8"/>
        <w:widowControl w:val="0"/>
        <w:numPr>
          <w:ilvl w:val="0"/>
          <w:numId w:val="30"/>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EB2A36">
        <w:rPr>
          <w:color w:val="000000"/>
        </w:rPr>
        <w:t>Тактаров</w:t>
      </w:r>
      <w:proofErr w:type="spellEnd"/>
      <w:r w:rsidRPr="00EB2A36">
        <w:rPr>
          <w:color w:val="000000"/>
        </w:rPr>
        <w:t xml:space="preserve"> Г.А. Финансовая среда предпринимательства и предпринимательские риски / Г.А. </w:t>
      </w:r>
      <w:proofErr w:type="spellStart"/>
      <w:r w:rsidRPr="00EB2A36">
        <w:rPr>
          <w:color w:val="000000"/>
        </w:rPr>
        <w:t>Тактаров</w:t>
      </w:r>
      <w:proofErr w:type="spellEnd"/>
      <w:r w:rsidRPr="00EB2A36">
        <w:rPr>
          <w:color w:val="000000"/>
        </w:rPr>
        <w:t xml:space="preserve">. - М.: </w:t>
      </w:r>
      <w:proofErr w:type="spellStart"/>
      <w:r w:rsidRPr="00EB2A36">
        <w:rPr>
          <w:color w:val="000000"/>
        </w:rPr>
        <w:t>КноРус</w:t>
      </w:r>
      <w:proofErr w:type="spellEnd"/>
      <w:r w:rsidRPr="00EB2A36">
        <w:rPr>
          <w:color w:val="000000"/>
        </w:rPr>
        <w:t>, 2013. - </w:t>
      </w:r>
      <w:r w:rsidRPr="00EB2A36">
        <w:rPr>
          <w:bCs/>
        </w:rPr>
        <w:t>184</w:t>
      </w:r>
      <w:r w:rsidRPr="00EB2A36">
        <w:rPr>
          <w:color w:val="000000"/>
        </w:rPr>
        <w:t> c.</w:t>
      </w:r>
    </w:p>
    <w:p w:rsidR="00EB2A36" w:rsidRPr="00EB2A36" w:rsidRDefault="00EB2A36" w:rsidP="005B414A">
      <w:pPr>
        <w:pStyle w:val="a8"/>
        <w:numPr>
          <w:ilvl w:val="0"/>
          <w:numId w:val="30"/>
        </w:numPr>
        <w:tabs>
          <w:tab w:val="left" w:pos="993"/>
        </w:tabs>
        <w:ind w:left="0" w:firstLine="567"/>
        <w:jc w:val="both"/>
        <w:rPr>
          <w:rFonts w:eastAsia="Calibri"/>
          <w:lang w:eastAsia="en-US"/>
        </w:rPr>
      </w:pPr>
      <w:r w:rsidRPr="00EB2A36">
        <w:rPr>
          <w:rFonts w:eastAsia="Calibri"/>
          <w:bCs/>
          <w:lang w:eastAsia="en-US"/>
        </w:rPr>
        <w:t>Чижиков В.М. Специалист культуры в зеркале социокультурных процессов общества // Специалист культуры и досуга нового тысячелетия.</w:t>
      </w:r>
      <w:r w:rsidRPr="00EB2A36">
        <w:t xml:space="preserve"> </w:t>
      </w:r>
      <w:r w:rsidRPr="00EB2A36">
        <w:rPr>
          <w:rFonts w:eastAsia="Calibri"/>
          <w:bCs/>
          <w:lang w:eastAsia="en-US"/>
        </w:rPr>
        <w:t>М.: МГУКИ, 2000. С. 20-32.</w:t>
      </w:r>
    </w:p>
    <w:p w:rsidR="00EB2A36" w:rsidRPr="00EB2A36" w:rsidRDefault="00EB2A36" w:rsidP="005B414A">
      <w:pPr>
        <w:pStyle w:val="a"/>
        <w:numPr>
          <w:ilvl w:val="0"/>
          <w:numId w:val="30"/>
        </w:numPr>
        <w:shd w:val="clear" w:color="auto" w:fill="FFFFFF"/>
        <w:tabs>
          <w:tab w:val="left" w:pos="993"/>
        </w:tabs>
        <w:spacing w:before="0" w:beforeAutospacing="0" w:after="0" w:afterAutospacing="0"/>
        <w:ind w:left="0" w:firstLine="567"/>
        <w:rPr>
          <w:color w:val="000000"/>
        </w:rPr>
      </w:pPr>
      <w:r w:rsidRPr="00EB2A36">
        <w:rPr>
          <w:color w:val="000000"/>
        </w:rPr>
        <w:t xml:space="preserve">Чижиков В.М., Чижиков В.В. Теория и практика социокультурного менеджмента: учебник. </w:t>
      </w:r>
      <w:r w:rsidRPr="00EB2A36">
        <w:rPr>
          <w:color w:val="000000"/>
        </w:rPr>
        <w:noBreakHyphen/>
        <w:t> М.: МГУКИ, 2008.</w:t>
      </w:r>
    </w:p>
    <w:p w:rsidR="00EB2A36" w:rsidRPr="00EB2A36" w:rsidRDefault="00EB2A36" w:rsidP="005B414A">
      <w:pPr>
        <w:pStyle w:val="a8"/>
        <w:widowControl w:val="0"/>
        <w:numPr>
          <w:ilvl w:val="0"/>
          <w:numId w:val="30"/>
        </w:numPr>
        <w:shd w:val="clear" w:color="auto" w:fill="FFFFFF"/>
        <w:tabs>
          <w:tab w:val="left" w:pos="567"/>
          <w:tab w:val="left" w:pos="993"/>
          <w:tab w:val="left" w:pos="1134"/>
        </w:tabs>
        <w:autoSpaceDE w:val="0"/>
        <w:autoSpaceDN w:val="0"/>
        <w:adjustRightInd w:val="0"/>
        <w:ind w:left="0" w:right="26" w:firstLine="567"/>
        <w:jc w:val="both"/>
        <w:rPr>
          <w:bCs/>
        </w:rPr>
      </w:pPr>
      <w:r w:rsidRPr="00EB2A36">
        <w:lastRenderedPageBreak/>
        <w:t>Чижиков В.М., Чижиков В.В. Технологии менеджмента социально</w:t>
      </w:r>
      <w:r w:rsidRPr="00EB2A36">
        <w:rPr>
          <w:spacing w:val="-3"/>
        </w:rPr>
        <w:t>-культурной деятельности</w:t>
      </w:r>
      <w:r w:rsidRPr="00EB2A36">
        <w:rPr>
          <w:spacing w:val="-1"/>
        </w:rPr>
        <w:t>: Учебник. М.: МГИК, 2018. 464 с.</w:t>
      </w:r>
    </w:p>
    <w:p w:rsidR="00EB2A36" w:rsidRPr="00EB2A36" w:rsidRDefault="00EB2A36" w:rsidP="005B414A">
      <w:pPr>
        <w:pStyle w:val="a8"/>
        <w:numPr>
          <w:ilvl w:val="0"/>
          <w:numId w:val="30"/>
        </w:numPr>
        <w:tabs>
          <w:tab w:val="left" w:pos="993"/>
        </w:tabs>
        <w:ind w:left="0" w:firstLine="567"/>
        <w:jc w:val="both"/>
      </w:pPr>
      <w:proofErr w:type="spellStart"/>
      <w:r w:rsidRPr="00EB2A36">
        <w:t>Шарковская</w:t>
      </w:r>
      <w:proofErr w:type="spellEnd"/>
      <w:r w:rsidRPr="00EB2A36">
        <w:t xml:space="preserve"> Н. В. Развивающий потенциал интерактивных методов реализации информационно-коммуникационного процесса подготовки кадров социально-культурной деятельности // Подготовка кадров социально-культурной сферы: традиции и стратегии развития. ФГБОУ ВО «Санкт-Петербургский государственный институт культуры. 2019. С. 229-233. </w:t>
      </w:r>
    </w:p>
    <w:p w:rsidR="00EB2A36" w:rsidRPr="00EB2A36" w:rsidRDefault="00EB2A36" w:rsidP="005B414A">
      <w:pPr>
        <w:pStyle w:val="a8"/>
        <w:numPr>
          <w:ilvl w:val="0"/>
          <w:numId w:val="30"/>
        </w:numPr>
        <w:tabs>
          <w:tab w:val="left" w:pos="993"/>
        </w:tabs>
        <w:ind w:left="0" w:firstLine="567"/>
      </w:pPr>
      <w:r w:rsidRPr="00EB2A36">
        <w:t xml:space="preserve">Ярошенко Н.Н. Индустрия развлечений в современном культурном пространстве России// Н.Н. Ярошенко. – Вестник МГУКИ. – 2016. – №3(71). – С. 122-132. – [Электронный ресурс] Режим доступа: </w:t>
      </w:r>
      <w:hyperlink r:id="rId22" w:history="1">
        <w:r w:rsidRPr="00EB2A36">
          <w:t>https://cyberleninka.ru/article/n/industriya-razvlecheniy-v-sovremennom-kulturnom-prostranstve-rossii</w:t>
        </w:r>
      </w:hyperlink>
    </w:p>
    <w:p w:rsidR="00EB2A36" w:rsidRPr="00EB2A36" w:rsidRDefault="00EB2A36" w:rsidP="005B414A">
      <w:pPr>
        <w:pStyle w:val="a8"/>
        <w:widowControl w:val="0"/>
        <w:numPr>
          <w:ilvl w:val="0"/>
          <w:numId w:val="30"/>
        </w:numPr>
        <w:shd w:val="clear" w:color="auto" w:fill="FFFFFF"/>
        <w:tabs>
          <w:tab w:val="left" w:pos="567"/>
          <w:tab w:val="left" w:pos="993"/>
          <w:tab w:val="left" w:pos="1134"/>
        </w:tabs>
        <w:autoSpaceDE w:val="0"/>
        <w:autoSpaceDN w:val="0"/>
        <w:adjustRightInd w:val="0"/>
        <w:ind w:left="0" w:right="26" w:firstLine="567"/>
        <w:rPr>
          <w:bCs/>
        </w:rPr>
      </w:pPr>
      <w:r w:rsidRPr="00EB2A36">
        <w:rPr>
          <w:bCs/>
        </w:rPr>
        <w:t xml:space="preserve">Ярошенко Н.Н. История и методология теории социально-культурной деятельности: учебник. [Изд. 2-е, </w:t>
      </w:r>
      <w:proofErr w:type="spellStart"/>
      <w:r w:rsidRPr="00EB2A36">
        <w:rPr>
          <w:bCs/>
        </w:rPr>
        <w:t>испр</w:t>
      </w:r>
      <w:proofErr w:type="spellEnd"/>
      <w:proofErr w:type="gramStart"/>
      <w:r w:rsidRPr="00EB2A36">
        <w:rPr>
          <w:bCs/>
        </w:rPr>
        <w:t>.</w:t>
      </w:r>
      <w:proofErr w:type="gramEnd"/>
      <w:r w:rsidRPr="00EB2A36">
        <w:rPr>
          <w:bCs/>
        </w:rPr>
        <w:t xml:space="preserve"> и доп.]. М.: МГУКИ, 2013. 455 с.</w:t>
      </w:r>
    </w:p>
    <w:p w:rsidR="00EB2A36" w:rsidRPr="00EB2A36" w:rsidRDefault="00EB2A36" w:rsidP="005B414A">
      <w:pPr>
        <w:pStyle w:val="a8"/>
        <w:numPr>
          <w:ilvl w:val="0"/>
          <w:numId w:val="30"/>
        </w:numPr>
        <w:tabs>
          <w:tab w:val="left" w:pos="993"/>
        </w:tabs>
        <w:ind w:left="0" w:firstLine="567"/>
        <w:jc w:val="both"/>
      </w:pPr>
      <w:r w:rsidRPr="00EB2A36">
        <w:t xml:space="preserve">Ярошенко Н.Н., Чижиков В.М. Многофункциональные культурные центры в дискурсе современной российской культуры: монография. – Москва: МГИК, 2017. – 160 с. </w:t>
      </w:r>
    </w:p>
    <w:p w:rsidR="00B143A3" w:rsidRPr="00D167E8" w:rsidRDefault="00B143A3" w:rsidP="00B143A3">
      <w:pPr>
        <w:tabs>
          <w:tab w:val="left" w:pos="567"/>
          <w:tab w:val="left" w:pos="851"/>
        </w:tabs>
        <w:spacing w:before="120" w:after="120"/>
        <w:ind w:firstLine="567"/>
        <w:jc w:val="both"/>
        <w:rPr>
          <w:b/>
        </w:rPr>
      </w:pPr>
      <w:r w:rsidRPr="00D167E8">
        <w:rPr>
          <w:b/>
        </w:rPr>
        <w:t>Интернет-ресурсы</w:t>
      </w:r>
    </w:p>
    <w:p w:rsidR="00B143A3" w:rsidRPr="0079696C" w:rsidRDefault="00B143A3" w:rsidP="00B143A3">
      <w:pPr>
        <w:pStyle w:val="TableParagraph"/>
        <w:spacing w:line="267" w:lineRule="exact"/>
        <w:rPr>
          <w:sz w:val="24"/>
        </w:rPr>
      </w:pPr>
      <w:r w:rsidRPr="0079696C">
        <w:rPr>
          <w:sz w:val="24"/>
        </w:rPr>
        <w:t>Консультант</w:t>
      </w:r>
      <w:r w:rsidRPr="0079696C">
        <w:rPr>
          <w:spacing w:val="50"/>
          <w:sz w:val="24"/>
        </w:rPr>
        <w:t xml:space="preserve"> </w:t>
      </w:r>
      <w:r w:rsidRPr="0079696C">
        <w:rPr>
          <w:sz w:val="24"/>
        </w:rPr>
        <w:t>плюс,</w:t>
      </w:r>
      <w:r w:rsidRPr="0079696C">
        <w:rPr>
          <w:spacing w:val="47"/>
          <w:sz w:val="24"/>
        </w:rPr>
        <w:t xml:space="preserve"> </w:t>
      </w:r>
      <w:r w:rsidRPr="0079696C">
        <w:rPr>
          <w:sz w:val="24"/>
        </w:rPr>
        <w:t>надежная</w:t>
      </w:r>
      <w:r w:rsidRPr="0079696C">
        <w:rPr>
          <w:spacing w:val="49"/>
          <w:sz w:val="24"/>
        </w:rPr>
        <w:t xml:space="preserve"> </w:t>
      </w:r>
      <w:r w:rsidRPr="0079696C">
        <w:rPr>
          <w:sz w:val="24"/>
        </w:rPr>
        <w:t>правовая</w:t>
      </w:r>
      <w:r w:rsidRPr="0079696C">
        <w:rPr>
          <w:spacing w:val="49"/>
          <w:sz w:val="24"/>
        </w:rPr>
        <w:t xml:space="preserve"> </w:t>
      </w:r>
      <w:r w:rsidRPr="0079696C">
        <w:rPr>
          <w:sz w:val="24"/>
        </w:rPr>
        <w:t>поддержка</w:t>
      </w:r>
      <w:r w:rsidRPr="0079696C">
        <w:rPr>
          <w:spacing w:val="48"/>
          <w:sz w:val="24"/>
        </w:rPr>
        <w:t xml:space="preserve"> </w:t>
      </w:r>
      <w:r w:rsidRPr="0079696C">
        <w:rPr>
          <w:sz w:val="24"/>
        </w:rPr>
        <w:t>[Электронный</w:t>
      </w:r>
      <w:r w:rsidRPr="0079696C">
        <w:rPr>
          <w:spacing w:val="47"/>
          <w:sz w:val="24"/>
        </w:rPr>
        <w:t xml:space="preserve"> </w:t>
      </w:r>
      <w:r w:rsidRPr="0079696C">
        <w:rPr>
          <w:sz w:val="24"/>
        </w:rPr>
        <w:t>ресурс],</w:t>
      </w:r>
      <w:r w:rsidRPr="0079696C">
        <w:rPr>
          <w:spacing w:val="51"/>
          <w:sz w:val="24"/>
        </w:rPr>
        <w:t xml:space="preserve"> </w:t>
      </w:r>
      <w:r w:rsidRPr="0079696C">
        <w:rPr>
          <w:sz w:val="24"/>
        </w:rPr>
        <w:t>Режим</w:t>
      </w:r>
    </w:p>
    <w:p w:rsidR="00B143A3" w:rsidRDefault="00B143A3" w:rsidP="00B143A3">
      <w:pPr>
        <w:pStyle w:val="TableParagraph"/>
        <w:spacing w:line="271" w:lineRule="exact"/>
        <w:rPr>
          <w:sz w:val="24"/>
        </w:rPr>
      </w:pPr>
      <w:r w:rsidRPr="0079696C">
        <w:rPr>
          <w:sz w:val="24"/>
        </w:rPr>
        <w:t>доступа:</w:t>
      </w:r>
      <w:r w:rsidRPr="0079696C">
        <w:rPr>
          <w:spacing w:val="-8"/>
          <w:sz w:val="24"/>
        </w:rPr>
        <w:t xml:space="preserve"> </w:t>
      </w:r>
      <w:hyperlink r:id="rId23">
        <w:r>
          <w:rPr>
            <w:color w:val="0000FF"/>
            <w:sz w:val="24"/>
            <w:u w:val="single" w:color="0000FF"/>
          </w:rPr>
          <w:t>http</w:t>
        </w:r>
        <w:r w:rsidRPr="0079696C">
          <w:rPr>
            <w:color w:val="0000FF"/>
            <w:sz w:val="24"/>
            <w:u w:val="single" w:color="0000FF"/>
          </w:rPr>
          <w:t>://</w:t>
        </w:r>
        <w:r>
          <w:rPr>
            <w:color w:val="0000FF"/>
            <w:sz w:val="24"/>
            <w:u w:val="single" w:color="0000FF"/>
          </w:rPr>
          <w:t>www</w:t>
        </w:r>
        <w:r w:rsidRPr="0079696C">
          <w:rPr>
            <w:color w:val="0000FF"/>
            <w:sz w:val="24"/>
            <w:u w:val="single" w:color="0000FF"/>
          </w:rPr>
          <w:t>.</w:t>
        </w:r>
        <w:r>
          <w:rPr>
            <w:color w:val="0000FF"/>
            <w:sz w:val="24"/>
            <w:u w:val="single" w:color="0000FF"/>
          </w:rPr>
          <w:t>consultant</w:t>
        </w:r>
        <w:r w:rsidRPr="0079696C">
          <w:rPr>
            <w:color w:val="0000FF"/>
            <w:sz w:val="24"/>
            <w:u w:val="single" w:color="0000FF"/>
          </w:rPr>
          <w:t>.</w:t>
        </w:r>
        <w:r>
          <w:rPr>
            <w:color w:val="0000FF"/>
            <w:sz w:val="24"/>
            <w:u w:val="single" w:color="0000FF"/>
          </w:rPr>
          <w:t>ru</w:t>
        </w:r>
      </w:hyperlink>
    </w:p>
    <w:p w:rsidR="00B143A3" w:rsidRPr="0079696C" w:rsidRDefault="00B143A3" w:rsidP="00B143A3">
      <w:pPr>
        <w:pStyle w:val="TableParagraph"/>
        <w:spacing w:line="272" w:lineRule="exact"/>
        <w:rPr>
          <w:sz w:val="24"/>
        </w:rPr>
      </w:pPr>
      <w:r w:rsidRPr="0079696C">
        <w:rPr>
          <w:sz w:val="24"/>
        </w:rPr>
        <w:t>Министерство</w:t>
      </w:r>
      <w:r w:rsidRPr="0079696C">
        <w:rPr>
          <w:spacing w:val="41"/>
          <w:sz w:val="24"/>
        </w:rPr>
        <w:t xml:space="preserve"> </w:t>
      </w:r>
      <w:r w:rsidRPr="0079696C">
        <w:rPr>
          <w:sz w:val="24"/>
        </w:rPr>
        <w:t>экономического</w:t>
      </w:r>
      <w:r w:rsidRPr="0079696C">
        <w:rPr>
          <w:spacing w:val="100"/>
          <w:sz w:val="24"/>
        </w:rPr>
        <w:t xml:space="preserve"> </w:t>
      </w:r>
      <w:r w:rsidRPr="0079696C">
        <w:rPr>
          <w:sz w:val="24"/>
        </w:rPr>
        <w:t>развития</w:t>
      </w:r>
      <w:r w:rsidRPr="0079696C">
        <w:rPr>
          <w:spacing w:val="101"/>
          <w:sz w:val="24"/>
        </w:rPr>
        <w:t xml:space="preserve"> </w:t>
      </w:r>
      <w:r w:rsidRPr="0079696C">
        <w:rPr>
          <w:sz w:val="24"/>
        </w:rPr>
        <w:t>Российской</w:t>
      </w:r>
      <w:r w:rsidRPr="0079696C">
        <w:rPr>
          <w:spacing w:val="99"/>
          <w:sz w:val="24"/>
        </w:rPr>
        <w:t xml:space="preserve"> </w:t>
      </w:r>
      <w:r w:rsidRPr="0079696C">
        <w:rPr>
          <w:sz w:val="24"/>
        </w:rPr>
        <w:t>Федерации</w:t>
      </w:r>
      <w:r w:rsidRPr="0079696C">
        <w:rPr>
          <w:spacing w:val="100"/>
          <w:sz w:val="24"/>
        </w:rPr>
        <w:t xml:space="preserve"> </w:t>
      </w:r>
      <w:r w:rsidRPr="0079696C">
        <w:rPr>
          <w:sz w:val="24"/>
        </w:rPr>
        <w:t>[Электронный</w:t>
      </w:r>
    </w:p>
    <w:p w:rsidR="00B143A3" w:rsidRDefault="00B143A3" w:rsidP="00B143A3">
      <w:pPr>
        <w:pStyle w:val="TableParagraph"/>
        <w:spacing w:line="271" w:lineRule="exact"/>
        <w:rPr>
          <w:sz w:val="24"/>
        </w:rPr>
      </w:pPr>
      <w:r w:rsidRPr="0079696C">
        <w:rPr>
          <w:sz w:val="24"/>
        </w:rPr>
        <w:t>ресурс],</w:t>
      </w:r>
      <w:r w:rsidRPr="0079696C">
        <w:rPr>
          <w:spacing w:val="-3"/>
          <w:sz w:val="24"/>
        </w:rPr>
        <w:t xml:space="preserve"> </w:t>
      </w:r>
      <w:r w:rsidRPr="0079696C">
        <w:rPr>
          <w:sz w:val="24"/>
        </w:rPr>
        <w:t>Режим</w:t>
      </w:r>
      <w:r w:rsidRPr="0079696C">
        <w:rPr>
          <w:spacing w:val="-3"/>
          <w:sz w:val="24"/>
        </w:rPr>
        <w:t xml:space="preserve"> </w:t>
      </w:r>
      <w:r w:rsidRPr="0079696C">
        <w:rPr>
          <w:sz w:val="24"/>
        </w:rPr>
        <w:t>доступа:</w:t>
      </w:r>
      <w:r w:rsidRPr="0079696C">
        <w:rPr>
          <w:spacing w:val="-9"/>
          <w:sz w:val="24"/>
        </w:rPr>
        <w:t xml:space="preserve"> </w:t>
      </w:r>
      <w:hyperlink r:id="rId24">
        <w:r>
          <w:rPr>
            <w:sz w:val="24"/>
          </w:rPr>
          <w:t>http</w:t>
        </w:r>
        <w:r w:rsidRPr="0079696C">
          <w:rPr>
            <w:sz w:val="24"/>
          </w:rPr>
          <w:t>://</w:t>
        </w:r>
        <w:r>
          <w:rPr>
            <w:sz w:val="24"/>
          </w:rPr>
          <w:t>www</w:t>
        </w:r>
        <w:r w:rsidRPr="0079696C">
          <w:rPr>
            <w:sz w:val="24"/>
          </w:rPr>
          <w:t>.</w:t>
        </w:r>
      </w:hyperlink>
      <w:r w:rsidRPr="0079696C">
        <w:rPr>
          <w:spacing w:val="-2"/>
          <w:sz w:val="24"/>
        </w:rPr>
        <w:t xml:space="preserve"> </w:t>
      </w:r>
      <w:r>
        <w:rPr>
          <w:sz w:val="24"/>
        </w:rPr>
        <w:t>economi.gov.ru</w:t>
      </w:r>
    </w:p>
    <w:p w:rsidR="00B143A3" w:rsidRDefault="00B143A3" w:rsidP="00B143A3">
      <w:pPr>
        <w:pStyle w:val="TableParagraph"/>
        <w:spacing w:line="271" w:lineRule="exact"/>
        <w:rPr>
          <w:sz w:val="24"/>
        </w:rPr>
      </w:pPr>
      <w:r w:rsidRPr="0079696C">
        <w:rPr>
          <w:sz w:val="24"/>
        </w:rPr>
        <w:t>Научная</w:t>
      </w:r>
      <w:r w:rsidRPr="0079696C">
        <w:rPr>
          <w:spacing w:val="-4"/>
          <w:sz w:val="24"/>
        </w:rPr>
        <w:t xml:space="preserve"> </w:t>
      </w:r>
      <w:r w:rsidRPr="0079696C">
        <w:rPr>
          <w:sz w:val="24"/>
        </w:rPr>
        <w:t>электронная</w:t>
      </w:r>
      <w:r w:rsidRPr="0079696C">
        <w:rPr>
          <w:spacing w:val="-4"/>
          <w:sz w:val="24"/>
        </w:rPr>
        <w:t xml:space="preserve"> </w:t>
      </w:r>
      <w:r w:rsidRPr="0079696C">
        <w:rPr>
          <w:sz w:val="24"/>
        </w:rPr>
        <w:t>библиотека</w:t>
      </w:r>
      <w:r w:rsidRPr="0079696C">
        <w:rPr>
          <w:spacing w:val="-4"/>
          <w:sz w:val="24"/>
        </w:rPr>
        <w:t xml:space="preserve"> </w:t>
      </w:r>
      <w:r>
        <w:rPr>
          <w:sz w:val="24"/>
        </w:rPr>
        <w:t>eLIBRARY</w:t>
      </w:r>
      <w:r w:rsidRPr="0079696C">
        <w:rPr>
          <w:sz w:val="24"/>
        </w:rPr>
        <w:t>.</w:t>
      </w:r>
      <w:r>
        <w:rPr>
          <w:sz w:val="24"/>
        </w:rPr>
        <w:t>RU</w:t>
      </w:r>
      <w:r w:rsidRPr="0079696C">
        <w:rPr>
          <w:sz w:val="24"/>
        </w:rPr>
        <w:t>:</w:t>
      </w:r>
      <w:r w:rsidRPr="0079696C">
        <w:rPr>
          <w:spacing w:val="-8"/>
          <w:sz w:val="24"/>
        </w:rPr>
        <w:t xml:space="preserve"> </w:t>
      </w:r>
      <w:r>
        <w:rPr>
          <w:sz w:val="24"/>
        </w:rPr>
        <w:t>http</w:t>
      </w:r>
      <w:r w:rsidRPr="0079696C">
        <w:rPr>
          <w:sz w:val="24"/>
        </w:rPr>
        <w:t>:/</w:t>
      </w:r>
      <w:hyperlink r:id="rId25">
        <w:r>
          <w:rPr>
            <w:sz w:val="24"/>
          </w:rPr>
          <w:t>www</w:t>
        </w:r>
        <w:r w:rsidRPr="0079696C">
          <w:rPr>
            <w:sz w:val="24"/>
          </w:rPr>
          <w:t>.</w:t>
        </w:r>
        <w:r>
          <w:rPr>
            <w:sz w:val="24"/>
          </w:rPr>
          <w:t>eLIBRARY</w:t>
        </w:r>
        <w:r w:rsidRPr="0079696C">
          <w:rPr>
            <w:sz w:val="24"/>
          </w:rPr>
          <w:t>.</w:t>
        </w:r>
        <w:r>
          <w:rPr>
            <w:sz w:val="24"/>
          </w:rPr>
          <w:t>RU</w:t>
        </w:r>
      </w:hyperlink>
    </w:p>
    <w:p w:rsidR="00B143A3" w:rsidRDefault="00B143A3" w:rsidP="00B143A3">
      <w:pPr>
        <w:pStyle w:val="TableParagraph"/>
        <w:spacing w:line="271" w:lineRule="exact"/>
        <w:rPr>
          <w:sz w:val="24"/>
        </w:rPr>
      </w:pPr>
      <w:r w:rsidRPr="0079696C">
        <w:rPr>
          <w:sz w:val="24"/>
        </w:rPr>
        <w:t>Ресурс</w:t>
      </w:r>
      <w:r w:rsidRPr="0079696C">
        <w:rPr>
          <w:spacing w:val="-2"/>
          <w:sz w:val="24"/>
        </w:rPr>
        <w:t xml:space="preserve"> </w:t>
      </w:r>
      <w:r w:rsidRPr="0079696C">
        <w:rPr>
          <w:sz w:val="24"/>
        </w:rPr>
        <w:t>Цифровые</w:t>
      </w:r>
      <w:r w:rsidRPr="0079696C">
        <w:rPr>
          <w:spacing w:val="-1"/>
          <w:sz w:val="24"/>
        </w:rPr>
        <w:t xml:space="preserve"> </w:t>
      </w:r>
      <w:r w:rsidRPr="0079696C">
        <w:rPr>
          <w:sz w:val="24"/>
        </w:rPr>
        <w:t>учебные</w:t>
      </w:r>
      <w:r w:rsidRPr="0079696C">
        <w:rPr>
          <w:spacing w:val="-4"/>
          <w:sz w:val="24"/>
        </w:rPr>
        <w:t xml:space="preserve"> </w:t>
      </w:r>
      <w:r w:rsidRPr="0079696C">
        <w:rPr>
          <w:sz w:val="24"/>
        </w:rPr>
        <w:t>материалы</w:t>
      </w:r>
      <w:r w:rsidRPr="0079696C">
        <w:rPr>
          <w:spacing w:val="-7"/>
          <w:sz w:val="24"/>
        </w:rPr>
        <w:t xml:space="preserve"> </w:t>
      </w:r>
      <w:hyperlink r:id="rId26">
        <w:r>
          <w:rPr>
            <w:sz w:val="24"/>
          </w:rPr>
          <w:t>http</w:t>
        </w:r>
        <w:r w:rsidRPr="0079696C">
          <w:rPr>
            <w:sz w:val="24"/>
          </w:rPr>
          <w:t>://</w:t>
        </w:r>
        <w:r>
          <w:rPr>
            <w:sz w:val="24"/>
          </w:rPr>
          <w:t>abc</w:t>
        </w:r>
        <w:r w:rsidRPr="0079696C">
          <w:rPr>
            <w:sz w:val="24"/>
          </w:rPr>
          <w:t>.</w:t>
        </w:r>
        <w:r>
          <w:rPr>
            <w:sz w:val="24"/>
          </w:rPr>
          <w:t>vvsu</w:t>
        </w:r>
        <w:r w:rsidRPr="0079696C">
          <w:rPr>
            <w:sz w:val="24"/>
          </w:rPr>
          <w:t>.</w:t>
        </w:r>
        <w:r>
          <w:rPr>
            <w:sz w:val="24"/>
          </w:rPr>
          <w:t>ru</w:t>
        </w:r>
        <w:r w:rsidRPr="0079696C">
          <w:rPr>
            <w:sz w:val="24"/>
          </w:rPr>
          <w:t>/</w:t>
        </w:r>
      </w:hyperlink>
    </w:p>
    <w:p w:rsidR="00B143A3" w:rsidRDefault="00B143A3" w:rsidP="00B143A3">
      <w:pPr>
        <w:pStyle w:val="TableParagraph"/>
        <w:spacing w:line="271" w:lineRule="exact"/>
        <w:rPr>
          <w:sz w:val="24"/>
        </w:rPr>
      </w:pPr>
      <w:r w:rsidRPr="0079696C">
        <w:rPr>
          <w:sz w:val="24"/>
        </w:rPr>
        <w:t>ЭБС</w:t>
      </w:r>
      <w:r w:rsidRPr="0079696C">
        <w:rPr>
          <w:spacing w:val="-1"/>
          <w:sz w:val="24"/>
        </w:rPr>
        <w:t xml:space="preserve"> </w:t>
      </w:r>
      <w:r w:rsidRPr="0079696C">
        <w:rPr>
          <w:sz w:val="24"/>
        </w:rPr>
        <w:t>«</w:t>
      </w:r>
      <w:proofErr w:type="spellStart"/>
      <w:r w:rsidRPr="0079696C">
        <w:rPr>
          <w:sz w:val="24"/>
        </w:rPr>
        <w:t>Юрайт</w:t>
      </w:r>
      <w:proofErr w:type="spellEnd"/>
      <w:r w:rsidRPr="0079696C">
        <w:rPr>
          <w:sz w:val="24"/>
        </w:rPr>
        <w:t>»:</w:t>
      </w:r>
      <w:r w:rsidRPr="0079696C">
        <w:rPr>
          <w:spacing w:val="-6"/>
          <w:sz w:val="24"/>
        </w:rPr>
        <w:t xml:space="preserve"> </w:t>
      </w:r>
      <w:hyperlink r:id="rId27">
        <w:r>
          <w:rPr>
            <w:sz w:val="24"/>
          </w:rPr>
          <w:t>http</w:t>
        </w:r>
        <w:r w:rsidRPr="0079696C">
          <w:rPr>
            <w:sz w:val="24"/>
          </w:rPr>
          <w:t>://</w:t>
        </w:r>
        <w:r>
          <w:rPr>
            <w:sz w:val="24"/>
          </w:rPr>
          <w:t>www</w:t>
        </w:r>
        <w:r w:rsidRPr="0079696C">
          <w:rPr>
            <w:sz w:val="24"/>
          </w:rPr>
          <w:t>.</w:t>
        </w:r>
        <w:r>
          <w:rPr>
            <w:sz w:val="24"/>
          </w:rPr>
          <w:t>biblio</w:t>
        </w:r>
        <w:r w:rsidRPr="0079696C">
          <w:rPr>
            <w:sz w:val="24"/>
          </w:rPr>
          <w:t>-</w:t>
        </w:r>
        <w:r>
          <w:rPr>
            <w:sz w:val="24"/>
          </w:rPr>
          <w:t>online</w:t>
        </w:r>
        <w:r w:rsidRPr="0079696C">
          <w:rPr>
            <w:sz w:val="24"/>
          </w:rPr>
          <w:t>.</w:t>
        </w:r>
        <w:r>
          <w:rPr>
            <w:sz w:val="24"/>
          </w:rPr>
          <w:t>ru</w:t>
        </w:r>
        <w:r w:rsidRPr="0079696C">
          <w:rPr>
            <w:sz w:val="24"/>
          </w:rPr>
          <w:t>/</w:t>
        </w:r>
      </w:hyperlink>
    </w:p>
    <w:p w:rsidR="000E6CD9" w:rsidRDefault="000E6CD9" w:rsidP="00B143A3">
      <w:pPr>
        <w:pStyle w:val="TableParagraph"/>
        <w:spacing w:line="271" w:lineRule="exact"/>
        <w:rPr>
          <w:sz w:val="24"/>
        </w:rPr>
      </w:pPr>
      <w:r>
        <w:t>Форма доступа: https://znanium.com/</w:t>
      </w:r>
    </w:p>
    <w:p w:rsidR="00B143A3" w:rsidRDefault="00B143A3" w:rsidP="00B143A3">
      <w:pPr>
        <w:pStyle w:val="TableParagraph"/>
        <w:spacing w:line="271" w:lineRule="exact"/>
        <w:rPr>
          <w:sz w:val="24"/>
        </w:rPr>
      </w:pPr>
      <w:r w:rsidRPr="0079696C">
        <w:rPr>
          <w:sz w:val="24"/>
        </w:rPr>
        <w:t>Федеральный</w:t>
      </w:r>
      <w:r w:rsidRPr="0079696C">
        <w:rPr>
          <w:spacing w:val="-7"/>
          <w:sz w:val="24"/>
        </w:rPr>
        <w:t xml:space="preserve"> </w:t>
      </w:r>
      <w:r w:rsidRPr="0079696C">
        <w:rPr>
          <w:sz w:val="24"/>
        </w:rPr>
        <w:t>центр</w:t>
      </w:r>
      <w:r w:rsidRPr="0079696C">
        <w:rPr>
          <w:spacing w:val="-5"/>
          <w:sz w:val="24"/>
        </w:rPr>
        <w:t xml:space="preserve"> </w:t>
      </w:r>
      <w:r w:rsidRPr="0079696C">
        <w:rPr>
          <w:sz w:val="24"/>
        </w:rPr>
        <w:t>информационно-образовательных</w:t>
      </w:r>
      <w:r w:rsidRPr="0079696C">
        <w:rPr>
          <w:spacing w:val="-6"/>
          <w:sz w:val="24"/>
        </w:rPr>
        <w:t xml:space="preserve"> </w:t>
      </w:r>
      <w:r w:rsidRPr="0079696C">
        <w:rPr>
          <w:sz w:val="24"/>
        </w:rPr>
        <w:t>ресурсов</w:t>
      </w:r>
      <w:r w:rsidRPr="0079696C">
        <w:rPr>
          <w:spacing w:val="-7"/>
          <w:sz w:val="24"/>
        </w:rPr>
        <w:t xml:space="preserve"> </w:t>
      </w:r>
      <w:r w:rsidRPr="0079696C">
        <w:rPr>
          <w:sz w:val="24"/>
        </w:rPr>
        <w:t>[Электронный</w:t>
      </w:r>
      <w:r w:rsidRPr="0079696C">
        <w:rPr>
          <w:spacing w:val="-57"/>
          <w:sz w:val="24"/>
        </w:rPr>
        <w:t xml:space="preserve"> </w:t>
      </w:r>
      <w:r w:rsidRPr="0079696C">
        <w:rPr>
          <w:sz w:val="24"/>
        </w:rPr>
        <w:t>ресурс],</w:t>
      </w:r>
      <w:r w:rsidRPr="0079696C">
        <w:rPr>
          <w:spacing w:val="-2"/>
          <w:sz w:val="24"/>
        </w:rPr>
        <w:t xml:space="preserve"> </w:t>
      </w:r>
      <w:r w:rsidRPr="0079696C">
        <w:rPr>
          <w:sz w:val="24"/>
        </w:rPr>
        <w:t>Режим</w:t>
      </w:r>
      <w:r w:rsidRPr="0079696C">
        <w:rPr>
          <w:spacing w:val="-3"/>
          <w:sz w:val="24"/>
        </w:rPr>
        <w:t xml:space="preserve"> </w:t>
      </w:r>
      <w:r w:rsidRPr="0079696C">
        <w:rPr>
          <w:sz w:val="24"/>
        </w:rPr>
        <w:t>доступа:</w:t>
      </w:r>
      <w:r w:rsidRPr="0079696C">
        <w:rPr>
          <w:spacing w:val="-5"/>
          <w:sz w:val="24"/>
        </w:rPr>
        <w:t xml:space="preserve"> </w:t>
      </w:r>
      <w:hyperlink r:id="rId28">
        <w:r>
          <w:rPr>
            <w:color w:val="0000FF"/>
            <w:sz w:val="24"/>
            <w:u w:val="single" w:color="0000FF"/>
          </w:rPr>
          <w:t>http</w:t>
        </w:r>
        <w:r w:rsidRPr="0079696C">
          <w:rPr>
            <w:color w:val="0000FF"/>
            <w:sz w:val="24"/>
            <w:u w:val="single" w:color="0000FF"/>
          </w:rPr>
          <w:t>://</w:t>
        </w:r>
        <w:r>
          <w:rPr>
            <w:color w:val="0000FF"/>
            <w:sz w:val="24"/>
            <w:u w:val="single" w:color="0000FF"/>
          </w:rPr>
          <w:t>www</w:t>
        </w:r>
        <w:r w:rsidRPr="0079696C">
          <w:rPr>
            <w:color w:val="0000FF"/>
            <w:sz w:val="24"/>
            <w:u w:val="single" w:color="0000FF"/>
          </w:rPr>
          <w:t>.</w:t>
        </w:r>
        <w:r>
          <w:rPr>
            <w:color w:val="0000FF"/>
            <w:sz w:val="24"/>
            <w:u w:val="single" w:color="0000FF"/>
          </w:rPr>
          <w:t>fcior</w:t>
        </w:r>
        <w:r w:rsidRPr="0079696C">
          <w:rPr>
            <w:color w:val="0000FF"/>
            <w:sz w:val="24"/>
            <w:u w:val="single" w:color="0000FF"/>
          </w:rPr>
          <w:t>.</w:t>
        </w:r>
        <w:r>
          <w:rPr>
            <w:color w:val="0000FF"/>
            <w:sz w:val="24"/>
            <w:u w:val="single" w:color="0000FF"/>
          </w:rPr>
          <w:t>edu</w:t>
        </w:r>
        <w:r w:rsidRPr="0079696C">
          <w:rPr>
            <w:color w:val="0000FF"/>
            <w:sz w:val="24"/>
            <w:u w:val="single" w:color="0000FF"/>
          </w:rPr>
          <w:t>.</w:t>
        </w:r>
        <w:r>
          <w:rPr>
            <w:color w:val="0000FF"/>
            <w:sz w:val="24"/>
            <w:u w:val="single" w:color="0000FF"/>
          </w:rPr>
          <w:t>ru</w:t>
        </w:r>
        <w:r w:rsidRPr="0079696C">
          <w:rPr>
            <w:color w:val="0000FF"/>
            <w:sz w:val="24"/>
            <w:u w:val="single" w:color="0000FF"/>
          </w:rPr>
          <w:t>/</w:t>
        </w:r>
        <w:r>
          <w:rPr>
            <w:color w:val="0000FF"/>
            <w:sz w:val="24"/>
            <w:u w:val="single" w:color="0000FF"/>
          </w:rPr>
          <w:t>catalog</w:t>
        </w:r>
        <w:r w:rsidRPr="0079696C">
          <w:rPr>
            <w:color w:val="0000FF"/>
            <w:sz w:val="24"/>
            <w:u w:val="single" w:color="0000FF"/>
          </w:rPr>
          <w:t>/</w:t>
        </w:r>
        <w:r>
          <w:rPr>
            <w:color w:val="0000FF"/>
            <w:sz w:val="24"/>
            <w:u w:val="single" w:color="0000FF"/>
          </w:rPr>
          <w:t>meta</w:t>
        </w:r>
        <w:r w:rsidRPr="0079696C">
          <w:rPr>
            <w:color w:val="0000FF"/>
            <w:sz w:val="24"/>
            <w:u w:val="single" w:color="0000FF"/>
          </w:rPr>
          <w:t>/5/</w:t>
        </w:r>
        <w:r>
          <w:rPr>
            <w:color w:val="0000FF"/>
            <w:sz w:val="24"/>
            <w:u w:val="single" w:color="0000FF"/>
          </w:rPr>
          <w:t>p</w:t>
        </w:r>
        <w:r w:rsidRPr="0079696C">
          <w:rPr>
            <w:color w:val="0000FF"/>
            <w:sz w:val="24"/>
            <w:u w:val="single" w:color="0000FF"/>
          </w:rPr>
          <w:t>/</w:t>
        </w:r>
        <w:r>
          <w:rPr>
            <w:color w:val="0000FF"/>
            <w:sz w:val="24"/>
            <w:u w:val="single" w:color="0000FF"/>
          </w:rPr>
          <w:t>page</w:t>
        </w:r>
        <w:r w:rsidRPr="0079696C">
          <w:rPr>
            <w:color w:val="0000FF"/>
            <w:sz w:val="24"/>
            <w:u w:val="single" w:color="0000FF"/>
          </w:rPr>
          <w:t>.</w:t>
        </w:r>
        <w:r>
          <w:rPr>
            <w:color w:val="0000FF"/>
            <w:sz w:val="24"/>
            <w:u w:val="single" w:color="0000FF"/>
          </w:rPr>
          <w:t>html</w:t>
        </w:r>
        <w:r w:rsidRPr="0079696C">
          <w:rPr>
            <w:sz w:val="24"/>
          </w:rPr>
          <w:t>.</w:t>
        </w:r>
      </w:hyperlink>
    </w:p>
    <w:p w:rsidR="007B7223" w:rsidRPr="007B7223" w:rsidRDefault="007B7223" w:rsidP="007B7223">
      <w:pPr>
        <w:pStyle w:val="TableParagraph"/>
        <w:spacing w:line="272" w:lineRule="exact"/>
        <w:rPr>
          <w:sz w:val="24"/>
        </w:rPr>
      </w:pPr>
      <w:r w:rsidRPr="007B7223">
        <w:rPr>
          <w:sz w:val="24"/>
        </w:rPr>
        <w:t xml:space="preserve">Официальный сайт Министерства образования и науки Российской Федерации. </w:t>
      </w:r>
      <w:hyperlink r:id="rId29" w:history="1">
        <w:r w:rsidRPr="007B7223">
          <w:rPr>
            <w:sz w:val="24"/>
          </w:rPr>
          <w:t>http://минобрнауки.рф</w:t>
        </w:r>
      </w:hyperlink>
      <w:r w:rsidRPr="007B7223">
        <w:rPr>
          <w:sz w:val="24"/>
        </w:rPr>
        <w:t>.</w:t>
      </w:r>
    </w:p>
    <w:p w:rsidR="007B7223" w:rsidRPr="007B7223" w:rsidRDefault="007B7223" w:rsidP="007B7223">
      <w:pPr>
        <w:pStyle w:val="TableParagraph"/>
        <w:spacing w:line="272" w:lineRule="exact"/>
        <w:rPr>
          <w:sz w:val="24"/>
        </w:rPr>
      </w:pPr>
      <w:r w:rsidRPr="007B7223">
        <w:rPr>
          <w:sz w:val="24"/>
        </w:rPr>
        <w:t>Официальный сайт Министерства труда и социальной защиты Российской Федерации. http://demo.rosmintrud.ru</w:t>
      </w:r>
    </w:p>
    <w:p w:rsidR="007B7223" w:rsidRDefault="007B7223" w:rsidP="00B143A3">
      <w:pPr>
        <w:pStyle w:val="TableParagraph"/>
        <w:spacing w:line="271" w:lineRule="exact"/>
        <w:rPr>
          <w:sz w:val="24"/>
        </w:rPr>
      </w:pPr>
    </w:p>
    <w:p w:rsidR="00B143A3" w:rsidRPr="009966AE" w:rsidRDefault="00B143A3" w:rsidP="00B143A3">
      <w:pPr>
        <w:tabs>
          <w:tab w:val="left" w:pos="1134"/>
          <w:tab w:val="right" w:leader="underscore" w:pos="8505"/>
        </w:tabs>
        <w:ind w:firstLine="851"/>
        <w:jc w:val="both"/>
        <w:rPr>
          <w:i/>
          <w:u w:val="single"/>
        </w:rPr>
      </w:pPr>
      <w:bookmarkStart w:id="22" w:name="_Hlk97591005"/>
      <w:bookmarkEnd w:id="20"/>
      <w:r w:rsidRPr="009966AE">
        <w:rPr>
          <w:b/>
          <w:i/>
        </w:rPr>
        <w:t>7.2. Перечень ресурсов информационно-телекоммуникационной сети «Интернет»:</w:t>
      </w:r>
    </w:p>
    <w:p w:rsidR="00B143A3" w:rsidRDefault="00B143A3" w:rsidP="00B143A3">
      <w:pPr>
        <w:pStyle w:val="a8"/>
        <w:widowControl w:val="0"/>
        <w:snapToGrid w:val="0"/>
        <w:ind w:left="0" w:firstLine="709"/>
        <w:jc w:val="both"/>
      </w:pPr>
      <w: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143A3" w:rsidRDefault="00B143A3" w:rsidP="00B143A3">
      <w:pPr>
        <w:pStyle w:val="a8"/>
        <w:widowControl w:val="0"/>
        <w:snapToGrid w:val="0"/>
        <w:ind w:left="0" w:firstLine="709"/>
        <w:jc w:val="both"/>
      </w:pPr>
      <w:r>
        <w:t>При осуществлении образовательного процесса по дисциплине используется следующее лицензионное программное обеспечение:</w:t>
      </w:r>
    </w:p>
    <w:p w:rsidR="00B143A3" w:rsidRDefault="00B143A3" w:rsidP="00B143A3">
      <w:pPr>
        <w:pStyle w:val="a8"/>
        <w:widowControl w:val="0"/>
        <w:snapToGrid w:val="0"/>
        <w:ind w:left="0" w:firstLine="709"/>
        <w:jc w:val="both"/>
      </w:pPr>
      <w:r>
        <w:t>Операционные системы:</w:t>
      </w:r>
    </w:p>
    <w:p w:rsidR="00B143A3" w:rsidRDefault="00B143A3" w:rsidP="00B143A3">
      <w:pPr>
        <w:pStyle w:val="a8"/>
        <w:widowControl w:val="0"/>
        <w:snapToGrid w:val="0"/>
        <w:ind w:left="0" w:firstLine="709"/>
        <w:jc w:val="both"/>
      </w:pPr>
      <w:proofErr w:type="spellStart"/>
      <w:r>
        <w:t>Windows</w:t>
      </w:r>
      <w:proofErr w:type="spellEnd"/>
      <w:r>
        <w:t xml:space="preserve"> 7 </w:t>
      </w:r>
      <w:proofErr w:type="spellStart"/>
      <w:r>
        <w:t>Professional</w:t>
      </w:r>
      <w:proofErr w:type="spellEnd"/>
    </w:p>
    <w:p w:rsidR="00B143A3" w:rsidRDefault="00B143A3" w:rsidP="00B143A3">
      <w:pPr>
        <w:pStyle w:val="a8"/>
        <w:widowControl w:val="0"/>
        <w:snapToGrid w:val="0"/>
        <w:ind w:left="0" w:firstLine="709"/>
        <w:jc w:val="both"/>
      </w:pPr>
      <w:r>
        <w:t>Пакет офисных программ:</w:t>
      </w:r>
    </w:p>
    <w:p w:rsidR="00B143A3" w:rsidRPr="009966AE" w:rsidRDefault="00B143A3" w:rsidP="00B143A3">
      <w:pPr>
        <w:pStyle w:val="a8"/>
        <w:widowControl w:val="0"/>
        <w:snapToGrid w:val="0"/>
        <w:ind w:left="0" w:firstLine="709"/>
        <w:jc w:val="both"/>
        <w:rPr>
          <w:lang w:val="en-US"/>
        </w:rPr>
      </w:pPr>
      <w:r w:rsidRPr="009966AE">
        <w:rPr>
          <w:lang w:val="en-US"/>
        </w:rPr>
        <w:t xml:space="preserve">ABBYY FineReader 14 Business </w:t>
      </w:r>
      <w:proofErr w:type="gramStart"/>
      <w:r w:rsidRPr="009966AE">
        <w:rPr>
          <w:lang w:val="en-US"/>
        </w:rPr>
        <w:t>1 year</w:t>
      </w:r>
      <w:proofErr w:type="gramEnd"/>
      <w:r w:rsidRPr="009966AE">
        <w:rPr>
          <w:lang w:val="en-US"/>
        </w:rPr>
        <w:t xml:space="preserve"> (Per Seat) Academic</w:t>
      </w:r>
    </w:p>
    <w:p w:rsidR="00B143A3" w:rsidRPr="009966AE" w:rsidRDefault="00B143A3" w:rsidP="00B143A3">
      <w:pPr>
        <w:pStyle w:val="a8"/>
        <w:widowControl w:val="0"/>
        <w:snapToGrid w:val="0"/>
        <w:ind w:left="0" w:firstLine="709"/>
        <w:jc w:val="both"/>
        <w:rPr>
          <w:lang w:val="en-US"/>
        </w:rPr>
      </w:pPr>
      <w:r w:rsidRPr="009966AE">
        <w:rPr>
          <w:lang w:val="en-US"/>
        </w:rPr>
        <w:t>Microsoft Office 2016 Outlook</w:t>
      </w:r>
    </w:p>
    <w:p w:rsidR="00B143A3" w:rsidRPr="009966AE" w:rsidRDefault="00B143A3" w:rsidP="00B143A3">
      <w:pPr>
        <w:pStyle w:val="a8"/>
        <w:widowControl w:val="0"/>
        <w:snapToGrid w:val="0"/>
        <w:ind w:left="0" w:firstLine="709"/>
        <w:jc w:val="both"/>
        <w:rPr>
          <w:lang w:val="en-US"/>
        </w:rPr>
      </w:pPr>
      <w:r w:rsidRPr="009966AE">
        <w:rPr>
          <w:lang w:val="en-US"/>
        </w:rPr>
        <w:t>Microsoft Office 2016 Word</w:t>
      </w:r>
    </w:p>
    <w:p w:rsidR="00B143A3" w:rsidRPr="009966AE" w:rsidRDefault="00B143A3" w:rsidP="00B143A3">
      <w:pPr>
        <w:pStyle w:val="a8"/>
        <w:widowControl w:val="0"/>
        <w:snapToGrid w:val="0"/>
        <w:ind w:left="0" w:firstLine="709"/>
        <w:jc w:val="both"/>
        <w:rPr>
          <w:lang w:val="en-US"/>
        </w:rPr>
      </w:pPr>
      <w:r w:rsidRPr="009966AE">
        <w:rPr>
          <w:lang w:val="en-US"/>
        </w:rPr>
        <w:t>Microsoft Office 2016 Excel</w:t>
      </w:r>
    </w:p>
    <w:p w:rsidR="00B143A3" w:rsidRPr="009966AE" w:rsidRDefault="00B143A3" w:rsidP="00B143A3">
      <w:pPr>
        <w:pStyle w:val="a8"/>
        <w:widowControl w:val="0"/>
        <w:snapToGrid w:val="0"/>
        <w:ind w:left="0" w:firstLine="709"/>
        <w:jc w:val="both"/>
        <w:rPr>
          <w:lang w:val="en-US"/>
        </w:rPr>
      </w:pPr>
      <w:r w:rsidRPr="009966AE">
        <w:rPr>
          <w:lang w:val="en-US"/>
        </w:rPr>
        <w:t>Microsoft Office 2016 PowerPoint</w:t>
      </w:r>
    </w:p>
    <w:p w:rsidR="00B143A3" w:rsidRDefault="00B143A3" w:rsidP="00B143A3">
      <w:pPr>
        <w:pStyle w:val="a8"/>
        <w:widowControl w:val="0"/>
        <w:snapToGrid w:val="0"/>
        <w:ind w:left="0" w:firstLine="709"/>
        <w:jc w:val="both"/>
      </w:pPr>
      <w:r>
        <w:t>Электронная библиотечная система Book.ru: http://www.book.ru/</w:t>
      </w:r>
    </w:p>
    <w:p w:rsidR="00B143A3" w:rsidRDefault="00B143A3" w:rsidP="00B143A3">
      <w:pPr>
        <w:pStyle w:val="a8"/>
        <w:widowControl w:val="0"/>
        <w:snapToGrid w:val="0"/>
        <w:ind w:left="0" w:firstLine="709"/>
        <w:jc w:val="both"/>
      </w:pPr>
      <w:r>
        <w:t xml:space="preserve">Электронная библиотека диссертаций Российской Государственной библиотеки: </w:t>
      </w:r>
      <w:r>
        <w:lastRenderedPageBreak/>
        <w:t>http://diss.rsl.ru/</w:t>
      </w:r>
    </w:p>
    <w:p w:rsidR="00B143A3" w:rsidRDefault="00B143A3" w:rsidP="00B143A3">
      <w:pPr>
        <w:pStyle w:val="a8"/>
        <w:widowControl w:val="0"/>
        <w:snapToGrid w:val="0"/>
        <w:ind w:left="0" w:firstLine="709"/>
        <w:jc w:val="both"/>
      </w:pPr>
      <w:r>
        <w:t>Университетская библиотека: http://www.biblioclub.ru/</w:t>
      </w:r>
    </w:p>
    <w:p w:rsidR="00B143A3" w:rsidRDefault="00B143A3" w:rsidP="00B143A3">
      <w:pPr>
        <w:pStyle w:val="a8"/>
        <w:widowControl w:val="0"/>
        <w:snapToGrid w:val="0"/>
        <w:ind w:left="0" w:firstLine="709"/>
        <w:jc w:val="both"/>
      </w:pPr>
      <w:r>
        <w:t>Научная электронная библиотека e-</w:t>
      </w:r>
      <w:proofErr w:type="spellStart"/>
      <w:r>
        <w:t>library</w:t>
      </w:r>
      <w:proofErr w:type="spellEnd"/>
      <w:r>
        <w:t>: http://www.e-library.ru/</w:t>
      </w:r>
    </w:p>
    <w:p w:rsidR="00B143A3" w:rsidRDefault="00B143A3" w:rsidP="00B143A3">
      <w:pPr>
        <w:pStyle w:val="a8"/>
        <w:widowControl w:val="0"/>
        <w:snapToGrid w:val="0"/>
        <w:ind w:left="0" w:firstLine="709"/>
        <w:jc w:val="both"/>
      </w:pPr>
      <w:r>
        <w:t>Университетская информационная система России: http://uisrussia.msu.ru/</w:t>
      </w:r>
    </w:p>
    <w:p w:rsidR="00B143A3" w:rsidRDefault="00B143A3" w:rsidP="00B143A3">
      <w:pPr>
        <w:pStyle w:val="a8"/>
        <w:widowControl w:val="0"/>
        <w:snapToGrid w:val="0"/>
        <w:ind w:left="0" w:firstLine="709"/>
        <w:jc w:val="both"/>
      </w:pPr>
      <w:r>
        <w:t xml:space="preserve">Электронный ресурс издательства </w:t>
      </w:r>
      <w:proofErr w:type="spellStart"/>
      <w:r>
        <w:t>Springer</w:t>
      </w:r>
      <w:proofErr w:type="spellEnd"/>
      <w:r>
        <w:t>: http://www.springerlink.com/</w:t>
      </w:r>
    </w:p>
    <w:p w:rsidR="00B143A3" w:rsidRDefault="00B143A3" w:rsidP="00B143A3">
      <w:pPr>
        <w:pStyle w:val="a8"/>
        <w:widowControl w:val="0"/>
        <w:snapToGrid w:val="0"/>
        <w:ind w:left="0" w:firstLine="709"/>
        <w:jc w:val="both"/>
      </w:pPr>
      <w:r>
        <w:t>Единое окно доступа к образовательным ресурсам: http://window.edu.ru/</w:t>
      </w:r>
    </w:p>
    <w:p w:rsidR="00B143A3" w:rsidRDefault="00B143A3" w:rsidP="00B143A3">
      <w:pPr>
        <w:pStyle w:val="a8"/>
        <w:widowControl w:val="0"/>
        <w:snapToGrid w:val="0"/>
        <w:ind w:left="0" w:firstLine="709"/>
        <w:jc w:val="both"/>
      </w:pPr>
    </w:p>
    <w:p w:rsidR="00B143A3" w:rsidRDefault="00B143A3" w:rsidP="00B143A3">
      <w:pPr>
        <w:pStyle w:val="a8"/>
        <w:widowControl w:val="0"/>
        <w:snapToGrid w:val="0"/>
        <w:ind w:left="0" w:firstLine="709"/>
        <w:jc w:val="both"/>
      </w:pPr>
      <w:r>
        <w:t>Доступ в ЭБС:</w:t>
      </w:r>
    </w:p>
    <w:p w:rsidR="00B143A3" w:rsidRDefault="00B143A3" w:rsidP="00B143A3">
      <w:pPr>
        <w:pStyle w:val="a8"/>
        <w:widowControl w:val="0"/>
        <w:snapToGrid w:val="0"/>
        <w:ind w:left="0" w:firstLine="709"/>
        <w:jc w:val="both"/>
      </w:pPr>
      <w:r>
        <w:t>–  ЛАНЬ Договор с ООО «Издательство Лань» Режим доступа www.e.lanbook.com      Неограниченный доступ для зарегистрированных пользователей.</w:t>
      </w:r>
    </w:p>
    <w:p w:rsidR="00B143A3" w:rsidRDefault="00B143A3" w:rsidP="00B143A3">
      <w:pPr>
        <w:pStyle w:val="a8"/>
        <w:widowControl w:val="0"/>
        <w:snapToGrid w:val="0"/>
        <w:ind w:left="0" w:firstLine="709"/>
        <w:jc w:val="both"/>
      </w:pPr>
      <w:r>
        <w:t>– ЭБС ЮРАЙТ, Режим доступа www.biblio-online.ru   Неограниченный доступ для зарегистрированных пользователей.</w:t>
      </w:r>
    </w:p>
    <w:p w:rsidR="00B143A3" w:rsidRDefault="00B143A3" w:rsidP="00B143A3">
      <w:pPr>
        <w:pStyle w:val="a8"/>
        <w:widowControl w:val="0"/>
        <w:snapToGrid w:val="0"/>
        <w:ind w:left="0" w:firstLine="709"/>
        <w:jc w:val="both"/>
      </w:pPr>
      <w:r>
        <w:t>– ООО НЭБ Режим доступа www.eLIBRARY.ru Неограниченный доступ для зарегистрированных пользователей.</w:t>
      </w:r>
    </w:p>
    <w:p w:rsidR="00B143A3" w:rsidRDefault="00B143A3" w:rsidP="00B143A3">
      <w:pPr>
        <w:spacing w:after="160" w:line="259" w:lineRule="auto"/>
        <w:rPr>
          <w:bCs/>
          <w:lang w:eastAsia="zh-CN"/>
        </w:rPr>
      </w:pPr>
      <w:r>
        <w:rPr>
          <w:bCs/>
          <w:lang w:eastAsia="zh-CN"/>
        </w:rPr>
        <w:br w:type="page"/>
      </w:r>
    </w:p>
    <w:p w:rsidR="00B143A3" w:rsidRPr="001123DB" w:rsidRDefault="00B143A3" w:rsidP="00B143A3">
      <w:pPr>
        <w:pStyle w:val="a8"/>
        <w:keepNext/>
        <w:keepLines/>
        <w:spacing w:before="240" w:after="60"/>
        <w:ind w:left="0" w:right="-8" w:firstLine="709"/>
        <w:jc w:val="both"/>
        <w:outlineLvl w:val="0"/>
        <w:rPr>
          <w:rFonts w:eastAsia="Arial Unicode MS"/>
          <w:b/>
          <w:caps/>
          <w:lang w:eastAsia="zh-CN"/>
        </w:rPr>
      </w:pPr>
      <w:bookmarkStart w:id="23" w:name="_Toc528600547"/>
      <w:bookmarkStart w:id="24" w:name="_Toc5570898"/>
      <w:bookmarkEnd w:id="16"/>
      <w:r w:rsidRPr="001123DB">
        <w:rPr>
          <w:rFonts w:eastAsia="Arial Unicode MS"/>
          <w:b/>
          <w:caps/>
          <w:lang w:eastAsia="zh-CN"/>
        </w:rPr>
        <w:lastRenderedPageBreak/>
        <w:t>8. МЕТОДИЧЕСКИЕ УКАЗАНИЯ ПО ОСВОЕНИЮ ДИСЦИПЛИНЫ</w:t>
      </w:r>
      <w:bookmarkEnd w:id="23"/>
      <w:bookmarkEnd w:id="24"/>
    </w:p>
    <w:p w:rsidR="00B143A3" w:rsidRDefault="00B143A3" w:rsidP="00B143A3">
      <w:pPr>
        <w:ind w:firstLine="709"/>
        <w:jc w:val="both"/>
        <w:rPr>
          <w:b/>
          <w:i/>
        </w:rPr>
      </w:pPr>
      <w:bookmarkStart w:id="25" w:name="_Hlk97741101"/>
      <w:r>
        <w:rPr>
          <w:b/>
          <w:i/>
        </w:rPr>
        <w:t>8.1. Планы семинарских</w:t>
      </w:r>
      <w:r w:rsidRPr="00C841A4">
        <w:rPr>
          <w:b/>
          <w:i/>
        </w:rPr>
        <w:t xml:space="preserve"> заняти</w:t>
      </w:r>
      <w:r>
        <w:rPr>
          <w:b/>
          <w:i/>
        </w:rPr>
        <w:t>й</w:t>
      </w:r>
      <w:r w:rsidRPr="00C841A4">
        <w:rPr>
          <w:b/>
          <w:i/>
        </w:rPr>
        <w:t>:</w:t>
      </w:r>
    </w:p>
    <w:p w:rsidR="00B176E7" w:rsidRPr="009424B9" w:rsidRDefault="00B176E7" w:rsidP="00B176E7">
      <w:pPr>
        <w:tabs>
          <w:tab w:val="left" w:pos="709"/>
          <w:tab w:val="left" w:pos="993"/>
        </w:tabs>
        <w:ind w:firstLine="567"/>
        <w:jc w:val="both"/>
        <w:rPr>
          <w:b/>
          <w:i/>
        </w:rPr>
      </w:pPr>
      <w:r w:rsidRPr="009424B9">
        <w:rPr>
          <w:b/>
        </w:rPr>
        <w:t xml:space="preserve">Тема </w:t>
      </w:r>
      <w:r>
        <w:rPr>
          <w:b/>
        </w:rPr>
        <w:t>2</w:t>
      </w:r>
      <w:r w:rsidRPr="009424B9">
        <w:rPr>
          <w:b/>
        </w:rPr>
        <w:t xml:space="preserve">. </w:t>
      </w:r>
      <w:r>
        <w:rPr>
          <w:b/>
        </w:rPr>
        <w:t>Технологии разработки и реализации бизнес-плана</w:t>
      </w:r>
    </w:p>
    <w:p w:rsidR="008C1664" w:rsidRPr="005B5193" w:rsidRDefault="008C1664" w:rsidP="008C1664">
      <w:pPr>
        <w:shd w:val="clear" w:color="auto" w:fill="FFFFFF"/>
        <w:ind w:firstLine="567"/>
        <w:jc w:val="both"/>
        <w:textAlignment w:val="baseline"/>
      </w:pPr>
      <w:r w:rsidRPr="005B5193">
        <w:t>При изучении данной темы студентам следует обратить внимание на то, что структура бизнес-плана не имеет жестких границ. В зависимости от сферы деятельности, масштабов проекта, требований потенциального инвестора и других факторов содержание и структура бизнес-плана могут изменяться. Однако существуют основополагающие требования к содержанию, соблюдение которых принято при его составлении.</w:t>
      </w:r>
    </w:p>
    <w:p w:rsidR="008C1664" w:rsidRDefault="008C1664" w:rsidP="00B176E7">
      <w:pPr>
        <w:tabs>
          <w:tab w:val="left" w:pos="709"/>
          <w:tab w:val="left" w:pos="993"/>
        </w:tabs>
        <w:ind w:firstLine="567"/>
        <w:jc w:val="both"/>
        <w:rPr>
          <w:b/>
        </w:rPr>
      </w:pPr>
    </w:p>
    <w:p w:rsidR="00B176E7" w:rsidRPr="00D42815" w:rsidRDefault="00B176E7" w:rsidP="00B176E7">
      <w:pPr>
        <w:tabs>
          <w:tab w:val="left" w:pos="709"/>
          <w:tab w:val="left" w:pos="993"/>
        </w:tabs>
        <w:ind w:firstLine="567"/>
        <w:jc w:val="both"/>
        <w:rPr>
          <w:b/>
        </w:rPr>
      </w:pPr>
      <w:r w:rsidRPr="00D42815">
        <w:rPr>
          <w:b/>
        </w:rPr>
        <w:t>План:</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Сущность бизнес-плана, его цели и задачи</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Характеристики процесса бизнес-планирования</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Роль и значение бизнес-планирования для малого и среднего бизнеса</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Методы планирования и прогнозирования</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Информационное обеспечение планирования</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Плановые показатели, нормы и нормативы</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Понятие бизнес-идеи</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Источники и методы выработки бизнес-идей</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Содержание бизнес-идеи и способы ее представления</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Презентация бизнес-идеи</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Сущность и значение бизнес-модели</w:t>
      </w:r>
    </w:p>
    <w:p w:rsidR="00B176E7" w:rsidRPr="007811F7" w:rsidRDefault="00B176E7" w:rsidP="00B176E7">
      <w:pPr>
        <w:numPr>
          <w:ilvl w:val="0"/>
          <w:numId w:val="14"/>
        </w:numPr>
        <w:tabs>
          <w:tab w:val="left" w:pos="709"/>
          <w:tab w:val="left" w:pos="993"/>
        </w:tabs>
        <w:ind w:left="0" w:firstLine="567"/>
        <w:rPr>
          <w:color w:val="000000"/>
        </w:rPr>
      </w:pPr>
      <w:r w:rsidRPr="007811F7">
        <w:rPr>
          <w:color w:val="000000"/>
        </w:rPr>
        <w:t>Структура бизнес-модели и критерии ее оценки</w:t>
      </w:r>
    </w:p>
    <w:p w:rsidR="00B176E7" w:rsidRDefault="00B176E7" w:rsidP="00B176E7">
      <w:pPr>
        <w:tabs>
          <w:tab w:val="left" w:pos="709"/>
          <w:tab w:val="left" w:pos="993"/>
        </w:tabs>
        <w:ind w:firstLine="567"/>
        <w:jc w:val="both"/>
        <w:rPr>
          <w:b/>
          <w:i/>
        </w:rPr>
      </w:pPr>
    </w:p>
    <w:p w:rsidR="000E1099" w:rsidRPr="005B5193" w:rsidRDefault="00B143A3" w:rsidP="00B176E7">
      <w:pPr>
        <w:shd w:val="clear" w:color="auto" w:fill="FFFFFF"/>
        <w:tabs>
          <w:tab w:val="left" w:pos="709"/>
          <w:tab w:val="left" w:pos="993"/>
        </w:tabs>
        <w:ind w:firstLine="567"/>
        <w:jc w:val="both"/>
        <w:textAlignment w:val="baseline"/>
      </w:pPr>
      <w:r w:rsidRPr="006E025C">
        <w:rPr>
          <w:b/>
        </w:rPr>
        <w:t xml:space="preserve">Тема </w:t>
      </w:r>
      <w:r w:rsidR="00B176E7">
        <w:rPr>
          <w:b/>
        </w:rPr>
        <w:t>3</w:t>
      </w:r>
      <w:r w:rsidRPr="006E025C">
        <w:rPr>
          <w:b/>
        </w:rPr>
        <w:t xml:space="preserve">. </w:t>
      </w:r>
      <w:r w:rsidR="000E1099" w:rsidRPr="005B5193">
        <w:rPr>
          <w:b/>
          <w:bCs/>
          <w:bdr w:val="none" w:sz="0" w:space="0" w:color="auto" w:frame="1"/>
        </w:rPr>
        <w:t>«</w:t>
      </w:r>
      <w:r w:rsidR="00512586" w:rsidRPr="005B5193">
        <w:rPr>
          <w:b/>
          <w:bCs/>
          <w:bdr w:val="none" w:sz="0" w:space="0" w:color="auto" w:frame="1"/>
        </w:rPr>
        <w:t xml:space="preserve">Анализ рынка </w:t>
      </w:r>
      <w:r w:rsidR="00512586">
        <w:rPr>
          <w:b/>
          <w:bCs/>
          <w:bdr w:val="none" w:sz="0" w:space="0" w:color="auto" w:frame="1"/>
        </w:rPr>
        <w:t>социально-культурной сферы</w:t>
      </w:r>
      <w:r w:rsidR="000E1099" w:rsidRPr="005B5193">
        <w:rPr>
          <w:b/>
          <w:bCs/>
          <w:bdr w:val="none" w:sz="0" w:space="0" w:color="auto" w:frame="1"/>
        </w:rPr>
        <w:t>»</w:t>
      </w:r>
    </w:p>
    <w:p w:rsidR="000E1099" w:rsidRPr="005B5193" w:rsidRDefault="000E1099" w:rsidP="00B176E7">
      <w:pPr>
        <w:shd w:val="clear" w:color="auto" w:fill="FFFFFF"/>
        <w:tabs>
          <w:tab w:val="left" w:pos="709"/>
          <w:tab w:val="left" w:pos="993"/>
        </w:tabs>
        <w:ind w:firstLine="567"/>
        <w:jc w:val="both"/>
        <w:textAlignment w:val="baseline"/>
      </w:pPr>
      <w:r w:rsidRPr="005B5193">
        <w:t>Для организации социально-культурной сферы наиболее сложно разработать этот раздел бизнес-плана, так как </w:t>
      </w:r>
      <w:hyperlink r:id="rId30" w:tooltip="Исследование рынка" w:history="1">
        <w:r w:rsidRPr="005B5193">
          <w:rPr>
            <w:bdr w:val="none" w:sz="0" w:space="0" w:color="auto" w:frame="1"/>
          </w:rPr>
          <w:t>исследование рынка</w:t>
        </w:r>
      </w:hyperlink>
      <w:r w:rsidRPr="005B5193">
        <w:t> до недавнего времени не было свойственно нашей экономику, что и вызвало отсутствие такого рода навыков у широкого круга практических специалистов.</w:t>
      </w:r>
    </w:p>
    <w:p w:rsidR="000E1099" w:rsidRPr="005B5193" w:rsidRDefault="000E1099" w:rsidP="000E1099">
      <w:pPr>
        <w:shd w:val="clear" w:color="auto" w:fill="FFFFFF"/>
        <w:ind w:firstLine="567"/>
        <w:jc w:val="both"/>
        <w:textAlignment w:val="baseline"/>
      </w:pPr>
      <w:r w:rsidRPr="005B5193">
        <w:t xml:space="preserve">При изучении данной темы студентам </w:t>
      </w:r>
      <w:r w:rsidR="00777EF8">
        <w:t>предлагаются следующие темы для обсуждения</w:t>
      </w:r>
      <w:r w:rsidRPr="005B5193">
        <w:t>, которые включают:</w:t>
      </w:r>
    </w:p>
    <w:p w:rsidR="000E1099" w:rsidRPr="005B5193" w:rsidRDefault="00777EF8" w:rsidP="000E1099">
      <w:pPr>
        <w:shd w:val="clear" w:color="auto" w:fill="FFFFFF"/>
        <w:ind w:firstLine="567"/>
        <w:jc w:val="both"/>
        <w:textAlignment w:val="baseline"/>
      </w:pPr>
      <w:r>
        <w:t>-</w:t>
      </w:r>
      <w:r w:rsidR="000E1099" w:rsidRPr="005B5193">
        <w:t xml:space="preserve"> характеристику региона, в котором организация </w:t>
      </w:r>
      <w:r w:rsidR="000E1099" w:rsidRPr="00407B8F">
        <w:rPr>
          <w:bCs/>
          <w:bdr w:val="none" w:sz="0" w:space="0" w:color="auto" w:frame="1"/>
        </w:rPr>
        <w:t>социально-культурной сферы</w:t>
      </w:r>
      <w:r w:rsidR="000E1099" w:rsidRPr="005B5193">
        <w:t xml:space="preserve"> планирует свои услуги;</w:t>
      </w:r>
    </w:p>
    <w:p w:rsidR="000E1099" w:rsidRPr="005B5193" w:rsidRDefault="00777EF8" w:rsidP="000E1099">
      <w:pPr>
        <w:shd w:val="clear" w:color="auto" w:fill="FFFFFF"/>
        <w:ind w:firstLine="567"/>
        <w:jc w:val="both"/>
        <w:textAlignment w:val="baseline"/>
      </w:pPr>
      <w:r>
        <w:t>-</w:t>
      </w:r>
      <w:r w:rsidR="000E1099" w:rsidRPr="005B5193">
        <w:t xml:space="preserve"> анализ основных конкурентов, которые оказывают потребителям аналогичные услуги, производят такую же продукцию в том же регионе;</w:t>
      </w:r>
    </w:p>
    <w:p w:rsidR="000E1099" w:rsidRPr="005B5193" w:rsidRDefault="00777EF8" w:rsidP="000E1099">
      <w:pPr>
        <w:shd w:val="clear" w:color="auto" w:fill="FFFFFF"/>
        <w:ind w:firstLine="567"/>
        <w:jc w:val="both"/>
        <w:textAlignment w:val="baseline"/>
      </w:pPr>
      <w:r>
        <w:t>-</w:t>
      </w:r>
      <w:r w:rsidR="000E1099" w:rsidRPr="005B5193">
        <w:t xml:space="preserve"> анализ конкурентоспособности, преимуществ проектируемых услуг;</w:t>
      </w:r>
    </w:p>
    <w:p w:rsidR="000E1099" w:rsidRPr="005B5193" w:rsidRDefault="00777EF8" w:rsidP="000E1099">
      <w:pPr>
        <w:shd w:val="clear" w:color="auto" w:fill="FFFFFF"/>
        <w:ind w:firstLine="567"/>
        <w:jc w:val="both"/>
        <w:textAlignment w:val="baseline"/>
      </w:pPr>
      <w:r>
        <w:t>-</w:t>
      </w:r>
      <w:r w:rsidR="000E1099" w:rsidRPr="005B5193">
        <w:t xml:space="preserve"> анализ основных потребителей культурных услуг;</w:t>
      </w:r>
    </w:p>
    <w:p w:rsidR="000E1099" w:rsidRPr="005B5193" w:rsidRDefault="00777EF8" w:rsidP="000E1099">
      <w:pPr>
        <w:shd w:val="clear" w:color="auto" w:fill="FFFFFF"/>
        <w:ind w:firstLine="567"/>
        <w:jc w:val="both"/>
        <w:textAlignment w:val="baseline"/>
      </w:pPr>
      <w:r>
        <w:t>-</w:t>
      </w:r>
      <w:r w:rsidR="000E1099" w:rsidRPr="005B5193">
        <w:t xml:space="preserve"> оценку реального и потенциального объема сбыта в начальный период и на перспективу;</w:t>
      </w:r>
    </w:p>
    <w:p w:rsidR="000E1099" w:rsidRPr="005B5193" w:rsidRDefault="00777EF8" w:rsidP="000E1099">
      <w:pPr>
        <w:shd w:val="clear" w:color="auto" w:fill="FFFFFF"/>
        <w:ind w:firstLine="567"/>
        <w:jc w:val="both"/>
        <w:textAlignment w:val="baseline"/>
      </w:pPr>
      <w:r>
        <w:t>-</w:t>
      </w:r>
      <w:r w:rsidR="000E1099" w:rsidRPr="005B5193">
        <w:t xml:space="preserve"> прогноз цен и схемы платежей.</w:t>
      </w:r>
    </w:p>
    <w:p w:rsidR="000E1099" w:rsidRPr="005B5193" w:rsidRDefault="000E1099" w:rsidP="000E1099">
      <w:pPr>
        <w:shd w:val="clear" w:color="auto" w:fill="FFFFFF"/>
        <w:ind w:firstLine="567"/>
        <w:jc w:val="both"/>
        <w:textAlignment w:val="baseline"/>
      </w:pPr>
      <w:r w:rsidRPr="005B5193">
        <w:t>Кроме того, рекомендуется показать потенциальному инвестору те мероприятия</w:t>
      </w:r>
      <w:r>
        <w:t xml:space="preserve"> культурной сферы</w:t>
      </w:r>
      <w:r w:rsidRPr="005B5193">
        <w:t>, которые планируется провести для продвижения услуг на рынок:</w:t>
      </w:r>
    </w:p>
    <w:p w:rsidR="000E1099" w:rsidRPr="005B5193" w:rsidRDefault="00777EF8" w:rsidP="000E1099">
      <w:pPr>
        <w:shd w:val="clear" w:color="auto" w:fill="FFFFFF"/>
        <w:ind w:firstLine="567"/>
        <w:jc w:val="both"/>
        <w:textAlignment w:val="baseline"/>
      </w:pPr>
      <w:r>
        <w:t>-</w:t>
      </w:r>
      <w:r w:rsidR="000E1099" w:rsidRPr="005B5193">
        <w:t xml:space="preserve"> реклама услуг и каналы ее доставки до потенциальных потребителей, объем рекламной деятельности организации;</w:t>
      </w:r>
    </w:p>
    <w:p w:rsidR="000E1099" w:rsidRPr="005B5193" w:rsidRDefault="00777EF8" w:rsidP="000E1099">
      <w:pPr>
        <w:shd w:val="clear" w:color="auto" w:fill="FFFFFF"/>
        <w:ind w:firstLine="567"/>
        <w:jc w:val="both"/>
        <w:textAlignment w:val="baseline"/>
      </w:pPr>
      <w:r>
        <w:t>-</w:t>
      </w:r>
      <w:r w:rsidR="000E1099" w:rsidRPr="005B5193">
        <w:t xml:space="preserve"> методы стимулирования реализации услуг и др.</w:t>
      </w:r>
    </w:p>
    <w:p w:rsidR="00777EF8" w:rsidRDefault="00777EF8" w:rsidP="000E1099">
      <w:pPr>
        <w:tabs>
          <w:tab w:val="left" w:pos="708"/>
        </w:tabs>
        <w:snapToGrid w:val="0"/>
        <w:ind w:firstLine="567"/>
      </w:pPr>
      <w:r>
        <w:t xml:space="preserve">- методы сбора данных для проведения маркетингового исследования в разделе «Анализ рынка» Основные составляющие раздела «Анализ рынка» </w:t>
      </w:r>
    </w:p>
    <w:p w:rsidR="00B143A3" w:rsidRDefault="00777EF8" w:rsidP="000E1099">
      <w:pPr>
        <w:tabs>
          <w:tab w:val="left" w:pos="708"/>
        </w:tabs>
        <w:snapToGrid w:val="0"/>
        <w:ind w:firstLine="567"/>
      </w:pPr>
      <w:r>
        <w:t>- факторы, влияющие на спрос на культурные услуги. Цель конкурентного анализа.</w:t>
      </w:r>
    </w:p>
    <w:p w:rsidR="00777EF8" w:rsidRDefault="00777EF8" w:rsidP="000E1099">
      <w:pPr>
        <w:tabs>
          <w:tab w:val="left" w:pos="708"/>
        </w:tabs>
        <w:snapToGrid w:val="0"/>
        <w:ind w:firstLine="567"/>
        <w:rPr>
          <w:b/>
          <w:i/>
        </w:rPr>
      </w:pPr>
    </w:p>
    <w:p w:rsidR="000E1099" w:rsidRPr="005B5193" w:rsidRDefault="000E1099" w:rsidP="000E1099">
      <w:pPr>
        <w:shd w:val="clear" w:color="auto" w:fill="FFFFFF"/>
        <w:ind w:firstLine="567"/>
        <w:jc w:val="both"/>
        <w:textAlignment w:val="baseline"/>
      </w:pPr>
      <w:r w:rsidRPr="005B5193">
        <w:rPr>
          <w:b/>
          <w:bCs/>
          <w:bdr w:val="none" w:sz="0" w:space="0" w:color="auto" w:frame="1"/>
        </w:rPr>
        <w:t>Тема</w:t>
      </w:r>
      <w:r>
        <w:rPr>
          <w:b/>
          <w:bCs/>
          <w:bdr w:val="none" w:sz="0" w:space="0" w:color="auto" w:frame="1"/>
        </w:rPr>
        <w:t xml:space="preserve"> 5</w:t>
      </w:r>
      <w:r w:rsidRPr="005B5193">
        <w:rPr>
          <w:b/>
          <w:bCs/>
          <w:bdr w:val="none" w:sz="0" w:space="0" w:color="auto" w:frame="1"/>
        </w:rPr>
        <w:t xml:space="preserve"> «</w:t>
      </w:r>
      <w:r>
        <w:rPr>
          <w:b/>
          <w:bCs/>
          <w:bdr w:val="none" w:sz="0" w:space="0" w:color="auto" w:frame="1"/>
        </w:rPr>
        <w:t>Анализ и планирование финансовой деятельности организации социально-культурной сферы</w:t>
      </w:r>
      <w:r w:rsidRPr="005B5193">
        <w:rPr>
          <w:b/>
          <w:bCs/>
          <w:bdr w:val="none" w:sz="0" w:space="0" w:color="auto" w:frame="1"/>
        </w:rPr>
        <w:t>»</w:t>
      </w:r>
    </w:p>
    <w:p w:rsidR="000E1099" w:rsidRPr="005B5193" w:rsidRDefault="000E1099" w:rsidP="000E1099">
      <w:pPr>
        <w:shd w:val="clear" w:color="auto" w:fill="FFFFFF"/>
        <w:ind w:firstLine="567"/>
        <w:jc w:val="both"/>
        <w:textAlignment w:val="baseline"/>
      </w:pPr>
      <w:r w:rsidRPr="005B5193">
        <w:lastRenderedPageBreak/>
        <w:t>Цель финансового плана – рассчитать ожидаемые финансовые результаты деятельности организации. Данный раздел бизнес-плана является важнейшим критерием оценки проекта для инвестирования.</w:t>
      </w:r>
    </w:p>
    <w:p w:rsidR="000E1099" w:rsidRPr="005B5193" w:rsidRDefault="000E1099" w:rsidP="000E1099">
      <w:pPr>
        <w:shd w:val="clear" w:color="auto" w:fill="FFFFFF"/>
        <w:ind w:firstLine="567"/>
        <w:jc w:val="both"/>
        <w:textAlignment w:val="baseline"/>
      </w:pPr>
      <w:r w:rsidRPr="005B5193">
        <w:t>Ознакомление с финансовым планом должно показать потенциальному инвестору, на какую прибыль он может рассчитывать и какова способность заемщика обслуживать долг.</w:t>
      </w:r>
    </w:p>
    <w:p w:rsidR="000E1099" w:rsidRPr="005B5193" w:rsidRDefault="000E1099" w:rsidP="000E1099">
      <w:pPr>
        <w:shd w:val="clear" w:color="auto" w:fill="FFFFFF"/>
        <w:ind w:firstLine="567"/>
        <w:jc w:val="both"/>
        <w:textAlignment w:val="baseline"/>
      </w:pPr>
      <w:r w:rsidRPr="005B5193">
        <w:t>Разработка этого раздела достаточно сложна и трудоемка, так как требует проведение значительного объема расчетов.</w:t>
      </w:r>
    </w:p>
    <w:p w:rsidR="000E1099" w:rsidRPr="005B5193" w:rsidRDefault="000E1099" w:rsidP="000E1099">
      <w:pPr>
        <w:shd w:val="clear" w:color="auto" w:fill="FFFFFF"/>
        <w:ind w:firstLine="567"/>
        <w:jc w:val="both"/>
        <w:textAlignment w:val="baseline"/>
      </w:pPr>
      <w:r w:rsidRPr="005B5193">
        <w:t>При разработке бизнес-планов сложных проектов, требующих больших объемов </w:t>
      </w:r>
      <w:hyperlink r:id="rId31" w:tooltip="Вложенный капитал" w:history="1">
        <w:r w:rsidRPr="005B5193">
          <w:rPr>
            <w:bdr w:val="none" w:sz="0" w:space="0" w:color="auto" w:frame="1"/>
          </w:rPr>
          <w:t>капитальных вложений</w:t>
        </w:r>
      </w:hyperlink>
      <w:r w:rsidRPr="005B5193">
        <w:t> и с длительными сроками реализации, рекомендуется использовать </w:t>
      </w:r>
      <w:hyperlink r:id="rId32" w:tooltip="Автоматизированные системы" w:history="1">
        <w:r w:rsidRPr="005B5193">
          <w:rPr>
            <w:bdr w:val="none" w:sz="0" w:space="0" w:color="auto" w:frame="1"/>
          </w:rPr>
          <w:t>автоматизированную систему</w:t>
        </w:r>
      </w:hyperlink>
      <w:r w:rsidRPr="005B5193">
        <w:t> планирования и анализа эффективности инвестиций PROIECT EXSPERT, разработанную Российской фирмой PRO-INVEST-</w:t>
      </w:r>
      <w:proofErr w:type="spellStart"/>
      <w:r w:rsidRPr="005B5193">
        <w:t>Consulting</w:t>
      </w:r>
      <w:proofErr w:type="spellEnd"/>
      <w:r w:rsidRPr="005B5193">
        <w:t>.</w:t>
      </w:r>
    </w:p>
    <w:p w:rsidR="000E1099" w:rsidRPr="005B5193" w:rsidRDefault="000E1099" w:rsidP="000E1099">
      <w:pPr>
        <w:shd w:val="clear" w:color="auto" w:fill="FFFFFF"/>
        <w:ind w:firstLine="567"/>
        <w:jc w:val="both"/>
        <w:textAlignment w:val="baseline"/>
      </w:pPr>
      <w:r w:rsidRPr="005B5193">
        <w:t>Основные документы финансового плана и их структуры, принятые в международной и отечественной практике:</w:t>
      </w:r>
    </w:p>
    <w:p w:rsidR="000E1099" w:rsidRPr="005B5193" w:rsidRDefault="000E1099" w:rsidP="000E1099">
      <w:pPr>
        <w:shd w:val="clear" w:color="auto" w:fill="FFFFFF"/>
        <w:ind w:firstLine="567"/>
        <w:jc w:val="both"/>
        <w:textAlignment w:val="baseline"/>
      </w:pPr>
      <w:r w:rsidRPr="005B5193">
        <w:t>1.  План (прогноз) прибылей и убытков;</w:t>
      </w:r>
    </w:p>
    <w:p w:rsidR="000E1099" w:rsidRPr="005B5193" w:rsidRDefault="000E1099" w:rsidP="000E1099">
      <w:pPr>
        <w:shd w:val="clear" w:color="auto" w:fill="FFFFFF"/>
        <w:ind w:firstLine="567"/>
        <w:jc w:val="both"/>
        <w:textAlignment w:val="baseline"/>
      </w:pPr>
      <w:r w:rsidRPr="005B5193">
        <w:t>2.  План (прогноз) движения денежных средств;</w:t>
      </w:r>
    </w:p>
    <w:p w:rsidR="000E1099" w:rsidRPr="005B5193" w:rsidRDefault="000E1099" w:rsidP="000E1099">
      <w:pPr>
        <w:shd w:val="clear" w:color="auto" w:fill="FFFFFF"/>
        <w:ind w:firstLine="567"/>
        <w:jc w:val="both"/>
        <w:textAlignment w:val="baseline"/>
      </w:pPr>
      <w:r w:rsidRPr="005B5193">
        <w:t>3.  План (прогноз) балансов.</w:t>
      </w:r>
    </w:p>
    <w:p w:rsidR="000E1099" w:rsidRPr="005B5193" w:rsidRDefault="000E1099" w:rsidP="000E1099">
      <w:pPr>
        <w:shd w:val="clear" w:color="auto" w:fill="FFFFFF"/>
        <w:ind w:firstLine="567"/>
        <w:jc w:val="both"/>
        <w:textAlignment w:val="baseline"/>
      </w:pPr>
      <w:r w:rsidRPr="005B5193">
        <w:t xml:space="preserve">Цель составления плана прибылей и убытков – в общей форме представить результаты производственно-творческой деятельности организации </w:t>
      </w:r>
      <w:r w:rsidRPr="00407B8F">
        <w:rPr>
          <w:bCs/>
          <w:bdr w:val="none" w:sz="0" w:space="0" w:color="auto" w:frame="1"/>
        </w:rPr>
        <w:t>социально-культурной сферы</w:t>
      </w:r>
      <w:r w:rsidRPr="005B5193">
        <w:t xml:space="preserve"> с точки зрения прибыльности. Этот расчет обычно состоит из следующих разделов: реализация, себестоимость реализованной продукции или услуг, операционные затраты и получаемые (до уплаты налогов) прибыли или убытки.</w:t>
      </w:r>
    </w:p>
    <w:p w:rsidR="000E1099" w:rsidRPr="005B5193" w:rsidRDefault="000E1099" w:rsidP="000E1099">
      <w:pPr>
        <w:shd w:val="clear" w:color="auto" w:fill="FFFFFF"/>
        <w:ind w:firstLine="567"/>
        <w:jc w:val="both"/>
        <w:textAlignment w:val="baseline"/>
      </w:pPr>
      <w:r w:rsidRPr="005B5193">
        <w:t xml:space="preserve">Цель составления плана движения денежных средств – планирование фактических поступлений денежных средств на расчетный счет и фактических платежей с учетом реальных сроков (графиков) по трем видам деятельности: по операционной (основной производственной), по инвестиционной и финансовой деятельности организации </w:t>
      </w:r>
      <w:r w:rsidRPr="00407B8F">
        <w:rPr>
          <w:bCs/>
          <w:bdr w:val="none" w:sz="0" w:space="0" w:color="auto" w:frame="1"/>
        </w:rPr>
        <w:t>социально-культурной сферы</w:t>
      </w:r>
      <w:r w:rsidRPr="005B5193">
        <w:t>.</w:t>
      </w:r>
    </w:p>
    <w:p w:rsidR="000E1099" w:rsidRPr="005B5193" w:rsidRDefault="000E1099" w:rsidP="000E1099">
      <w:pPr>
        <w:shd w:val="clear" w:color="auto" w:fill="FFFFFF"/>
        <w:ind w:firstLine="567"/>
        <w:jc w:val="both"/>
        <w:textAlignment w:val="baseline"/>
      </w:pPr>
      <w:r w:rsidRPr="005B5193">
        <w:t>Цель составления плана балансов – получить представление о будущей стоимости активов, обязательств и собственного капитала на определенные даты (моменты) бизнес-плана.</w:t>
      </w:r>
    </w:p>
    <w:p w:rsidR="000E1099" w:rsidRPr="005B5193" w:rsidRDefault="000E1099" w:rsidP="000E1099">
      <w:pPr>
        <w:shd w:val="clear" w:color="auto" w:fill="FFFFFF"/>
        <w:ind w:firstLine="567"/>
        <w:jc w:val="both"/>
        <w:textAlignment w:val="baseline"/>
      </w:pPr>
      <w:r w:rsidRPr="005B5193">
        <w:t>По </w:t>
      </w:r>
      <w:hyperlink r:id="rId33" w:tooltip="Актив баланса" w:history="1">
        <w:r w:rsidRPr="005B5193">
          <w:rPr>
            <w:bdr w:val="none" w:sz="0" w:space="0" w:color="auto" w:frame="1"/>
          </w:rPr>
          <w:t>активам балансов</w:t>
        </w:r>
      </w:hyperlink>
      <w:r w:rsidRPr="005B5193">
        <w:t> можно проследить структуру, соотношение и тенденции изменения суммарных текущих активов, остаточной стоимости основных средств, сумм инвестиционных затрат в основные фонды.</w:t>
      </w:r>
    </w:p>
    <w:p w:rsidR="000E1099" w:rsidRPr="005B5193" w:rsidRDefault="000E1099" w:rsidP="000E1099">
      <w:pPr>
        <w:shd w:val="clear" w:color="auto" w:fill="FFFFFF"/>
        <w:ind w:firstLine="567"/>
        <w:jc w:val="both"/>
        <w:textAlignment w:val="baseline"/>
      </w:pPr>
      <w:r w:rsidRPr="005B5193">
        <w:t>В пассивах балансов – суммарные </w:t>
      </w:r>
      <w:hyperlink r:id="rId34" w:tooltip="Краткосрочные обязательства" w:history="1">
        <w:r w:rsidRPr="005B5193">
          <w:rPr>
            <w:bdr w:val="none" w:sz="0" w:space="0" w:color="auto" w:frame="1"/>
          </w:rPr>
          <w:t>краткосрочные обязательства</w:t>
        </w:r>
      </w:hyperlink>
      <w:r w:rsidRPr="005B5193">
        <w:t>, </w:t>
      </w:r>
      <w:hyperlink r:id="rId35" w:tooltip="Долгосрочные займы" w:history="1">
        <w:r w:rsidRPr="005B5193">
          <w:rPr>
            <w:bdr w:val="none" w:sz="0" w:space="0" w:color="auto" w:frame="1"/>
          </w:rPr>
          <w:t>долгосрочные займы</w:t>
        </w:r>
      </w:hyperlink>
      <w:r w:rsidRPr="005B5193">
        <w:t> и суммарный собственный капитал.</w:t>
      </w:r>
    </w:p>
    <w:p w:rsidR="000E1099" w:rsidRPr="005B5193" w:rsidRDefault="000E1099" w:rsidP="000E1099">
      <w:pPr>
        <w:shd w:val="clear" w:color="auto" w:fill="FFFFFF"/>
        <w:ind w:firstLine="567"/>
        <w:jc w:val="both"/>
        <w:textAlignment w:val="baseline"/>
      </w:pPr>
      <w:r w:rsidRPr="005B5193">
        <w:t>Эти сведения дают возможность быстро получить необходимый минимум справочных данных, не вдаваясь в детальное изучение приводимых финансовых прогнозов.</w:t>
      </w:r>
    </w:p>
    <w:p w:rsidR="000E1099" w:rsidRDefault="000E1099" w:rsidP="000E1099">
      <w:pPr>
        <w:tabs>
          <w:tab w:val="left" w:pos="708"/>
        </w:tabs>
        <w:snapToGrid w:val="0"/>
        <w:ind w:firstLine="567"/>
        <w:rPr>
          <w:b/>
          <w:i/>
        </w:rPr>
      </w:pPr>
    </w:p>
    <w:p w:rsidR="000E1099" w:rsidRDefault="000E1099" w:rsidP="000E1099">
      <w:pPr>
        <w:ind w:firstLine="567"/>
        <w:jc w:val="both"/>
        <w:rPr>
          <w:b/>
        </w:rPr>
      </w:pPr>
      <w:r w:rsidRPr="009424B9">
        <w:rPr>
          <w:b/>
        </w:rPr>
        <w:t xml:space="preserve">Тема </w:t>
      </w:r>
      <w:r>
        <w:rPr>
          <w:b/>
        </w:rPr>
        <w:t>7</w:t>
      </w:r>
      <w:r w:rsidRPr="009424B9">
        <w:rPr>
          <w:b/>
        </w:rPr>
        <w:t>. Маркетинг</w:t>
      </w:r>
      <w:r>
        <w:rPr>
          <w:b/>
        </w:rPr>
        <w:t>овая программа бизнес-плана</w:t>
      </w:r>
    </w:p>
    <w:p w:rsidR="000E1099" w:rsidRPr="009424B9" w:rsidRDefault="000E1099" w:rsidP="000E1099">
      <w:pPr>
        <w:ind w:firstLine="567"/>
        <w:jc w:val="both"/>
        <w:rPr>
          <w:b/>
        </w:rPr>
      </w:pPr>
      <w:r>
        <w:rPr>
          <w:b/>
        </w:rPr>
        <w:t>План:</w:t>
      </w:r>
    </w:p>
    <w:p w:rsidR="000E1099" w:rsidRPr="00E11D2B" w:rsidRDefault="000E1099" w:rsidP="000E1099">
      <w:pPr>
        <w:pStyle w:val="a8"/>
        <w:numPr>
          <w:ilvl w:val="0"/>
          <w:numId w:val="12"/>
        </w:numPr>
        <w:jc w:val="both"/>
      </w:pPr>
      <w:r w:rsidRPr="00E11D2B">
        <w:t>Планирование маркетинга.</w:t>
      </w:r>
    </w:p>
    <w:p w:rsidR="000E1099" w:rsidRPr="00E11D2B" w:rsidRDefault="000E1099" w:rsidP="000E1099">
      <w:pPr>
        <w:pStyle w:val="a8"/>
        <w:numPr>
          <w:ilvl w:val="0"/>
          <w:numId w:val="12"/>
        </w:numPr>
        <w:jc w:val="both"/>
        <w:rPr>
          <w:color w:val="000000"/>
        </w:rPr>
      </w:pPr>
      <w:r w:rsidRPr="00E11D2B">
        <w:rPr>
          <w:color w:val="000000"/>
        </w:rPr>
        <w:t xml:space="preserve">Процесс управления маркетингом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Сегментирование рынка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Разработка товара </w:t>
      </w:r>
      <w:r>
        <w:rPr>
          <w:color w:val="000000"/>
        </w:rPr>
        <w:t>(творческого продукта или услуги)</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Ценообразование в маркетинге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Стратегия коммуникаций и стимулирования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Формы коммуникации в маркетинге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Стратегия маркетинга, планирование и контроль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Маркетинговые решения по новому продукту.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Планирование рекламной деятельности. Критерии эффективности рекламы.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Позиционирование товара (услуг) на рынке.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Уровни товара, торговые марки, торговые знаки.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lastRenderedPageBreak/>
        <w:t xml:space="preserve">Тактика выхода на рынок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Социально-культурное значение маркетинга.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Маркетинг идей.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Условия эффективности маркетинга в сфере культуры.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 xml:space="preserve">Маркетинг учреждений культуры. </w:t>
      </w:r>
    </w:p>
    <w:p w:rsidR="000E1099" w:rsidRPr="00E11D2B" w:rsidRDefault="000E1099" w:rsidP="000E1099">
      <w:pPr>
        <w:pStyle w:val="a"/>
        <w:numPr>
          <w:ilvl w:val="0"/>
          <w:numId w:val="12"/>
        </w:numPr>
        <w:spacing w:before="0" w:beforeAutospacing="0" w:after="0" w:afterAutospacing="0"/>
        <w:ind w:right="-171"/>
        <w:rPr>
          <w:color w:val="000000"/>
        </w:rPr>
      </w:pPr>
      <w:r w:rsidRPr="00E11D2B">
        <w:rPr>
          <w:color w:val="000000"/>
        </w:rPr>
        <w:t>Платные услуги в сфере культуры и маркетинг.</w:t>
      </w:r>
    </w:p>
    <w:p w:rsidR="000E1099" w:rsidRDefault="000E1099" w:rsidP="000E1099">
      <w:pPr>
        <w:ind w:firstLine="567"/>
        <w:jc w:val="both"/>
        <w:rPr>
          <w:b/>
          <w:i/>
        </w:rPr>
      </w:pPr>
    </w:p>
    <w:p w:rsidR="00B176E7" w:rsidRPr="009424B9" w:rsidRDefault="00B176E7" w:rsidP="00B176E7">
      <w:pPr>
        <w:ind w:firstLine="567"/>
        <w:jc w:val="both"/>
      </w:pPr>
      <w:r w:rsidRPr="009424B9">
        <w:rPr>
          <w:b/>
        </w:rPr>
        <w:t xml:space="preserve">Тема </w:t>
      </w:r>
      <w:r>
        <w:rPr>
          <w:b/>
        </w:rPr>
        <w:t>9.</w:t>
      </w:r>
      <w:r w:rsidRPr="009424B9">
        <w:rPr>
          <w:b/>
          <w:spacing w:val="-7"/>
        </w:rPr>
        <w:t xml:space="preserve"> </w:t>
      </w:r>
      <w:r>
        <w:rPr>
          <w:b/>
        </w:rPr>
        <w:t>Оценка инвестиционного проекта</w:t>
      </w:r>
    </w:p>
    <w:p w:rsidR="00B176E7" w:rsidRPr="00E92844" w:rsidRDefault="00B176E7" w:rsidP="00B176E7">
      <w:pPr>
        <w:ind w:firstLine="567"/>
        <w:jc w:val="both"/>
        <w:rPr>
          <w:b/>
        </w:rPr>
      </w:pPr>
      <w:r w:rsidRPr="00E92844">
        <w:rPr>
          <w:b/>
        </w:rPr>
        <w:t>План:</w:t>
      </w:r>
    </w:p>
    <w:p w:rsidR="00B176E7" w:rsidRPr="00691AFC" w:rsidRDefault="00B176E7" w:rsidP="00B176E7">
      <w:pPr>
        <w:pStyle w:val="a8"/>
        <w:numPr>
          <w:ilvl w:val="0"/>
          <w:numId w:val="13"/>
        </w:numPr>
        <w:jc w:val="both"/>
        <w:rPr>
          <w:b/>
          <w:i/>
        </w:rPr>
      </w:pPr>
      <w:r>
        <w:t>Специфика деятельности учреждений сферы культуры в современных условиях</w:t>
      </w:r>
    </w:p>
    <w:p w:rsidR="00B176E7" w:rsidRPr="00691AFC" w:rsidRDefault="00B176E7" w:rsidP="00B176E7">
      <w:pPr>
        <w:pStyle w:val="a8"/>
        <w:numPr>
          <w:ilvl w:val="0"/>
          <w:numId w:val="13"/>
        </w:numPr>
        <w:jc w:val="both"/>
        <w:rPr>
          <w:b/>
          <w:i/>
        </w:rPr>
      </w:pPr>
      <w:r>
        <w:t>Обоснование необходимости развития инновационных проектов в сферы культуры</w:t>
      </w:r>
    </w:p>
    <w:p w:rsidR="00B176E7" w:rsidRPr="00691AFC" w:rsidRDefault="00B176E7" w:rsidP="00B176E7">
      <w:pPr>
        <w:pStyle w:val="a8"/>
        <w:numPr>
          <w:ilvl w:val="0"/>
          <w:numId w:val="13"/>
        </w:numPr>
        <w:jc w:val="both"/>
        <w:rPr>
          <w:b/>
          <w:i/>
        </w:rPr>
      </w:pPr>
      <w:r>
        <w:t>Назначение и сущность инновационных проектов в сфере культуры</w:t>
      </w:r>
    </w:p>
    <w:p w:rsidR="00B176E7" w:rsidRPr="00691AFC" w:rsidRDefault="00B176E7" w:rsidP="00B176E7">
      <w:pPr>
        <w:pStyle w:val="a8"/>
        <w:numPr>
          <w:ilvl w:val="0"/>
          <w:numId w:val="13"/>
        </w:numPr>
        <w:jc w:val="both"/>
        <w:rPr>
          <w:b/>
          <w:i/>
        </w:rPr>
      </w:pPr>
      <w:r>
        <w:t>Специфика культурного продукта как товара</w:t>
      </w:r>
    </w:p>
    <w:p w:rsidR="00B176E7" w:rsidRPr="00691AFC" w:rsidRDefault="00B176E7" w:rsidP="00B176E7">
      <w:pPr>
        <w:pStyle w:val="a8"/>
        <w:numPr>
          <w:ilvl w:val="0"/>
          <w:numId w:val="13"/>
        </w:numPr>
        <w:jc w:val="both"/>
        <w:rPr>
          <w:b/>
          <w:i/>
        </w:rPr>
      </w:pPr>
      <w:r>
        <w:t xml:space="preserve">Проблемы и условия развития </w:t>
      </w:r>
      <w:r w:rsidR="008C1664">
        <w:t>инновационных проектов</w:t>
      </w:r>
      <w:r>
        <w:t xml:space="preserve"> в сфере культуры</w:t>
      </w:r>
    </w:p>
    <w:p w:rsidR="00B176E7" w:rsidRDefault="00B176E7" w:rsidP="000E1099">
      <w:pPr>
        <w:ind w:firstLine="567"/>
        <w:jc w:val="both"/>
        <w:rPr>
          <w:b/>
          <w:i/>
        </w:rPr>
      </w:pPr>
    </w:p>
    <w:p w:rsidR="00B176E7" w:rsidRPr="00D42815" w:rsidRDefault="00B176E7" w:rsidP="00B176E7">
      <w:pPr>
        <w:ind w:firstLine="567"/>
        <w:jc w:val="both"/>
        <w:rPr>
          <w:b/>
        </w:rPr>
      </w:pPr>
      <w:r w:rsidRPr="00D42815">
        <w:rPr>
          <w:b/>
        </w:rPr>
        <w:t>Тема 1</w:t>
      </w:r>
      <w:r>
        <w:rPr>
          <w:b/>
        </w:rPr>
        <w:t>1</w:t>
      </w:r>
      <w:r w:rsidRPr="00D42815">
        <w:rPr>
          <w:b/>
        </w:rPr>
        <w:t xml:space="preserve">. </w:t>
      </w:r>
      <w:r>
        <w:rPr>
          <w:b/>
        </w:rPr>
        <w:t>Анализ конкурентных преимуществ организации социально-культурной сферы</w:t>
      </w:r>
    </w:p>
    <w:p w:rsidR="00B176E7" w:rsidRPr="00D42815" w:rsidRDefault="00B176E7" w:rsidP="00B176E7">
      <w:pPr>
        <w:ind w:firstLine="567"/>
        <w:jc w:val="both"/>
        <w:rPr>
          <w:b/>
        </w:rPr>
      </w:pPr>
      <w:r w:rsidRPr="00D42815">
        <w:rPr>
          <w:b/>
        </w:rPr>
        <w:t>Вопросы для обсуждения:</w:t>
      </w:r>
    </w:p>
    <w:p w:rsidR="00B176E7" w:rsidRDefault="00B176E7" w:rsidP="00B176E7">
      <w:pPr>
        <w:ind w:firstLine="567"/>
      </w:pPr>
      <w:r>
        <w:t xml:space="preserve">1. </w:t>
      </w:r>
      <w:r w:rsidRPr="00691AFC">
        <w:t xml:space="preserve">Сущность конкуренции, виды, способы и методы. </w:t>
      </w:r>
    </w:p>
    <w:p w:rsidR="00B176E7" w:rsidRDefault="00B176E7" w:rsidP="00B176E7">
      <w:pPr>
        <w:ind w:firstLine="567"/>
      </w:pPr>
      <w:r>
        <w:t>2. Ф</w:t>
      </w:r>
      <w:r w:rsidRPr="00691AFC">
        <w:t>акторы конкурентоспособности предпринимательских организаций</w:t>
      </w:r>
      <w:r>
        <w:t>.</w:t>
      </w:r>
    </w:p>
    <w:p w:rsidR="00B176E7" w:rsidRDefault="00B176E7" w:rsidP="00B176E7">
      <w:pPr>
        <w:ind w:firstLine="567"/>
      </w:pPr>
      <w:r>
        <w:t>3. Перечислите и кратко охарактеризуйте основные функции конкуренции на рынке.</w:t>
      </w:r>
    </w:p>
    <w:p w:rsidR="00B176E7" w:rsidRDefault="00B176E7" w:rsidP="00B176E7">
      <w:pPr>
        <w:ind w:firstLine="567"/>
      </w:pPr>
      <w:r>
        <w:t xml:space="preserve">4. Дайте краткую характеристику методов конкуренции. </w:t>
      </w:r>
    </w:p>
    <w:p w:rsidR="00B176E7" w:rsidRDefault="00B176E7" w:rsidP="00B176E7">
      <w:pPr>
        <w:ind w:firstLine="567"/>
      </w:pPr>
      <w:r>
        <w:t xml:space="preserve">5. Виды конкуренции по степени интенсивности и по формам удовлетворения потребностей. </w:t>
      </w:r>
    </w:p>
    <w:p w:rsidR="00B176E7" w:rsidRDefault="00B176E7" w:rsidP="00B176E7">
      <w:pPr>
        <w:ind w:firstLine="567"/>
      </w:pPr>
      <w:r>
        <w:t xml:space="preserve">6. Четыре направления конкуренции по Ф. Котлеру. </w:t>
      </w:r>
    </w:p>
    <w:p w:rsidR="00B176E7" w:rsidRDefault="00B176E7" w:rsidP="00B176E7">
      <w:pPr>
        <w:ind w:firstLine="567"/>
      </w:pPr>
      <w:r>
        <w:t xml:space="preserve">7. Характеристика совершенной конкуренции. </w:t>
      </w:r>
    </w:p>
    <w:p w:rsidR="00B176E7" w:rsidRDefault="00B176E7" w:rsidP="00B176E7">
      <w:pPr>
        <w:ind w:firstLine="567"/>
      </w:pPr>
      <w:r>
        <w:t xml:space="preserve">8. Характеристика несовершенной конкуренции. </w:t>
      </w:r>
    </w:p>
    <w:p w:rsidR="00B176E7" w:rsidRDefault="00B176E7" w:rsidP="00B176E7">
      <w:pPr>
        <w:ind w:firstLine="567"/>
      </w:pPr>
      <w:r>
        <w:t xml:space="preserve">9. Основные черты монополистической конкуренции. </w:t>
      </w:r>
    </w:p>
    <w:p w:rsidR="00B176E7" w:rsidRPr="009424B9" w:rsidRDefault="00B176E7" w:rsidP="00B176E7">
      <w:pPr>
        <w:ind w:firstLine="567"/>
      </w:pPr>
      <w:r>
        <w:t>10. Анализ</w:t>
      </w:r>
      <w:r w:rsidRPr="00691AFC">
        <w:t xml:space="preserve"> конкурентной среды. Возможности повышения конкурентоспособности предпринимательской деятельности.</w:t>
      </w:r>
    </w:p>
    <w:p w:rsidR="00B176E7" w:rsidRPr="009424B9" w:rsidRDefault="00B176E7" w:rsidP="000E1099">
      <w:pPr>
        <w:ind w:firstLine="567"/>
        <w:jc w:val="both"/>
        <w:rPr>
          <w:b/>
          <w:i/>
        </w:rPr>
      </w:pPr>
    </w:p>
    <w:bookmarkEnd w:id="22"/>
    <w:p w:rsidR="00B143A3" w:rsidRPr="009424B9" w:rsidRDefault="00B143A3" w:rsidP="00B143A3">
      <w:pPr>
        <w:tabs>
          <w:tab w:val="left" w:pos="708"/>
        </w:tabs>
        <w:snapToGrid w:val="0"/>
        <w:ind w:firstLine="567"/>
        <w:jc w:val="both"/>
        <w:rPr>
          <w:b/>
          <w:i/>
        </w:rPr>
      </w:pPr>
      <w:r w:rsidRPr="009424B9">
        <w:rPr>
          <w:b/>
        </w:rPr>
        <w:t xml:space="preserve">Тема </w:t>
      </w:r>
      <w:r w:rsidR="00B176E7">
        <w:rPr>
          <w:b/>
        </w:rPr>
        <w:t>13</w:t>
      </w:r>
      <w:r w:rsidRPr="009424B9">
        <w:rPr>
          <w:b/>
        </w:rPr>
        <w:t>. Стратеги</w:t>
      </w:r>
      <w:r w:rsidR="00B176E7">
        <w:rPr>
          <w:b/>
        </w:rPr>
        <w:t>я развития организации социально-культурной сферы</w:t>
      </w:r>
    </w:p>
    <w:p w:rsidR="00B143A3" w:rsidRPr="00E11D2B" w:rsidRDefault="00B143A3" w:rsidP="00B143A3">
      <w:pPr>
        <w:ind w:firstLine="567"/>
        <w:jc w:val="both"/>
        <w:rPr>
          <w:b/>
        </w:rPr>
      </w:pPr>
      <w:r w:rsidRPr="00E11D2B">
        <w:rPr>
          <w:b/>
        </w:rPr>
        <w:t>План:</w:t>
      </w:r>
    </w:p>
    <w:p w:rsidR="00B143A3" w:rsidRDefault="00B143A3" w:rsidP="00B143A3">
      <w:pPr>
        <w:ind w:firstLine="567"/>
        <w:jc w:val="both"/>
      </w:pPr>
      <w:r>
        <w:t xml:space="preserve">1. Стратегическое планирование как наука. </w:t>
      </w:r>
    </w:p>
    <w:p w:rsidR="00B143A3" w:rsidRDefault="00B143A3" w:rsidP="00B143A3">
      <w:pPr>
        <w:ind w:firstLine="567"/>
        <w:jc w:val="both"/>
      </w:pPr>
      <w:r>
        <w:t xml:space="preserve">2. Методология стратегического планирования. </w:t>
      </w:r>
    </w:p>
    <w:p w:rsidR="00B143A3" w:rsidRDefault="00B143A3" w:rsidP="00B143A3">
      <w:pPr>
        <w:ind w:firstLine="567"/>
        <w:jc w:val="both"/>
      </w:pPr>
      <w:r>
        <w:t xml:space="preserve">4. Эволюция стратегии руководства в условиях перехода к рынку. </w:t>
      </w:r>
    </w:p>
    <w:p w:rsidR="00B143A3" w:rsidRDefault="00B143A3" w:rsidP="00B143A3">
      <w:pPr>
        <w:ind w:firstLine="567"/>
        <w:jc w:val="both"/>
      </w:pPr>
      <w:r>
        <w:t xml:space="preserve">5. Система стратегического планирования и ее подсистемы. </w:t>
      </w:r>
    </w:p>
    <w:p w:rsidR="00B143A3" w:rsidRDefault="00B143A3" w:rsidP="00B143A3">
      <w:pPr>
        <w:ind w:firstLine="567"/>
        <w:jc w:val="both"/>
      </w:pPr>
      <w:r>
        <w:t xml:space="preserve">6. Процесс стратегического планирования. </w:t>
      </w:r>
    </w:p>
    <w:p w:rsidR="00B143A3" w:rsidRDefault="00B143A3" w:rsidP="00B143A3">
      <w:pPr>
        <w:ind w:firstLine="567"/>
        <w:jc w:val="both"/>
      </w:pPr>
      <w:r>
        <w:t xml:space="preserve">7. Принципы стратегического планирования. </w:t>
      </w:r>
    </w:p>
    <w:p w:rsidR="00B143A3" w:rsidRDefault="00B143A3" w:rsidP="00B143A3">
      <w:pPr>
        <w:ind w:firstLine="567"/>
        <w:jc w:val="both"/>
      </w:pPr>
      <w:r>
        <w:t xml:space="preserve">8. Система показателей стратегического планирования. </w:t>
      </w:r>
    </w:p>
    <w:p w:rsidR="00B143A3" w:rsidRDefault="00B143A3" w:rsidP="00B143A3">
      <w:pPr>
        <w:ind w:firstLine="567"/>
        <w:jc w:val="both"/>
      </w:pPr>
      <w:r>
        <w:t xml:space="preserve">9. Разработка стратегии деятельности учреждения культуры. </w:t>
      </w:r>
    </w:p>
    <w:p w:rsidR="00B143A3" w:rsidRDefault="00B143A3" w:rsidP="00B143A3">
      <w:pPr>
        <w:ind w:firstLine="567"/>
        <w:jc w:val="both"/>
      </w:pPr>
      <w:r>
        <w:t xml:space="preserve">10. Стратегический анализ в организации. </w:t>
      </w:r>
    </w:p>
    <w:p w:rsidR="00B143A3" w:rsidRDefault="00B143A3" w:rsidP="00B143A3">
      <w:pPr>
        <w:ind w:firstLine="567"/>
        <w:jc w:val="both"/>
      </w:pPr>
      <w:r>
        <w:t>11. Контроль за выполнением стратегического плана.</w:t>
      </w:r>
    </w:p>
    <w:p w:rsidR="00B143A3" w:rsidRDefault="00B143A3" w:rsidP="00B143A3">
      <w:pPr>
        <w:ind w:firstLine="567"/>
        <w:jc w:val="both"/>
        <w:rPr>
          <w:b/>
        </w:rPr>
      </w:pPr>
    </w:p>
    <w:bookmarkEnd w:id="21"/>
    <w:bookmarkEnd w:id="25"/>
    <w:p w:rsidR="009D7E45" w:rsidRPr="00C841A4" w:rsidRDefault="009D7E45" w:rsidP="009D7E45">
      <w:pPr>
        <w:ind w:firstLine="709"/>
        <w:jc w:val="both"/>
        <w:rPr>
          <w:b/>
          <w:i/>
        </w:rPr>
      </w:pPr>
      <w:r w:rsidRPr="00C841A4">
        <w:rPr>
          <w:b/>
          <w:i/>
        </w:rPr>
        <w:t>8.2. Методические рекомендации к самостоятельной работе студентов</w:t>
      </w:r>
    </w:p>
    <w:p w:rsidR="00834160" w:rsidRPr="00834160" w:rsidRDefault="00834160" w:rsidP="00834160">
      <w:pPr>
        <w:ind w:firstLine="709"/>
        <w:jc w:val="both"/>
        <w:rPr>
          <w:color w:val="000000"/>
        </w:rPr>
      </w:pPr>
      <w:r w:rsidRPr="00834160">
        <w:rPr>
          <w:color w:val="000000"/>
        </w:rPr>
        <w:t>В преподавании дисциплины «</w:t>
      </w:r>
      <w:r w:rsidRPr="00834160">
        <w:rPr>
          <w:bCs/>
          <w:iCs/>
        </w:rPr>
        <w:t>Бизнес-планирование в социально-культурной деятельности</w:t>
      </w:r>
      <w:r w:rsidRPr="00834160">
        <w:rPr>
          <w:color w:val="000000"/>
        </w:rPr>
        <w:t xml:space="preserve">» используются разнообразные образовательные технологии как традиционного, так и инновационного характера, учитывающие смешанный, теоретический и практико-ориентированный характер дисциплины: </w:t>
      </w:r>
    </w:p>
    <w:p w:rsidR="00834160" w:rsidRPr="00834160" w:rsidRDefault="00834160" w:rsidP="00834160">
      <w:pPr>
        <w:numPr>
          <w:ilvl w:val="0"/>
          <w:numId w:val="1"/>
        </w:numPr>
        <w:jc w:val="both"/>
        <w:rPr>
          <w:color w:val="000000"/>
        </w:rPr>
      </w:pPr>
      <w:r w:rsidRPr="00834160">
        <w:rPr>
          <w:color w:val="000000"/>
        </w:rPr>
        <w:t>лекции;</w:t>
      </w:r>
    </w:p>
    <w:p w:rsidR="00834160" w:rsidRPr="00834160" w:rsidRDefault="00834160" w:rsidP="00834160">
      <w:pPr>
        <w:numPr>
          <w:ilvl w:val="0"/>
          <w:numId w:val="1"/>
        </w:numPr>
        <w:jc w:val="both"/>
        <w:rPr>
          <w:color w:val="000000"/>
        </w:rPr>
      </w:pPr>
      <w:r w:rsidRPr="00834160">
        <w:rPr>
          <w:color w:val="000000"/>
        </w:rPr>
        <w:t>практические занятия;</w:t>
      </w:r>
    </w:p>
    <w:p w:rsidR="00834160" w:rsidRPr="00834160" w:rsidRDefault="00834160" w:rsidP="00834160">
      <w:pPr>
        <w:numPr>
          <w:ilvl w:val="0"/>
          <w:numId w:val="1"/>
        </w:numPr>
        <w:jc w:val="both"/>
        <w:rPr>
          <w:color w:val="000000"/>
        </w:rPr>
      </w:pPr>
      <w:r w:rsidRPr="00834160">
        <w:rPr>
          <w:color w:val="000000"/>
        </w:rPr>
        <w:lastRenderedPageBreak/>
        <w:t>дискуссии;</w:t>
      </w:r>
    </w:p>
    <w:p w:rsidR="00834160" w:rsidRPr="00834160" w:rsidRDefault="00834160" w:rsidP="00834160">
      <w:pPr>
        <w:numPr>
          <w:ilvl w:val="0"/>
          <w:numId w:val="1"/>
        </w:numPr>
        <w:jc w:val="both"/>
        <w:rPr>
          <w:color w:val="000000"/>
        </w:rPr>
      </w:pPr>
      <w:r w:rsidRPr="00834160">
        <w:rPr>
          <w:color w:val="000000"/>
        </w:rPr>
        <w:t>выступления с докладами и сообщениями;</w:t>
      </w:r>
    </w:p>
    <w:p w:rsidR="008C1664" w:rsidRPr="008C1664" w:rsidRDefault="00834160" w:rsidP="00834160">
      <w:pPr>
        <w:numPr>
          <w:ilvl w:val="0"/>
          <w:numId w:val="1"/>
        </w:numPr>
        <w:jc w:val="both"/>
        <w:rPr>
          <w:color w:val="000000"/>
        </w:rPr>
      </w:pPr>
      <w:r w:rsidRPr="00834160">
        <w:rPr>
          <w:color w:val="000000"/>
        </w:rPr>
        <w:t>аудиторные контрольные работы</w:t>
      </w:r>
      <w:r w:rsidR="008C1664" w:rsidRPr="008C1664">
        <w:rPr>
          <w:iCs/>
        </w:rPr>
        <w:t xml:space="preserve"> </w:t>
      </w:r>
    </w:p>
    <w:p w:rsidR="00834160" w:rsidRDefault="008C1664" w:rsidP="00834160">
      <w:pPr>
        <w:numPr>
          <w:ilvl w:val="0"/>
          <w:numId w:val="1"/>
        </w:numPr>
        <w:jc w:val="both"/>
        <w:rPr>
          <w:color w:val="000000"/>
        </w:rPr>
      </w:pPr>
      <w:r w:rsidRPr="00E92844">
        <w:rPr>
          <w:iCs/>
        </w:rPr>
        <w:t>свободная дискуссия по теме занятия</w:t>
      </w:r>
      <w:r w:rsidR="00834160" w:rsidRPr="00834160">
        <w:rPr>
          <w:color w:val="000000"/>
        </w:rPr>
        <w:t>;</w:t>
      </w:r>
    </w:p>
    <w:p w:rsidR="008C1664" w:rsidRPr="00834160" w:rsidRDefault="008C1664" w:rsidP="00834160">
      <w:pPr>
        <w:numPr>
          <w:ilvl w:val="0"/>
          <w:numId w:val="1"/>
        </w:numPr>
        <w:jc w:val="both"/>
        <w:rPr>
          <w:color w:val="000000"/>
        </w:rPr>
      </w:pPr>
      <w:r w:rsidRPr="00E92844">
        <w:rPr>
          <w:iCs/>
        </w:rPr>
        <w:t>индивидуальная и групповая работа</w:t>
      </w:r>
    </w:p>
    <w:p w:rsidR="00834160" w:rsidRPr="00834160" w:rsidRDefault="00834160" w:rsidP="00834160">
      <w:pPr>
        <w:numPr>
          <w:ilvl w:val="0"/>
          <w:numId w:val="1"/>
        </w:numPr>
        <w:jc w:val="both"/>
        <w:rPr>
          <w:color w:val="000000"/>
        </w:rPr>
      </w:pPr>
      <w:r w:rsidRPr="00834160">
        <w:rPr>
          <w:color w:val="000000"/>
        </w:rPr>
        <w:t>тестирование.</w:t>
      </w:r>
    </w:p>
    <w:p w:rsidR="00834160" w:rsidRPr="00834160" w:rsidRDefault="00834160" w:rsidP="00834160">
      <w:pPr>
        <w:ind w:right="-55" w:firstLine="567"/>
        <w:jc w:val="both"/>
        <w:rPr>
          <w:color w:val="000000" w:themeColor="text1"/>
          <w:spacing w:val="-2"/>
        </w:rPr>
      </w:pPr>
      <w:r w:rsidRPr="00834160">
        <w:rPr>
          <w:color w:val="000000" w:themeColor="text1"/>
          <w:spacing w:val="-2"/>
        </w:rPr>
        <w:t>Методика проведения занятий основана на использовании активных форм, позволяющих сделать каждого из слушателей участником обсуждаемых вопросов и проблем, разработчиком бизнес-плана. Особое внимание при изучении курса обращено на активную самостоятельную работу студентов как при подготовке, так и в процессе проведения теоретических и практических занятий.</w:t>
      </w:r>
    </w:p>
    <w:p w:rsidR="00834160" w:rsidRPr="00834160" w:rsidRDefault="00834160" w:rsidP="00834160">
      <w:pPr>
        <w:ind w:right="-55" w:firstLine="567"/>
        <w:jc w:val="both"/>
        <w:rPr>
          <w:color w:val="000000" w:themeColor="text1"/>
          <w:spacing w:val="-2"/>
        </w:rPr>
      </w:pPr>
      <w:r w:rsidRPr="00834160">
        <w:rPr>
          <w:color w:val="000000" w:themeColor="text1"/>
          <w:spacing w:val="-2"/>
        </w:rPr>
        <w:t>Изложение материала сопровождается видео иллюстрацией на практических примерах.</w:t>
      </w:r>
    </w:p>
    <w:p w:rsidR="00834160" w:rsidRPr="00834160" w:rsidRDefault="00834160" w:rsidP="00834160">
      <w:pPr>
        <w:ind w:right="-55" w:firstLine="567"/>
        <w:jc w:val="both"/>
        <w:rPr>
          <w:color w:val="000000" w:themeColor="text1"/>
          <w:spacing w:val="-2"/>
        </w:rPr>
      </w:pPr>
      <w:r w:rsidRPr="00834160">
        <w:rPr>
          <w:color w:val="000000" w:themeColor="text1"/>
          <w:spacing w:val="-2"/>
        </w:rPr>
        <w:t>Методическое обеспечение учебного процесса включает раздаточный материал для каждого слушателя по всем разделам программы дисциплины, позволяющий использовать его в практических расчетах при разработке бизнес-плана. Кроме того, студентам предлагается пример разработанного бизнес-плана, который они могут использовать в процессе составления бизнес-плана.</w:t>
      </w:r>
    </w:p>
    <w:p w:rsidR="009D7E45" w:rsidRPr="001123DB" w:rsidRDefault="009D7E45" w:rsidP="009D7E45">
      <w:pPr>
        <w:ind w:firstLine="709"/>
        <w:jc w:val="both"/>
      </w:pPr>
      <w:r w:rsidRPr="001123DB">
        <w:t>Самостоятельная работа обучающихся включает в себя такие виды и формы как: подготовка к дискуссии, конспектирование изучаемой литературы, аналитический обзор новой литературы по изучаемой теме, подготовка к практическому занятию, подготовка к дискуссии</w:t>
      </w:r>
      <w:r>
        <w:t>, презентации</w:t>
      </w:r>
      <w:r w:rsidRPr="001123DB">
        <w:t>.</w:t>
      </w:r>
    </w:p>
    <w:p w:rsidR="009D7E45" w:rsidRPr="001123DB" w:rsidRDefault="009D7E45" w:rsidP="009D7E45">
      <w:pPr>
        <w:ind w:firstLine="709"/>
        <w:jc w:val="both"/>
      </w:pPr>
      <w:r w:rsidRPr="001123DB">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9D7E45" w:rsidRPr="001123DB" w:rsidRDefault="009D7E45" w:rsidP="009D7E45">
      <w:pPr>
        <w:ind w:firstLine="709"/>
        <w:jc w:val="both"/>
      </w:pPr>
      <w:r w:rsidRPr="001123DB">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Следует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w:t>
      </w:r>
    </w:p>
    <w:p w:rsidR="009D7E45" w:rsidRPr="001123DB" w:rsidRDefault="009D7E45" w:rsidP="009D7E45">
      <w:pPr>
        <w:ind w:firstLine="709"/>
        <w:jc w:val="both"/>
      </w:pPr>
      <w:r w:rsidRPr="001123DB">
        <w:t xml:space="preserve">Подготовить тезисы для выступлений по всем вопросам, выносимым на семинар. Готовясь к докладу или реферативному сообщению, обращаться за методической помощью к преподавателю. Составить план-конспект своего выступления. </w:t>
      </w:r>
    </w:p>
    <w:p w:rsidR="009D7E45" w:rsidRPr="001123DB" w:rsidRDefault="009D7E45" w:rsidP="009D7E45">
      <w:pPr>
        <w:ind w:firstLine="709"/>
        <w:jc w:val="both"/>
      </w:pPr>
      <w:r w:rsidRPr="001123DB">
        <w:t xml:space="preserve">Практические занятия позволяют развивать у студентов творческое теоретическое мышление, умение самостоятельно изучать литературу, анализировать практику; учат четко формулировать мысль, вести дискуссию, то есть имеют исключительно важное значение в развитии самостоятельного мышления. </w:t>
      </w:r>
    </w:p>
    <w:p w:rsidR="009D7E45" w:rsidRPr="001123DB" w:rsidRDefault="009D7E45" w:rsidP="009D7E45">
      <w:pPr>
        <w:ind w:firstLine="709"/>
        <w:jc w:val="both"/>
      </w:pPr>
      <w:r w:rsidRPr="001123DB">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w:t>
      </w:r>
    </w:p>
    <w:p w:rsidR="009D7E45" w:rsidRPr="001123DB" w:rsidRDefault="009D7E45" w:rsidP="009D7E45">
      <w:pPr>
        <w:ind w:firstLine="709"/>
        <w:jc w:val="both"/>
      </w:pPr>
      <w:r w:rsidRPr="001123DB">
        <w:t xml:space="preserve">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В процессе подготовки к занятиям рекомендуется взаимное обсуждение материала, во </w:t>
      </w:r>
      <w:r w:rsidRPr="001123DB">
        <w:lastRenderedPageBreak/>
        <w:t xml:space="preserve">время которого закрепляются знания, а также приобретается практика в изложении и разъяснении полученных знаний, развивается речь. </w:t>
      </w:r>
    </w:p>
    <w:p w:rsidR="009D7E45" w:rsidRPr="001123DB" w:rsidRDefault="009D7E45" w:rsidP="009D7E45">
      <w:pPr>
        <w:ind w:firstLine="709"/>
        <w:jc w:val="both"/>
      </w:pPr>
      <w:r w:rsidRPr="001123DB">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9D7E45" w:rsidRPr="001123DB" w:rsidRDefault="009D7E45" w:rsidP="009D7E45">
      <w:pPr>
        <w:ind w:firstLine="709"/>
        <w:jc w:val="both"/>
      </w:pPr>
      <w:r w:rsidRPr="001123DB">
        <w:t xml:space="preserve">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w:t>
      </w:r>
    </w:p>
    <w:p w:rsidR="009D7E45" w:rsidRPr="001123DB" w:rsidRDefault="009D7E45" w:rsidP="009D7E45">
      <w:pPr>
        <w:ind w:firstLine="709"/>
        <w:jc w:val="both"/>
      </w:pPr>
      <w:r w:rsidRPr="001123DB">
        <w:t>Результаты конспектирования могут быть представлены в различных формах:</w:t>
      </w:r>
    </w:p>
    <w:p w:rsidR="009D7E45" w:rsidRDefault="009D7E45" w:rsidP="009D7E45">
      <w:pPr>
        <w:ind w:firstLine="709"/>
        <w:jc w:val="both"/>
      </w:pPr>
      <w:r w:rsidRPr="001123DB">
        <w:t>План – это схема прочитанного материала, краткий (или подробный) перечень вопросов, отражающих структуру и последовательность материала. Подробно составленный</w:t>
      </w:r>
      <w:r>
        <w:t xml:space="preserve"> план вполне заменяет конспект.</w:t>
      </w:r>
    </w:p>
    <w:p w:rsidR="009D7E45" w:rsidRPr="001123DB" w:rsidRDefault="009D7E45" w:rsidP="009D7E45">
      <w:pPr>
        <w:ind w:firstLine="709"/>
        <w:jc w:val="both"/>
        <w:rPr>
          <w:i/>
        </w:rPr>
      </w:pPr>
      <w:r w:rsidRPr="001123DB">
        <w:rPr>
          <w:i/>
        </w:rPr>
        <w:t>Литература для подготовки:</w:t>
      </w:r>
    </w:p>
    <w:p w:rsidR="009D7E45" w:rsidRPr="001123DB" w:rsidRDefault="009D7E45" w:rsidP="00875F7F">
      <w:pPr>
        <w:pStyle w:val="a8"/>
        <w:numPr>
          <w:ilvl w:val="0"/>
          <w:numId w:val="18"/>
        </w:numPr>
        <w:ind w:left="0" w:firstLine="709"/>
        <w:jc w:val="both"/>
      </w:pPr>
      <w:r w:rsidRPr="001123DB">
        <w:t>Новикова, Г. Н.   Менеджмент творческо-производственной деятельности (технологии, ресурсы) [Текст</w:t>
      </w:r>
      <w:proofErr w:type="gramStart"/>
      <w:r w:rsidRPr="001123DB">
        <w:t>] :</w:t>
      </w:r>
      <w:proofErr w:type="gramEnd"/>
      <w:r w:rsidRPr="001123DB">
        <w:t xml:space="preserve"> учеб. пособие / Г. Н. Новикова ; </w:t>
      </w:r>
      <w:proofErr w:type="spellStart"/>
      <w:r w:rsidRPr="001123DB">
        <w:t>Моск</w:t>
      </w:r>
      <w:proofErr w:type="spellEnd"/>
      <w:r w:rsidRPr="001123DB">
        <w:t xml:space="preserve">. гос. ун-т культуры и искусств. - </w:t>
      </w:r>
      <w:proofErr w:type="gramStart"/>
      <w:r w:rsidRPr="001123DB">
        <w:t>М. :</w:t>
      </w:r>
      <w:proofErr w:type="gramEnd"/>
      <w:r w:rsidRPr="001123DB">
        <w:t xml:space="preserve"> МГУКИ, 2014. - 98 с. </w:t>
      </w:r>
    </w:p>
    <w:p w:rsidR="009D7E45" w:rsidRPr="001123DB" w:rsidRDefault="009D7E45" w:rsidP="00875F7F">
      <w:pPr>
        <w:pStyle w:val="a8"/>
        <w:numPr>
          <w:ilvl w:val="0"/>
          <w:numId w:val="18"/>
        </w:numPr>
        <w:ind w:left="0" w:firstLine="709"/>
        <w:jc w:val="both"/>
      </w:pPr>
      <w:r w:rsidRPr="001123DB">
        <w:t xml:space="preserve">Ярошенко, Н. Н.   История и методология теории социально-культурной </w:t>
      </w:r>
      <w:proofErr w:type="gramStart"/>
      <w:r w:rsidRPr="001123DB">
        <w:t>деятельности :</w:t>
      </w:r>
      <w:proofErr w:type="gramEnd"/>
      <w:r w:rsidRPr="001123DB">
        <w:t xml:space="preserve"> учебник / Н. Н. Ярошенко. - </w:t>
      </w:r>
      <w:proofErr w:type="gramStart"/>
      <w:r w:rsidRPr="001123DB">
        <w:t>М. :</w:t>
      </w:r>
      <w:proofErr w:type="gramEnd"/>
      <w:r w:rsidRPr="001123DB">
        <w:t xml:space="preserve"> МГУКИ, 2007. - 359 с.</w:t>
      </w:r>
    </w:p>
    <w:p w:rsidR="009D7E45" w:rsidRDefault="009D7E45" w:rsidP="009D7E45">
      <w:pPr>
        <w:ind w:firstLine="709"/>
        <w:jc w:val="both"/>
        <w:rPr>
          <w:i/>
        </w:rPr>
      </w:pPr>
    </w:p>
    <w:p w:rsidR="009D7E45" w:rsidRPr="001123DB" w:rsidRDefault="009D7E45" w:rsidP="009D7E45">
      <w:pPr>
        <w:ind w:firstLine="709"/>
        <w:jc w:val="both"/>
        <w:rPr>
          <w:i/>
        </w:rPr>
      </w:pPr>
      <w:bookmarkStart w:id="26" w:name="_Hlk97502613"/>
      <w:r w:rsidRPr="001123DB">
        <w:rPr>
          <w:i/>
        </w:rPr>
        <w:t>Требования к дискуссии</w:t>
      </w:r>
    </w:p>
    <w:p w:rsidR="009D7E45" w:rsidRPr="001123DB" w:rsidRDefault="009D7E45" w:rsidP="009D7E45">
      <w:pPr>
        <w:ind w:firstLine="709"/>
        <w:jc w:val="both"/>
      </w:pPr>
      <w:r w:rsidRPr="001123DB">
        <w:t xml:space="preserve">Дискуссия </w:t>
      </w:r>
      <w:proofErr w:type="gramStart"/>
      <w:r w:rsidRPr="001123DB">
        <w:t>- это</w:t>
      </w:r>
      <w:proofErr w:type="gramEnd"/>
      <w:r w:rsidRPr="001123DB">
        <w:t xml:space="preserve"> обсуждение какого-либо спорного вопроса, проблемы. Важной характеристикой дискуссии, отличающей ее от других видов спора, является аргументированность.</w:t>
      </w:r>
    </w:p>
    <w:p w:rsidR="009D7E45" w:rsidRPr="001123DB" w:rsidRDefault="009D7E45" w:rsidP="009D7E45">
      <w:pPr>
        <w:ind w:firstLine="709"/>
        <w:jc w:val="both"/>
      </w:pPr>
      <w:r w:rsidRPr="001123DB">
        <w:t>Дискуссия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w:t>
      </w:r>
    </w:p>
    <w:p w:rsidR="009D7E45" w:rsidRPr="001123DB" w:rsidRDefault="009D7E45" w:rsidP="009D7E45">
      <w:pPr>
        <w:ind w:firstLine="709"/>
        <w:jc w:val="both"/>
        <w:rPr>
          <w:bCs/>
        </w:rPr>
      </w:pPr>
      <w:r w:rsidRPr="001123DB">
        <w:rPr>
          <w:bCs/>
        </w:rPr>
        <w:t xml:space="preserve">Основные шаги при подготовке к </w:t>
      </w:r>
      <w:bookmarkStart w:id="27" w:name="YANDEX_84"/>
      <w:bookmarkEnd w:id="27"/>
      <w:r w:rsidRPr="001123DB">
        <w:rPr>
          <w:bCs/>
        </w:rPr>
        <w:t>дискуссии.</w:t>
      </w:r>
    </w:p>
    <w:p w:rsidR="009D7E45" w:rsidRPr="001123DB" w:rsidRDefault="009D7E45" w:rsidP="009D7E45">
      <w:pPr>
        <w:ind w:firstLine="709"/>
        <w:jc w:val="both"/>
      </w:pPr>
      <w:r w:rsidRPr="001123DB">
        <w:t xml:space="preserve">Выбор темы </w:t>
      </w:r>
      <w:bookmarkStart w:id="28" w:name="YANDEX_85"/>
      <w:bookmarkEnd w:id="28"/>
      <w:r w:rsidRPr="001123DB">
        <w:t xml:space="preserve">дискуссии определяется целями </w:t>
      </w:r>
      <w:bookmarkStart w:id="29" w:name="YANDEX_86"/>
      <w:bookmarkEnd w:id="29"/>
      <w:r w:rsidRPr="001123DB">
        <w:t xml:space="preserve">обучения и содержанием учебного материала. При этом на обсуждение обучающихся выносятся темы, имеющие проблемный характер, содержащие </w:t>
      </w:r>
      <w:bookmarkStart w:id="30" w:name="YANDEX_90"/>
      <w:bookmarkEnd w:id="30"/>
      <w:r w:rsidRPr="001123DB">
        <w:t xml:space="preserve">в себе противоречивые точки зрения, дилеммы, задевающие привычные установки обучающихся. Тема разбивается на отдельные вопросы, которые сообщаются обучающимся. Указывается литература, справочные материалы, необходимые для подготовки к </w:t>
      </w:r>
      <w:bookmarkStart w:id="31" w:name="YANDEX_92"/>
      <w:bookmarkEnd w:id="31"/>
      <w:r w:rsidRPr="001123DB">
        <w:t>дискуссии.</w:t>
      </w:r>
    </w:p>
    <w:p w:rsidR="009D7E45" w:rsidRPr="001123DB" w:rsidRDefault="009D7E45" w:rsidP="009D7E45">
      <w:pPr>
        <w:ind w:firstLine="709"/>
        <w:jc w:val="both"/>
      </w:pPr>
      <w:r w:rsidRPr="001123DB">
        <w:rPr>
          <w:bCs/>
        </w:rPr>
        <w:t xml:space="preserve">Проведение </w:t>
      </w:r>
      <w:bookmarkStart w:id="32" w:name="YANDEX_93"/>
      <w:bookmarkEnd w:id="32"/>
      <w:r w:rsidRPr="001123DB">
        <w:rPr>
          <w:bCs/>
        </w:rPr>
        <w:t>дискуссии:</w:t>
      </w:r>
    </w:p>
    <w:p w:rsidR="009D7E45" w:rsidRPr="001123DB" w:rsidRDefault="009D7E45" w:rsidP="009D7E45">
      <w:pPr>
        <w:pStyle w:val="a8"/>
        <w:ind w:left="0" w:firstLine="709"/>
        <w:jc w:val="both"/>
      </w:pPr>
      <w:r>
        <w:t xml:space="preserve">- </w:t>
      </w:r>
      <w:r w:rsidRPr="001123DB">
        <w:t xml:space="preserve">формулирование проблемы и целей </w:t>
      </w:r>
      <w:bookmarkStart w:id="33" w:name="YANDEX_97"/>
      <w:bookmarkEnd w:id="33"/>
      <w:r w:rsidRPr="001123DB">
        <w:t>дискуссии;</w:t>
      </w:r>
    </w:p>
    <w:p w:rsidR="009D7E45" w:rsidRPr="001123DB" w:rsidRDefault="009D7E45" w:rsidP="009D7E45">
      <w:pPr>
        <w:pStyle w:val="a8"/>
        <w:ind w:left="0" w:firstLine="709"/>
        <w:jc w:val="both"/>
      </w:pPr>
      <w:r>
        <w:t xml:space="preserve">- </w:t>
      </w:r>
      <w:r w:rsidRPr="001123DB">
        <w:t>создание мотивации к обсуждению - определение значимости проблемы, указание на нерешенность и противоречивость вопроса и т.д.;</w:t>
      </w:r>
    </w:p>
    <w:p w:rsidR="009D7E45" w:rsidRPr="001123DB" w:rsidRDefault="009D7E45" w:rsidP="009D7E45">
      <w:pPr>
        <w:pStyle w:val="a8"/>
        <w:ind w:left="0" w:firstLine="709"/>
        <w:jc w:val="both"/>
      </w:pPr>
      <w:r>
        <w:t xml:space="preserve">- </w:t>
      </w:r>
      <w:r w:rsidRPr="001123DB">
        <w:t xml:space="preserve">установление регламента </w:t>
      </w:r>
      <w:bookmarkStart w:id="34" w:name="YANDEX_98"/>
      <w:bookmarkEnd w:id="34"/>
      <w:r w:rsidRPr="001123DB">
        <w:t>дискуссии и ее основных этапов;</w:t>
      </w:r>
    </w:p>
    <w:p w:rsidR="009D7E45" w:rsidRPr="001123DB" w:rsidRDefault="009D7E45" w:rsidP="009D7E45">
      <w:pPr>
        <w:pStyle w:val="a8"/>
        <w:ind w:left="0" w:firstLine="709"/>
        <w:jc w:val="both"/>
      </w:pPr>
      <w:r>
        <w:t xml:space="preserve">- </w:t>
      </w:r>
      <w:r w:rsidRPr="001123DB">
        <w:t xml:space="preserve">совместная выработка правил </w:t>
      </w:r>
      <w:bookmarkStart w:id="35" w:name="YANDEX_99"/>
      <w:bookmarkEnd w:id="35"/>
      <w:r w:rsidRPr="001123DB">
        <w:t>дискуссии;</w:t>
      </w:r>
    </w:p>
    <w:p w:rsidR="009D7E45" w:rsidRPr="001123DB" w:rsidRDefault="009D7E45" w:rsidP="009D7E45">
      <w:pPr>
        <w:pStyle w:val="a8"/>
        <w:ind w:left="0" w:firstLine="709"/>
        <w:jc w:val="both"/>
      </w:pPr>
      <w:r>
        <w:t xml:space="preserve">- </w:t>
      </w:r>
      <w:r w:rsidRPr="001123DB">
        <w:t xml:space="preserve">выяснение однозначности понимания темы </w:t>
      </w:r>
      <w:bookmarkStart w:id="36" w:name="YANDEX_100"/>
      <w:bookmarkEnd w:id="36"/>
      <w:r w:rsidRPr="001123DB">
        <w:t xml:space="preserve">дискуссии, используемых </w:t>
      </w:r>
      <w:bookmarkStart w:id="37" w:name="YANDEX_101"/>
      <w:bookmarkEnd w:id="37"/>
      <w:r w:rsidRPr="001123DB">
        <w:t>в ней терминов, понятий.</w:t>
      </w:r>
    </w:p>
    <w:p w:rsidR="009D7E45" w:rsidRPr="001123DB" w:rsidRDefault="009D7E45" w:rsidP="009D7E45">
      <w:pPr>
        <w:pStyle w:val="a8"/>
        <w:ind w:left="0" w:firstLine="709"/>
        <w:jc w:val="both"/>
      </w:pPr>
      <w:r w:rsidRPr="001123DB">
        <w:t xml:space="preserve">Приемы введения </w:t>
      </w:r>
      <w:bookmarkStart w:id="38" w:name="YANDEX_102"/>
      <w:bookmarkEnd w:id="38"/>
      <w:r w:rsidRPr="001123DB">
        <w:t>в дискуссию:</w:t>
      </w:r>
    </w:p>
    <w:p w:rsidR="009D7E45" w:rsidRPr="001123DB" w:rsidRDefault="009D7E45" w:rsidP="009D7E45">
      <w:pPr>
        <w:pStyle w:val="a8"/>
        <w:ind w:left="0" w:firstLine="709"/>
        <w:jc w:val="both"/>
      </w:pPr>
      <w:r>
        <w:t xml:space="preserve">- </w:t>
      </w:r>
      <w:r w:rsidRPr="001123DB">
        <w:t>предъявление проблемной ситуации;</w:t>
      </w:r>
    </w:p>
    <w:p w:rsidR="009D7E45" w:rsidRPr="001123DB" w:rsidRDefault="009D7E45" w:rsidP="009D7E45">
      <w:pPr>
        <w:pStyle w:val="a8"/>
        <w:ind w:left="0" w:firstLine="709"/>
        <w:jc w:val="both"/>
      </w:pPr>
      <w:r>
        <w:t xml:space="preserve">- </w:t>
      </w:r>
      <w:r w:rsidRPr="001123DB">
        <w:t>демонстрация видеосюжета;</w:t>
      </w:r>
    </w:p>
    <w:p w:rsidR="009D7E45" w:rsidRPr="001123DB" w:rsidRDefault="009D7E45" w:rsidP="009D7E45">
      <w:pPr>
        <w:pStyle w:val="a8"/>
        <w:ind w:left="0" w:firstLine="709"/>
        <w:jc w:val="both"/>
      </w:pPr>
      <w:r>
        <w:t xml:space="preserve">- </w:t>
      </w:r>
      <w:r w:rsidRPr="001123DB">
        <w:t>демонстрация материалов (статей, документов);</w:t>
      </w:r>
    </w:p>
    <w:p w:rsidR="009D7E45" w:rsidRPr="001123DB" w:rsidRDefault="009D7E45" w:rsidP="009D7E45">
      <w:pPr>
        <w:pStyle w:val="a8"/>
        <w:ind w:left="0" w:firstLine="709"/>
        <w:jc w:val="both"/>
      </w:pPr>
      <w:r>
        <w:t xml:space="preserve">- </w:t>
      </w:r>
      <w:r w:rsidRPr="001123DB">
        <w:t>ролевое проигрывание проблемной ситуации;</w:t>
      </w:r>
    </w:p>
    <w:p w:rsidR="009D7E45" w:rsidRPr="001123DB" w:rsidRDefault="009D7E45" w:rsidP="009D7E45">
      <w:pPr>
        <w:pStyle w:val="a8"/>
        <w:ind w:left="0" w:firstLine="709"/>
        <w:jc w:val="both"/>
      </w:pPr>
      <w:r>
        <w:t xml:space="preserve">- </w:t>
      </w:r>
      <w:r w:rsidRPr="001123DB">
        <w:t>анализ противоречивых высказываний - столкновение противоположных точек зрения на обсуждаемую проблему;</w:t>
      </w:r>
    </w:p>
    <w:p w:rsidR="009D7E45" w:rsidRPr="001123DB" w:rsidRDefault="009D7E45" w:rsidP="009D7E45">
      <w:pPr>
        <w:pStyle w:val="a8"/>
        <w:ind w:left="0" w:firstLine="709"/>
        <w:jc w:val="both"/>
      </w:pPr>
      <w:r>
        <w:t xml:space="preserve">- </w:t>
      </w:r>
      <w:r w:rsidRPr="001123DB">
        <w:t>постановка проблемных вопросов;</w:t>
      </w:r>
    </w:p>
    <w:p w:rsidR="009D7E45" w:rsidRPr="001123DB" w:rsidRDefault="009D7E45" w:rsidP="009D7E45">
      <w:pPr>
        <w:pStyle w:val="a8"/>
        <w:ind w:left="0" w:firstLine="709"/>
        <w:jc w:val="both"/>
        <w:rPr>
          <w:rFonts w:eastAsia="Arial Unicode MS"/>
        </w:rPr>
      </w:pPr>
      <w:r>
        <w:lastRenderedPageBreak/>
        <w:t xml:space="preserve">- </w:t>
      </w:r>
      <w:r w:rsidRPr="001123DB">
        <w:t>альтернативный выбор (участникам предлагается выбрать одну из нескольких точек зрения или способов решения проблемы).</w:t>
      </w:r>
    </w:p>
    <w:p w:rsidR="009D7E45" w:rsidRPr="006000A7" w:rsidRDefault="009D7E45" w:rsidP="009D7E45">
      <w:pPr>
        <w:pStyle w:val="a8"/>
        <w:ind w:left="0" w:firstLine="709"/>
        <w:jc w:val="both"/>
        <w:rPr>
          <w:rFonts w:eastAsia="Arial Unicode MS"/>
        </w:rPr>
      </w:pPr>
      <w:r w:rsidRPr="006000A7">
        <w:rPr>
          <w:rFonts w:eastAsia="Arial Unicode MS"/>
        </w:rPr>
        <w:t>Приемы введения в дискуссию:</w:t>
      </w:r>
    </w:p>
    <w:p w:rsidR="009D7E45" w:rsidRPr="006000A7" w:rsidRDefault="009D7E45" w:rsidP="009D7E45">
      <w:pPr>
        <w:pStyle w:val="a8"/>
        <w:ind w:left="0" w:firstLine="709"/>
        <w:jc w:val="both"/>
        <w:rPr>
          <w:rFonts w:eastAsia="Arial Unicode MS"/>
        </w:rPr>
      </w:pPr>
      <w:r>
        <w:rPr>
          <w:rFonts w:eastAsia="Arial Unicode MS"/>
        </w:rPr>
        <w:t xml:space="preserve">- </w:t>
      </w:r>
      <w:r w:rsidRPr="006000A7">
        <w:rPr>
          <w:rFonts w:eastAsia="Arial Unicode MS"/>
        </w:rPr>
        <w:t>предъявление проблемной ситуации;</w:t>
      </w:r>
    </w:p>
    <w:p w:rsidR="009D7E45" w:rsidRPr="006000A7" w:rsidRDefault="009D7E45" w:rsidP="009D7E45">
      <w:pPr>
        <w:pStyle w:val="a8"/>
        <w:ind w:left="0" w:firstLine="709"/>
        <w:jc w:val="both"/>
        <w:rPr>
          <w:rFonts w:eastAsia="Arial Unicode MS"/>
        </w:rPr>
      </w:pPr>
      <w:r>
        <w:rPr>
          <w:rFonts w:eastAsia="Arial Unicode MS"/>
        </w:rPr>
        <w:t xml:space="preserve">- </w:t>
      </w:r>
      <w:r w:rsidRPr="006000A7">
        <w:rPr>
          <w:rFonts w:eastAsia="Arial Unicode MS"/>
        </w:rPr>
        <w:t>демонстрация видеосюжета;</w:t>
      </w:r>
    </w:p>
    <w:p w:rsidR="009D7E45" w:rsidRPr="006000A7" w:rsidRDefault="009D7E45" w:rsidP="009D7E45">
      <w:pPr>
        <w:pStyle w:val="a8"/>
        <w:ind w:left="0" w:firstLine="709"/>
        <w:jc w:val="both"/>
        <w:rPr>
          <w:rFonts w:eastAsia="Arial Unicode MS"/>
        </w:rPr>
      </w:pPr>
      <w:r>
        <w:rPr>
          <w:rFonts w:eastAsia="Arial Unicode MS"/>
        </w:rPr>
        <w:t xml:space="preserve">- </w:t>
      </w:r>
      <w:r w:rsidRPr="006000A7">
        <w:rPr>
          <w:rFonts w:eastAsia="Arial Unicode MS"/>
        </w:rPr>
        <w:t>демонстрация материалов (статей, документов);</w:t>
      </w:r>
    </w:p>
    <w:p w:rsidR="009D7E45" w:rsidRPr="006000A7" w:rsidRDefault="009D7E45" w:rsidP="009D7E45">
      <w:pPr>
        <w:pStyle w:val="a8"/>
        <w:ind w:left="0" w:firstLine="709"/>
        <w:jc w:val="both"/>
        <w:rPr>
          <w:rFonts w:eastAsia="Arial Unicode MS"/>
        </w:rPr>
      </w:pPr>
      <w:r>
        <w:rPr>
          <w:rFonts w:eastAsia="Arial Unicode MS"/>
        </w:rPr>
        <w:t xml:space="preserve">- </w:t>
      </w:r>
      <w:r w:rsidRPr="006000A7">
        <w:rPr>
          <w:rFonts w:eastAsia="Arial Unicode MS"/>
        </w:rPr>
        <w:t>ролевое проигрывание проблемной ситуации;</w:t>
      </w:r>
    </w:p>
    <w:p w:rsidR="009D7E45" w:rsidRPr="006000A7" w:rsidRDefault="009D7E45" w:rsidP="009D7E45">
      <w:pPr>
        <w:pStyle w:val="a8"/>
        <w:ind w:left="0" w:firstLine="709"/>
        <w:jc w:val="both"/>
        <w:rPr>
          <w:rFonts w:eastAsia="Arial Unicode MS"/>
        </w:rPr>
      </w:pPr>
      <w:r>
        <w:rPr>
          <w:rFonts w:eastAsia="Arial Unicode MS"/>
        </w:rPr>
        <w:t xml:space="preserve">- </w:t>
      </w:r>
      <w:r w:rsidRPr="006000A7">
        <w:rPr>
          <w:rFonts w:eastAsia="Arial Unicode MS"/>
        </w:rPr>
        <w:t>анализ противоречивых высказываний - столкновение противоположных точек зрения на обсуждаемую проблему;</w:t>
      </w:r>
    </w:p>
    <w:p w:rsidR="009D7E45" w:rsidRPr="006000A7" w:rsidRDefault="009D7E45" w:rsidP="009D7E45">
      <w:pPr>
        <w:pStyle w:val="a8"/>
        <w:ind w:left="0" w:firstLine="709"/>
        <w:jc w:val="both"/>
        <w:rPr>
          <w:rFonts w:eastAsia="Arial Unicode MS"/>
        </w:rPr>
      </w:pPr>
      <w:r>
        <w:rPr>
          <w:rFonts w:eastAsia="Arial Unicode MS"/>
        </w:rPr>
        <w:t xml:space="preserve">- </w:t>
      </w:r>
      <w:r w:rsidRPr="006000A7">
        <w:rPr>
          <w:rFonts w:eastAsia="Arial Unicode MS"/>
        </w:rPr>
        <w:t>постановка проблемных вопросов;</w:t>
      </w:r>
    </w:p>
    <w:p w:rsidR="009D7E45" w:rsidRPr="006000A7" w:rsidRDefault="009D7E45" w:rsidP="009D7E45">
      <w:pPr>
        <w:pStyle w:val="a8"/>
        <w:ind w:left="0" w:firstLine="709"/>
        <w:jc w:val="both"/>
        <w:rPr>
          <w:rFonts w:eastAsia="Arial Unicode MS"/>
        </w:rPr>
      </w:pPr>
      <w:r>
        <w:rPr>
          <w:rFonts w:eastAsia="Arial Unicode MS"/>
        </w:rPr>
        <w:t xml:space="preserve">- </w:t>
      </w:r>
      <w:r w:rsidRPr="006000A7">
        <w:rPr>
          <w:rFonts w:eastAsia="Arial Unicode MS"/>
        </w:rPr>
        <w:t>альтернативный выбор (участникам предлагается выбрать одну из нескольких точек зрения или способов решения проблемы).</w:t>
      </w:r>
    </w:p>
    <w:p w:rsidR="009D7E45" w:rsidRDefault="009D7E45" w:rsidP="009D7E45">
      <w:pPr>
        <w:ind w:firstLine="709"/>
        <w:jc w:val="both"/>
        <w:rPr>
          <w:rFonts w:eastAsia="Calibri"/>
          <w:bCs/>
          <w:i/>
        </w:rPr>
      </w:pPr>
    </w:p>
    <w:p w:rsidR="009D7E45" w:rsidRPr="00030EC4" w:rsidRDefault="009D7E45" w:rsidP="009D7E45">
      <w:pPr>
        <w:ind w:firstLine="709"/>
        <w:jc w:val="both"/>
        <w:rPr>
          <w:rFonts w:eastAsia="Calibri"/>
          <w:bCs/>
          <w:i/>
        </w:rPr>
      </w:pPr>
      <w:r w:rsidRPr="00030EC4">
        <w:rPr>
          <w:rFonts w:eastAsia="Calibri"/>
          <w:bCs/>
          <w:i/>
        </w:rPr>
        <w:t xml:space="preserve">Требования к выполнению тестов: </w:t>
      </w:r>
    </w:p>
    <w:p w:rsidR="009D7E45" w:rsidRDefault="009D7E45" w:rsidP="009D7E45">
      <w:pPr>
        <w:ind w:firstLine="709"/>
        <w:jc w:val="both"/>
        <w:rPr>
          <w:rFonts w:eastAsia="Calibri"/>
        </w:rPr>
      </w:pPr>
      <w:r>
        <w:rPr>
          <w:rFonts w:eastAsia="Calibri"/>
        </w:rPr>
        <w:t xml:space="preserve">Тесты – это вопросы или задания, предусматривающие конкретный, краткий, четкий ответ на имеющиеся варианты ответов. При самостоятельной подготовке к тестированию студенту необходимо: </w:t>
      </w:r>
    </w:p>
    <w:p w:rsidR="009D7E45" w:rsidRDefault="009D7E45" w:rsidP="009D7E45">
      <w:pPr>
        <w:ind w:firstLine="709"/>
        <w:jc w:val="both"/>
        <w:rPr>
          <w:rFonts w:eastAsia="Calibri"/>
        </w:rPr>
      </w:pPr>
      <w:r>
        <w:rPr>
          <w:rFonts w:eastAsia="Calibri"/>
        </w:rPr>
        <w:t xml:space="preserve">а) проработать информационный материал по дисциплине;  </w:t>
      </w:r>
    </w:p>
    <w:p w:rsidR="009D7E45" w:rsidRDefault="009D7E45" w:rsidP="009D7E45">
      <w:pPr>
        <w:ind w:firstLine="709"/>
        <w:jc w:val="both"/>
        <w:rPr>
          <w:rFonts w:eastAsia="Calibri"/>
        </w:rPr>
      </w:pPr>
      <w:r>
        <w:rPr>
          <w:rFonts w:eastAsia="Calibri"/>
        </w:rPr>
        <w:t>б) выяснить все условия тестирования: сколько тестов будет предложено, сколько времени отводится на тестирование, какова система оценки результатов и т.д.</w:t>
      </w:r>
    </w:p>
    <w:p w:rsidR="009D7E45" w:rsidRDefault="009D7E45" w:rsidP="009D7E45">
      <w:pPr>
        <w:ind w:firstLine="709"/>
        <w:jc w:val="both"/>
        <w:rPr>
          <w:rFonts w:eastAsia="Calibri"/>
        </w:rPr>
      </w:pPr>
      <w:r>
        <w:rPr>
          <w:rFonts w:eastAsia="Calibri"/>
        </w:rPr>
        <w:t xml:space="preserve">в) приступая к работе с тестами, внимательно прочитать вопрос и предлагаемые варианты ответов. Выбрать правильный ответ.   </w:t>
      </w:r>
    </w:p>
    <w:p w:rsidR="009D7E45" w:rsidRDefault="009D7E45" w:rsidP="009D7E45">
      <w:pPr>
        <w:ind w:firstLine="709"/>
        <w:jc w:val="both"/>
        <w:rPr>
          <w:rFonts w:eastAsia="Calibri"/>
        </w:rPr>
      </w:pPr>
      <w:r>
        <w:rPr>
          <w:rFonts w:eastAsia="Calibri"/>
        </w:rPr>
        <w:t>г) если встречен трудный вопрос, следует перейти к другим вопросам; к трудному вопросу необходимо вернуться позже.</w:t>
      </w:r>
    </w:p>
    <w:p w:rsidR="009D7E45" w:rsidRDefault="009D7E45" w:rsidP="009D7E45">
      <w:pPr>
        <w:ind w:firstLine="709"/>
        <w:jc w:val="both"/>
        <w:rPr>
          <w:rFonts w:ascii="Helvetica" w:hAnsi="Helvetica" w:cs="Helvetica"/>
          <w:color w:val="333333"/>
        </w:rPr>
      </w:pPr>
      <w:r>
        <w:rPr>
          <w:rFonts w:eastAsia="Calibri"/>
        </w:rPr>
        <w:t>д) важно оставить время для проверки ответов, чтобы избежать механических ошибок.</w:t>
      </w:r>
    </w:p>
    <w:p w:rsidR="009D7E45" w:rsidRDefault="009D7E45" w:rsidP="009D7E45">
      <w:pPr>
        <w:ind w:firstLine="709"/>
        <w:jc w:val="both"/>
      </w:pPr>
    </w:p>
    <w:p w:rsidR="009D7E45" w:rsidRPr="00BB1382" w:rsidRDefault="009D7E45" w:rsidP="009D7E45">
      <w:pPr>
        <w:ind w:firstLine="709"/>
        <w:jc w:val="both"/>
        <w:rPr>
          <w:i/>
        </w:rPr>
      </w:pPr>
      <w:r w:rsidRPr="00BB1382">
        <w:rPr>
          <w:i/>
        </w:rPr>
        <w:t>Требования к компьютерной презентации:</w:t>
      </w:r>
    </w:p>
    <w:p w:rsidR="009D7E45" w:rsidRDefault="009D7E45" w:rsidP="009D7E45">
      <w:pPr>
        <w:ind w:firstLine="709"/>
        <w:jc w:val="both"/>
      </w:pPr>
      <w:r>
        <w:t>Компьютерная презентация – это электронный мультимедийный документ, который создают и используют для подачи информации широкой аудитории в наглядном и лаконичном виде.</w:t>
      </w:r>
    </w:p>
    <w:p w:rsidR="009D7E45" w:rsidRDefault="009D7E45" w:rsidP="009D7E45">
      <w:pPr>
        <w:ind w:firstLine="709"/>
        <w:jc w:val="both"/>
      </w:pPr>
      <w:r>
        <w:t xml:space="preserve">Презентация оформляется по определенной структуре: </w:t>
      </w:r>
    </w:p>
    <w:p w:rsidR="009D7E45" w:rsidRDefault="009D7E45" w:rsidP="009D7E45">
      <w:pPr>
        <w:ind w:firstLine="709"/>
        <w:jc w:val="both"/>
      </w:pPr>
      <w:r>
        <w:t>- титульный лист с входными данными;</w:t>
      </w:r>
    </w:p>
    <w:p w:rsidR="009D7E45" w:rsidRDefault="009D7E45" w:rsidP="009D7E45">
      <w:pPr>
        <w:ind w:firstLine="709"/>
        <w:jc w:val="both"/>
      </w:pPr>
      <w:r>
        <w:t>- текст хорошо написан и сформированные идеи ясно изложены и структурированы в презентации;</w:t>
      </w:r>
    </w:p>
    <w:p w:rsidR="009D7E45" w:rsidRPr="00366D73" w:rsidRDefault="009D7E45" w:rsidP="009D7E45">
      <w:pPr>
        <w:ind w:firstLine="709"/>
        <w:jc w:val="both"/>
        <w:rPr>
          <w:b/>
          <w:sz w:val="40"/>
          <w:szCs w:val="40"/>
        </w:rPr>
      </w:pPr>
      <w:r>
        <w:t>- слайды представлены в логической последовательности;</w:t>
      </w:r>
      <w:r>
        <w:rPr>
          <w:b/>
          <w:sz w:val="40"/>
          <w:szCs w:val="40"/>
        </w:rPr>
        <w:t xml:space="preserve"> </w:t>
      </w:r>
    </w:p>
    <w:p w:rsidR="009D7E45" w:rsidRDefault="009D7E45" w:rsidP="009D7E45">
      <w:pPr>
        <w:ind w:firstLine="709"/>
        <w:jc w:val="both"/>
      </w:pPr>
      <w:r>
        <w:t>- список источников информации.</w:t>
      </w:r>
    </w:p>
    <w:p w:rsidR="009D7E45" w:rsidRPr="00295838" w:rsidRDefault="009D7E45" w:rsidP="009D7E45">
      <w:pPr>
        <w:pStyle w:val="a8"/>
        <w:ind w:left="0" w:firstLine="709"/>
        <w:jc w:val="both"/>
        <w:rPr>
          <w:rFonts w:eastAsia="Arial Unicode MS"/>
        </w:rPr>
      </w:pPr>
      <w:r w:rsidRPr="00295838">
        <w:rPr>
          <w:rFonts w:eastAsia="Arial Unicode MS"/>
        </w:rPr>
        <w:t>Защита учебного проекта – презентации</w:t>
      </w:r>
      <w:r>
        <w:rPr>
          <w:rFonts w:eastAsia="Arial Unicode MS"/>
        </w:rPr>
        <w:t>:</w:t>
      </w:r>
    </w:p>
    <w:p w:rsidR="009D7E45" w:rsidRPr="00295838" w:rsidRDefault="009D7E45" w:rsidP="009D7E45">
      <w:pPr>
        <w:pStyle w:val="a8"/>
        <w:ind w:left="0" w:firstLine="709"/>
        <w:jc w:val="both"/>
        <w:rPr>
          <w:rFonts w:eastAsia="Arial Unicode MS"/>
        </w:rPr>
      </w:pPr>
      <w:r w:rsidRPr="00295838">
        <w:rPr>
          <w:rFonts w:eastAsia="Arial Unicode MS"/>
        </w:rPr>
        <w:t>Защита проводится в виде устной защиты проекта перед слушателями с мультимедийной презентацией.</w:t>
      </w:r>
    </w:p>
    <w:p w:rsidR="009D7E45" w:rsidRPr="00295838" w:rsidRDefault="009D7E45" w:rsidP="009D7E45">
      <w:pPr>
        <w:pStyle w:val="a8"/>
        <w:ind w:left="0" w:firstLine="709"/>
        <w:jc w:val="both"/>
        <w:rPr>
          <w:rFonts w:eastAsia="Arial Unicode MS"/>
        </w:rPr>
      </w:pPr>
      <w:r w:rsidRPr="00295838">
        <w:rPr>
          <w:rFonts w:eastAsia="Arial Unicode MS"/>
        </w:rPr>
        <w:t>Форма и содержание защиты проекта должны предусматривать наличие всех компонентов:</w:t>
      </w:r>
    </w:p>
    <w:p w:rsidR="009D7E45" w:rsidRPr="00295838" w:rsidRDefault="009D7E45" w:rsidP="00875F7F">
      <w:pPr>
        <w:pStyle w:val="a8"/>
        <w:numPr>
          <w:ilvl w:val="0"/>
          <w:numId w:val="20"/>
        </w:numPr>
        <w:jc w:val="both"/>
        <w:rPr>
          <w:rFonts w:eastAsia="Arial Unicode MS"/>
        </w:rPr>
      </w:pPr>
      <w:r w:rsidRPr="00295838">
        <w:rPr>
          <w:rFonts w:eastAsia="Arial Unicode MS"/>
        </w:rPr>
        <w:t>Актуальность и значимость темы, цель и задачи.</w:t>
      </w:r>
    </w:p>
    <w:p w:rsidR="009D7E45" w:rsidRPr="00295838" w:rsidRDefault="009D7E45" w:rsidP="00875F7F">
      <w:pPr>
        <w:pStyle w:val="a8"/>
        <w:numPr>
          <w:ilvl w:val="0"/>
          <w:numId w:val="20"/>
        </w:numPr>
        <w:jc w:val="both"/>
        <w:rPr>
          <w:rFonts w:eastAsia="Arial Unicode MS"/>
        </w:rPr>
      </w:pPr>
      <w:r w:rsidRPr="00295838">
        <w:rPr>
          <w:rFonts w:eastAsia="Arial Unicode MS"/>
        </w:rPr>
        <w:t>Полнота раскрытия темы.</w:t>
      </w:r>
    </w:p>
    <w:p w:rsidR="009D7E45" w:rsidRPr="00295838" w:rsidRDefault="009D7E45" w:rsidP="00875F7F">
      <w:pPr>
        <w:pStyle w:val="a8"/>
        <w:numPr>
          <w:ilvl w:val="0"/>
          <w:numId w:val="20"/>
        </w:numPr>
        <w:jc w:val="both"/>
        <w:rPr>
          <w:rFonts w:eastAsia="Arial Unicode MS"/>
        </w:rPr>
      </w:pPr>
      <w:r w:rsidRPr="00295838">
        <w:rPr>
          <w:rFonts w:eastAsia="Arial Unicode MS"/>
        </w:rPr>
        <w:t>Определение понятий заявленной темы.</w:t>
      </w:r>
    </w:p>
    <w:p w:rsidR="009D7E45" w:rsidRPr="00295838" w:rsidRDefault="009D7E45" w:rsidP="00875F7F">
      <w:pPr>
        <w:pStyle w:val="a8"/>
        <w:numPr>
          <w:ilvl w:val="0"/>
          <w:numId w:val="20"/>
        </w:numPr>
        <w:jc w:val="both"/>
        <w:rPr>
          <w:rFonts w:eastAsia="Arial Unicode MS"/>
        </w:rPr>
      </w:pPr>
      <w:r w:rsidRPr="00295838">
        <w:rPr>
          <w:rFonts w:eastAsia="Arial Unicode MS"/>
        </w:rPr>
        <w:t>Теоретические аспекты, структура, концепции, модели (с упоминанием известных исследователей, ученых, психологов по проблеме).</w:t>
      </w:r>
    </w:p>
    <w:p w:rsidR="009D7E45" w:rsidRPr="00295838" w:rsidRDefault="009D7E45" w:rsidP="00875F7F">
      <w:pPr>
        <w:pStyle w:val="a8"/>
        <w:numPr>
          <w:ilvl w:val="0"/>
          <w:numId w:val="20"/>
        </w:numPr>
        <w:jc w:val="both"/>
        <w:rPr>
          <w:rFonts w:eastAsia="Arial Unicode MS"/>
        </w:rPr>
      </w:pPr>
      <w:r w:rsidRPr="00295838">
        <w:rPr>
          <w:rFonts w:eastAsia="Arial Unicode MS"/>
        </w:rPr>
        <w:t>Оригинальность решения проблемы.</w:t>
      </w:r>
    </w:p>
    <w:p w:rsidR="009D7E45" w:rsidRPr="00295838" w:rsidRDefault="009D7E45" w:rsidP="00875F7F">
      <w:pPr>
        <w:pStyle w:val="a8"/>
        <w:numPr>
          <w:ilvl w:val="0"/>
          <w:numId w:val="20"/>
        </w:numPr>
        <w:jc w:val="both"/>
        <w:rPr>
          <w:rFonts w:eastAsia="Arial Unicode MS"/>
        </w:rPr>
      </w:pPr>
      <w:r w:rsidRPr="00295838">
        <w:rPr>
          <w:rFonts w:eastAsia="Arial Unicode MS"/>
        </w:rPr>
        <w:t>Ценность и новизна полученного проектного продукта или процесса.</w:t>
      </w:r>
    </w:p>
    <w:p w:rsidR="009D7E45" w:rsidRPr="00295838" w:rsidRDefault="009D7E45" w:rsidP="00875F7F">
      <w:pPr>
        <w:pStyle w:val="a8"/>
        <w:numPr>
          <w:ilvl w:val="0"/>
          <w:numId w:val="20"/>
        </w:numPr>
        <w:jc w:val="both"/>
        <w:rPr>
          <w:rFonts w:eastAsia="Arial Unicode MS"/>
        </w:rPr>
      </w:pPr>
      <w:r w:rsidRPr="00295838">
        <w:rPr>
          <w:rFonts w:eastAsia="Arial Unicode MS"/>
        </w:rPr>
        <w:t>Самостоятельность работы над проектом.</w:t>
      </w:r>
    </w:p>
    <w:p w:rsidR="009D7E45" w:rsidRPr="00295838" w:rsidRDefault="009D7E45" w:rsidP="00875F7F">
      <w:pPr>
        <w:pStyle w:val="a8"/>
        <w:numPr>
          <w:ilvl w:val="0"/>
          <w:numId w:val="20"/>
        </w:numPr>
        <w:jc w:val="both"/>
        <w:rPr>
          <w:rFonts w:eastAsia="Arial Unicode MS"/>
        </w:rPr>
      </w:pPr>
      <w:r w:rsidRPr="00295838">
        <w:rPr>
          <w:rFonts w:eastAsia="Arial Unicode MS"/>
        </w:rPr>
        <w:t>Научность, артистизм, убедительность и выразительность выступления.</w:t>
      </w:r>
    </w:p>
    <w:p w:rsidR="009D7E45" w:rsidRPr="00295838" w:rsidRDefault="009D7E45" w:rsidP="00875F7F">
      <w:pPr>
        <w:pStyle w:val="a8"/>
        <w:numPr>
          <w:ilvl w:val="0"/>
          <w:numId w:val="20"/>
        </w:numPr>
        <w:jc w:val="both"/>
        <w:rPr>
          <w:rFonts w:eastAsia="Arial Unicode MS"/>
        </w:rPr>
      </w:pPr>
      <w:r w:rsidRPr="00295838">
        <w:rPr>
          <w:rFonts w:eastAsia="Arial Unicode MS"/>
        </w:rPr>
        <w:lastRenderedPageBreak/>
        <w:t>Адаптация творческого проекта к новым реалиям в социально-культурной деятельности.</w:t>
      </w:r>
    </w:p>
    <w:p w:rsidR="009D7E45" w:rsidRPr="00295838" w:rsidRDefault="009D7E45" w:rsidP="00875F7F">
      <w:pPr>
        <w:pStyle w:val="a8"/>
        <w:numPr>
          <w:ilvl w:val="0"/>
          <w:numId w:val="20"/>
        </w:numPr>
        <w:jc w:val="both"/>
        <w:rPr>
          <w:rFonts w:eastAsia="Arial Unicode MS"/>
        </w:rPr>
      </w:pPr>
      <w:r w:rsidRPr="00295838">
        <w:rPr>
          <w:rFonts w:eastAsia="Arial Unicode MS"/>
        </w:rPr>
        <w:t>Раскрытие содержания проекта на презентации.</w:t>
      </w:r>
    </w:p>
    <w:p w:rsidR="009D7E45" w:rsidRPr="00295838" w:rsidRDefault="009D7E45" w:rsidP="00875F7F">
      <w:pPr>
        <w:pStyle w:val="a8"/>
        <w:numPr>
          <w:ilvl w:val="0"/>
          <w:numId w:val="20"/>
        </w:numPr>
        <w:jc w:val="both"/>
        <w:rPr>
          <w:rFonts w:eastAsia="Arial Unicode MS"/>
        </w:rPr>
      </w:pPr>
      <w:r w:rsidRPr="00295838">
        <w:rPr>
          <w:rFonts w:eastAsia="Arial Unicode MS"/>
        </w:rPr>
        <w:t>Использование средств наглядности, стиль презентации.</w:t>
      </w:r>
    </w:p>
    <w:p w:rsidR="009D7E45" w:rsidRPr="00295838" w:rsidRDefault="009D7E45" w:rsidP="00875F7F">
      <w:pPr>
        <w:pStyle w:val="a8"/>
        <w:numPr>
          <w:ilvl w:val="0"/>
          <w:numId w:val="20"/>
        </w:numPr>
        <w:jc w:val="both"/>
        <w:rPr>
          <w:rFonts w:eastAsia="Arial Unicode MS"/>
        </w:rPr>
      </w:pPr>
      <w:r w:rsidRPr="00295838">
        <w:rPr>
          <w:rFonts w:eastAsia="Arial Unicode MS"/>
        </w:rPr>
        <w:t>Ответы на вопросы (возможен интерактив с аудиторией).</w:t>
      </w:r>
    </w:p>
    <w:p w:rsidR="009D7E45" w:rsidRPr="00295838" w:rsidRDefault="009D7E45" w:rsidP="00875F7F">
      <w:pPr>
        <w:pStyle w:val="a8"/>
        <w:numPr>
          <w:ilvl w:val="0"/>
          <w:numId w:val="20"/>
        </w:numPr>
        <w:jc w:val="both"/>
        <w:rPr>
          <w:rFonts w:eastAsia="Arial Unicode MS"/>
        </w:rPr>
      </w:pPr>
      <w:r w:rsidRPr="00295838">
        <w:rPr>
          <w:rFonts w:eastAsia="Arial Unicode MS"/>
        </w:rPr>
        <w:t>Практический анализ заявленной темы и применение в социально-культурной сфере (примеры).</w:t>
      </w:r>
    </w:p>
    <w:p w:rsidR="009D7E45" w:rsidRPr="00295838" w:rsidRDefault="009D7E45" w:rsidP="00875F7F">
      <w:pPr>
        <w:pStyle w:val="a8"/>
        <w:numPr>
          <w:ilvl w:val="0"/>
          <w:numId w:val="20"/>
        </w:numPr>
        <w:jc w:val="both"/>
        <w:rPr>
          <w:rFonts w:eastAsia="Arial Unicode MS"/>
        </w:rPr>
      </w:pPr>
      <w:r w:rsidRPr="00295838">
        <w:rPr>
          <w:rFonts w:eastAsia="Arial Unicode MS"/>
        </w:rPr>
        <w:t>Выводы и рекомендации для учреждения культуры</w:t>
      </w:r>
    </w:p>
    <w:p w:rsidR="009D7E45" w:rsidRPr="00295838" w:rsidRDefault="009D7E45" w:rsidP="00875F7F">
      <w:pPr>
        <w:pStyle w:val="a8"/>
        <w:numPr>
          <w:ilvl w:val="0"/>
          <w:numId w:val="20"/>
        </w:numPr>
        <w:jc w:val="both"/>
        <w:rPr>
          <w:rFonts w:eastAsia="Arial Unicode MS"/>
        </w:rPr>
      </w:pPr>
      <w:r w:rsidRPr="00295838">
        <w:rPr>
          <w:rFonts w:eastAsia="Arial Unicode MS"/>
        </w:rPr>
        <w:t>Используемая литература</w:t>
      </w:r>
    </w:p>
    <w:p w:rsidR="009D7E45" w:rsidRPr="00295838" w:rsidRDefault="009D7E45" w:rsidP="009D7E45">
      <w:pPr>
        <w:pStyle w:val="a8"/>
        <w:ind w:left="0" w:firstLine="709"/>
        <w:jc w:val="both"/>
        <w:rPr>
          <w:rFonts w:eastAsia="Arial Unicode MS"/>
        </w:rPr>
      </w:pPr>
    </w:p>
    <w:p w:rsidR="009D7E45" w:rsidRPr="001123DB" w:rsidRDefault="009D7E45" w:rsidP="009D7E45">
      <w:pPr>
        <w:ind w:firstLine="709"/>
        <w:jc w:val="both"/>
        <w:rPr>
          <w:i/>
        </w:rPr>
      </w:pPr>
      <w:r w:rsidRPr="001123DB">
        <w:rPr>
          <w:i/>
        </w:rPr>
        <w:t>Требования к конспекту:</w:t>
      </w:r>
    </w:p>
    <w:p w:rsidR="009D7E45" w:rsidRPr="001123DB" w:rsidRDefault="009D7E45" w:rsidP="009D7E45">
      <w:pPr>
        <w:ind w:firstLine="709"/>
        <w:jc w:val="both"/>
      </w:pPr>
      <w:r w:rsidRPr="001123DB">
        <w:t>Конспект– это систематическая, логически связная </w:t>
      </w:r>
      <w:hyperlink r:id="rId36" w:history="1">
        <w:r w:rsidRPr="001123DB">
          <w:t>запись</w:t>
        </w:r>
      </w:hyperlink>
      <w:r w:rsidRPr="001123DB">
        <w:t xml:space="preserve">, объединяющая план, выписки, тезисы или, по крайней мере, два из этих типов записи. Исходя из определения, выписки с отдельными пунктами плана, если в целом они не отражают логики произведения, если между отдельными частями записи нет смысловой связи, </w:t>
      </w:r>
      <w:proofErr w:type="gramStart"/>
      <w:r w:rsidRPr="001123DB">
        <w:t>- это</w:t>
      </w:r>
      <w:proofErr w:type="gramEnd"/>
      <w:r w:rsidRPr="001123DB">
        <w:t xml:space="preserve"> не конспект.</w:t>
      </w:r>
    </w:p>
    <w:p w:rsidR="009D7E45" w:rsidRPr="001123DB" w:rsidRDefault="009D7E45" w:rsidP="009D7E45">
      <w:pPr>
        <w:ind w:firstLine="709"/>
        <w:jc w:val="both"/>
      </w:pPr>
      <w:r w:rsidRPr="001123DB">
        <w:t>В отличие от тезисов и выписок, конспекты при обязательной краткости содержат не только основные положения и выводы, но и факты, и доказательства, и примеры, и иллюстрации. Поэтому то, что в начале кажется второстепенным, может со временем оказаться ценным и нужным. С другой стороны, утверждение, не подкрепленное фактом или примером, не будет убедительным и трудно запоминается.</w:t>
      </w:r>
    </w:p>
    <w:p w:rsidR="009D7E45" w:rsidRPr="001123DB" w:rsidRDefault="009D7E45" w:rsidP="009D7E45">
      <w:pPr>
        <w:ind w:firstLine="709"/>
        <w:jc w:val="both"/>
        <w:rPr>
          <w:i/>
        </w:rPr>
      </w:pPr>
      <w:r w:rsidRPr="001123DB">
        <w:rPr>
          <w:i/>
        </w:rPr>
        <w:t xml:space="preserve">Типы конспектов: </w:t>
      </w:r>
    </w:p>
    <w:p w:rsidR="009D7E45" w:rsidRPr="001123DB" w:rsidRDefault="009D7E45" w:rsidP="00875F7F">
      <w:pPr>
        <w:pStyle w:val="a8"/>
        <w:numPr>
          <w:ilvl w:val="0"/>
          <w:numId w:val="19"/>
        </w:numPr>
        <w:ind w:left="0" w:firstLine="709"/>
        <w:jc w:val="both"/>
      </w:pPr>
      <w:r w:rsidRPr="001123DB">
        <w:t>Плановый.</w:t>
      </w:r>
    </w:p>
    <w:p w:rsidR="009D7E45" w:rsidRPr="001123DB" w:rsidRDefault="009D7E45" w:rsidP="00875F7F">
      <w:pPr>
        <w:pStyle w:val="a8"/>
        <w:numPr>
          <w:ilvl w:val="0"/>
          <w:numId w:val="19"/>
        </w:numPr>
        <w:ind w:left="0" w:firstLine="709"/>
        <w:jc w:val="both"/>
      </w:pPr>
      <w:r w:rsidRPr="001123DB">
        <w:t>Текстуальный.</w:t>
      </w:r>
    </w:p>
    <w:p w:rsidR="009D7E45" w:rsidRPr="001123DB" w:rsidRDefault="009D7E45" w:rsidP="00875F7F">
      <w:pPr>
        <w:pStyle w:val="a8"/>
        <w:numPr>
          <w:ilvl w:val="0"/>
          <w:numId w:val="19"/>
        </w:numPr>
        <w:ind w:left="0" w:firstLine="709"/>
        <w:jc w:val="both"/>
      </w:pPr>
      <w:r w:rsidRPr="001123DB">
        <w:t>Свободный.</w:t>
      </w:r>
    </w:p>
    <w:p w:rsidR="009D7E45" w:rsidRPr="001123DB" w:rsidRDefault="009D7E45" w:rsidP="00875F7F">
      <w:pPr>
        <w:pStyle w:val="a8"/>
        <w:numPr>
          <w:ilvl w:val="0"/>
          <w:numId w:val="19"/>
        </w:numPr>
        <w:ind w:left="0" w:firstLine="709"/>
        <w:jc w:val="both"/>
      </w:pPr>
      <w:r w:rsidRPr="001123DB">
        <w:t>Тематический.</w:t>
      </w:r>
    </w:p>
    <w:p w:rsidR="009D7E45" w:rsidRPr="001123DB" w:rsidRDefault="009D7E45" w:rsidP="009D7E45">
      <w:pPr>
        <w:ind w:firstLine="709"/>
        <w:jc w:val="both"/>
        <w:rPr>
          <w:i/>
        </w:rPr>
      </w:pPr>
      <w:r w:rsidRPr="001123DB">
        <w:rPr>
          <w:i/>
        </w:rPr>
        <w:t>Краткая характеристика типов конспектов:</w:t>
      </w:r>
    </w:p>
    <w:p w:rsidR="009D7E45" w:rsidRPr="001123DB" w:rsidRDefault="009D7E45" w:rsidP="009D7E45">
      <w:pPr>
        <w:ind w:firstLine="709"/>
        <w:jc w:val="both"/>
      </w:pPr>
      <w:r w:rsidRPr="001123DB">
        <w:t>1. Плановый конспект: являясь сжатым, в форме плана, пересказом прочитанного, этот конспект – один из наиболее ценных, помогает лучше усвоить материал еще в процессе его изучения. Он учит последовательно и четко излагать свои мысли, работать над книгой, обобщая содержание ее в формулировках плана. Такой конспект краток, прост и ясен по своей форме. Это делает его незаменимым пособием при быстрой подготовке доклада, выступления. Недостаток: по прошествии времени с момента написания трудно восстановить в памяти содержание источника.</w:t>
      </w:r>
    </w:p>
    <w:p w:rsidR="009D7E45" w:rsidRPr="001123DB" w:rsidRDefault="009D7E45" w:rsidP="009D7E45">
      <w:pPr>
        <w:ind w:firstLine="709"/>
        <w:jc w:val="both"/>
      </w:pPr>
      <w:r w:rsidRPr="001123DB">
        <w:t>2. Текстуальный конспект – это конспект, созданный в основном из отрывков подлинника – цитат. Это прекрасный источник дословных высказываний автора и приводимых им фактов. Текстуальный конспект </w:t>
      </w:r>
      <w:hyperlink r:id="rId37" w:history="1">
        <w:r w:rsidRPr="001123DB">
          <w:t>используется</w:t>
        </w:r>
      </w:hyperlink>
      <w:r w:rsidRPr="001123DB">
        <w:t> длительное время. Недостаток: не активизирует резко внимание и память.</w:t>
      </w:r>
    </w:p>
    <w:p w:rsidR="009D7E45" w:rsidRPr="001123DB" w:rsidRDefault="009D7E45" w:rsidP="009D7E45">
      <w:pPr>
        <w:ind w:firstLine="709"/>
        <w:jc w:val="both"/>
      </w:pPr>
      <w:r w:rsidRPr="001123DB">
        <w:t>3. Свободный конспект представляет собой сочетание выписок, цитат, иногда тезисов, часть его текста может быть снабжена планом. Это наиболее полноценный вид конспекта.</w:t>
      </w:r>
    </w:p>
    <w:p w:rsidR="009D7E45" w:rsidRPr="001123DB" w:rsidRDefault="009D7E45" w:rsidP="009D7E45">
      <w:pPr>
        <w:ind w:firstLine="709"/>
        <w:jc w:val="both"/>
      </w:pPr>
      <w:r w:rsidRPr="001123DB">
        <w:t>4. Тематический конспект дает более или менее исчерпывающий ответ на поставленный вопрос темы. Составление тематического конспекта учит работать над темой, всесторонне обдумывая ее, анализируя различные точки зрения на один и тот же вопрос. Таким образом, этот конспект облегчает работу над темой при условии использования нескольких источников.</w:t>
      </w:r>
    </w:p>
    <w:p w:rsidR="009D7E45" w:rsidRPr="001123DB" w:rsidRDefault="009D7E45" w:rsidP="009D7E45">
      <w:pPr>
        <w:ind w:firstLine="709"/>
        <w:jc w:val="both"/>
      </w:pPr>
      <w:r w:rsidRPr="001123DB">
        <w:t>Как составить конспект:</w:t>
      </w:r>
    </w:p>
    <w:p w:rsidR="009D7E45" w:rsidRPr="001123DB" w:rsidRDefault="009D7E45" w:rsidP="00875F7F">
      <w:pPr>
        <w:pStyle w:val="a8"/>
        <w:numPr>
          <w:ilvl w:val="0"/>
          <w:numId w:val="19"/>
        </w:numPr>
        <w:ind w:left="0" w:firstLine="709"/>
        <w:jc w:val="both"/>
      </w:pPr>
      <w:r w:rsidRPr="001123DB">
        <w:t>прочитайте текст учебника;</w:t>
      </w:r>
    </w:p>
    <w:p w:rsidR="009D7E45" w:rsidRPr="001123DB" w:rsidRDefault="009D7E45" w:rsidP="00875F7F">
      <w:pPr>
        <w:pStyle w:val="a8"/>
        <w:numPr>
          <w:ilvl w:val="0"/>
          <w:numId w:val="19"/>
        </w:numPr>
        <w:ind w:left="0" w:firstLine="709"/>
        <w:jc w:val="both"/>
      </w:pPr>
      <w:r w:rsidRPr="001123DB">
        <w:t>определите в тексте главное содержание, основные идеи, понятия, закономерности, формулы и т.д.;</w:t>
      </w:r>
    </w:p>
    <w:p w:rsidR="009D7E45" w:rsidRPr="001123DB" w:rsidRDefault="009D7E45" w:rsidP="00875F7F">
      <w:pPr>
        <w:pStyle w:val="a8"/>
        <w:numPr>
          <w:ilvl w:val="0"/>
          <w:numId w:val="19"/>
        </w:numPr>
        <w:ind w:left="0" w:firstLine="709"/>
        <w:jc w:val="both"/>
      </w:pPr>
      <w:r w:rsidRPr="001123DB">
        <w:t>выделите взаимосвязи;</w:t>
      </w:r>
    </w:p>
    <w:p w:rsidR="009D7E45" w:rsidRPr="001123DB" w:rsidRDefault="009D7E45" w:rsidP="00875F7F">
      <w:pPr>
        <w:pStyle w:val="a8"/>
        <w:numPr>
          <w:ilvl w:val="0"/>
          <w:numId w:val="19"/>
        </w:numPr>
        <w:ind w:left="0" w:firstLine="709"/>
        <w:jc w:val="both"/>
      </w:pPr>
      <w:r w:rsidRPr="001123DB">
        <w:t>основное содержание каждого смыслового компонента законспектируйте в виде кодированной информации после наименования темы в тетради;</w:t>
      </w:r>
    </w:p>
    <w:p w:rsidR="009D7E45" w:rsidRPr="001123DB" w:rsidRDefault="009D7E45" w:rsidP="00875F7F">
      <w:pPr>
        <w:pStyle w:val="a8"/>
        <w:numPr>
          <w:ilvl w:val="0"/>
          <w:numId w:val="19"/>
        </w:numPr>
        <w:ind w:left="0" w:firstLine="709"/>
        <w:jc w:val="both"/>
      </w:pPr>
      <w:r w:rsidRPr="001123DB">
        <w:lastRenderedPageBreak/>
        <w:t>прочтите еще раз текст и проверьте полноту выписанных идей;</w:t>
      </w:r>
    </w:p>
    <w:p w:rsidR="009D7E45" w:rsidRPr="001123DB" w:rsidRDefault="009D7E45" w:rsidP="00875F7F">
      <w:pPr>
        <w:pStyle w:val="a8"/>
        <w:numPr>
          <w:ilvl w:val="0"/>
          <w:numId w:val="19"/>
        </w:numPr>
        <w:ind w:left="0" w:firstLine="709"/>
        <w:jc w:val="both"/>
      </w:pPr>
      <w:r w:rsidRPr="001123DB">
        <w:t>сформулируйте не менее трех вопросов разного уровня сложности, запишите вопросы в тетрадь;</w:t>
      </w:r>
    </w:p>
    <w:p w:rsidR="009D7E45" w:rsidRPr="001123DB" w:rsidRDefault="009D7E45" w:rsidP="00875F7F">
      <w:pPr>
        <w:pStyle w:val="a8"/>
        <w:numPr>
          <w:ilvl w:val="0"/>
          <w:numId w:val="19"/>
        </w:numPr>
        <w:ind w:left="0" w:firstLine="709"/>
        <w:jc w:val="both"/>
      </w:pPr>
      <w:r w:rsidRPr="001123DB">
        <w:t>каждому вопросу определите значок степени сложности и найдите возможный ответ;</w:t>
      </w:r>
    </w:p>
    <w:p w:rsidR="009D7E45" w:rsidRPr="001123DB" w:rsidRDefault="009D7E45" w:rsidP="00875F7F">
      <w:pPr>
        <w:pStyle w:val="a8"/>
        <w:numPr>
          <w:ilvl w:val="0"/>
          <w:numId w:val="19"/>
        </w:numPr>
        <w:ind w:left="0" w:firstLine="709"/>
        <w:jc w:val="both"/>
      </w:pPr>
      <w:r w:rsidRPr="001123DB">
        <w:t>внимательно прочитайте материал;</w:t>
      </w:r>
    </w:p>
    <w:p w:rsidR="009D7E45" w:rsidRPr="001123DB" w:rsidRDefault="009D7E45" w:rsidP="00875F7F">
      <w:pPr>
        <w:pStyle w:val="a8"/>
        <w:numPr>
          <w:ilvl w:val="0"/>
          <w:numId w:val="19"/>
        </w:numPr>
        <w:ind w:left="0" w:firstLine="709"/>
        <w:jc w:val="both"/>
      </w:pPr>
      <w:r w:rsidRPr="001123DB">
        <w:t>определите основные смысловые части учебной информации по плану общей схемы;</w:t>
      </w:r>
    </w:p>
    <w:p w:rsidR="009D7E45" w:rsidRPr="001123DB" w:rsidRDefault="009D7E45" w:rsidP="00875F7F">
      <w:pPr>
        <w:pStyle w:val="a8"/>
        <w:numPr>
          <w:ilvl w:val="0"/>
          <w:numId w:val="19"/>
        </w:numPr>
        <w:ind w:left="0" w:firstLine="709"/>
        <w:jc w:val="both"/>
      </w:pPr>
      <w:r w:rsidRPr="001123DB">
        <w:t>определите центральную часть О.К., т.е. его «ассоциативный узел» в виде систематического класса и его особенностей;</w:t>
      </w:r>
    </w:p>
    <w:p w:rsidR="009D7E45" w:rsidRPr="001123DB" w:rsidRDefault="009D7E45" w:rsidP="00875F7F">
      <w:pPr>
        <w:pStyle w:val="a8"/>
        <w:numPr>
          <w:ilvl w:val="0"/>
          <w:numId w:val="19"/>
        </w:numPr>
        <w:ind w:left="0" w:firstLine="709"/>
        <w:jc w:val="both"/>
      </w:pPr>
      <w:r w:rsidRPr="001123DB">
        <w:t>определите цель составления конспекта.</w:t>
      </w:r>
    </w:p>
    <w:p w:rsidR="009D7E45" w:rsidRPr="001123DB" w:rsidRDefault="009D7E45" w:rsidP="009D7E45">
      <w:pPr>
        <w:ind w:firstLine="709"/>
        <w:jc w:val="both"/>
      </w:pPr>
      <w:r w:rsidRPr="001123DB">
        <w:t>Читая изучаемый материал в первый раз, подразделяйте его на основные смысловые части, выделяйте главные мысли, выводы.</w:t>
      </w:r>
    </w:p>
    <w:p w:rsidR="009D7E45" w:rsidRPr="001123DB" w:rsidRDefault="009D7E45" w:rsidP="009D7E45">
      <w:pPr>
        <w:ind w:firstLine="709"/>
        <w:jc w:val="both"/>
      </w:pPr>
      <w:r w:rsidRPr="001123DB">
        <w:t>Если составляется план-конспект, сформулируйте его пункты и определите, что именно следует включить в план-конспект для раскрытия каждого из них.</w:t>
      </w:r>
    </w:p>
    <w:p w:rsidR="009D7E45" w:rsidRPr="001123DB" w:rsidRDefault="009D7E45" w:rsidP="009D7E45">
      <w:pPr>
        <w:ind w:firstLine="709"/>
        <w:jc w:val="both"/>
      </w:pPr>
      <w:r w:rsidRPr="001123DB">
        <w:t>Наиболее существенные положения изучаемого материала (тезисы) последовательно и кратко излагайте своими словами или приводите в виде цитат.</w:t>
      </w:r>
    </w:p>
    <w:p w:rsidR="009D7E45" w:rsidRPr="001123DB" w:rsidRDefault="009D7E45" w:rsidP="009D7E45">
      <w:pPr>
        <w:ind w:firstLine="709"/>
        <w:jc w:val="both"/>
      </w:pPr>
      <w:r w:rsidRPr="001123DB">
        <w:t>В конспект включаются не только основные положения, но и обосновывающие их выводы, конкретные факты и примеры (без подробного описания).</w:t>
      </w:r>
    </w:p>
    <w:p w:rsidR="009D7E45" w:rsidRPr="001123DB" w:rsidRDefault="009D7E45" w:rsidP="009D7E45">
      <w:pPr>
        <w:ind w:firstLine="709"/>
        <w:jc w:val="both"/>
      </w:pPr>
      <w:r w:rsidRPr="001123DB">
        <w:t>Составляя конспект, можно </w:t>
      </w:r>
      <w:hyperlink r:id="rId38" w:history="1">
        <w:r w:rsidRPr="001123DB">
          <w:t>отдельные слова</w:t>
        </w:r>
      </w:hyperlink>
      <w:r w:rsidRPr="001123DB">
        <w:t>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w:t>
      </w:r>
    </w:p>
    <w:p w:rsidR="009D7E45" w:rsidRPr="001123DB" w:rsidRDefault="009D7E45" w:rsidP="009D7E45">
      <w:pPr>
        <w:ind w:firstLine="709"/>
        <w:jc w:val="both"/>
      </w:pPr>
      <w:r w:rsidRPr="001123DB">
        <w:t>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D7E45" w:rsidRPr="001123DB" w:rsidRDefault="009D7E45" w:rsidP="009D7E45">
      <w:pPr>
        <w:ind w:firstLine="709"/>
        <w:jc w:val="both"/>
      </w:pPr>
      <w:r w:rsidRPr="001123DB">
        <w:t>Используйте реферативный способ изложения (например: «Автор считает...», «раскрывает...»).</w:t>
      </w:r>
    </w:p>
    <w:p w:rsidR="009D7E45" w:rsidRDefault="009D7E45" w:rsidP="009D7E45">
      <w:pPr>
        <w:ind w:firstLine="709"/>
        <w:jc w:val="both"/>
      </w:pPr>
      <w:r w:rsidRPr="001123DB">
        <w:t>Собственные комментарии, вопросы, раздумья располагайте на полях.</w:t>
      </w:r>
    </w:p>
    <w:bookmarkEnd w:id="26"/>
    <w:p w:rsidR="009728A0" w:rsidRDefault="009728A0" w:rsidP="00E524B3">
      <w:pPr>
        <w:ind w:left="709"/>
        <w:jc w:val="both"/>
        <w:outlineLvl w:val="0"/>
      </w:pPr>
    </w:p>
    <w:p w:rsidR="009728A0" w:rsidRPr="001123DB" w:rsidRDefault="009728A0" w:rsidP="009728A0">
      <w:pPr>
        <w:ind w:firstLine="709"/>
        <w:jc w:val="both"/>
        <w:rPr>
          <w:i/>
        </w:rPr>
      </w:pPr>
      <w:bookmarkStart w:id="39" w:name="_Hlk98031238"/>
      <w:r w:rsidRPr="001123DB">
        <w:rPr>
          <w:i/>
        </w:rPr>
        <w:t xml:space="preserve">Требования к </w:t>
      </w:r>
      <w:r>
        <w:rPr>
          <w:i/>
        </w:rPr>
        <w:t>реферату</w:t>
      </w:r>
      <w:r w:rsidRPr="001123DB">
        <w:rPr>
          <w:i/>
        </w:rPr>
        <w:t>:</w:t>
      </w:r>
    </w:p>
    <w:p w:rsidR="009728A0" w:rsidRDefault="009728A0" w:rsidP="00E524B3">
      <w:pPr>
        <w:ind w:left="709"/>
        <w:jc w:val="both"/>
        <w:outlineLvl w:val="0"/>
      </w:pPr>
    </w:p>
    <w:p w:rsidR="009728A0" w:rsidRDefault="009728A0" w:rsidP="009728A0">
      <w:pPr>
        <w:ind w:firstLine="567"/>
        <w:jc w:val="both"/>
        <w:outlineLvl w:val="0"/>
      </w:pPr>
      <w:bookmarkStart w:id="40" w:name="_Hlk98029752"/>
      <w:r>
        <w:t xml:space="preserve">1) Составление подробного плана реферата. План реферата </w:t>
      </w:r>
      <w:proofErr w:type="gramStart"/>
      <w:r>
        <w:t>- это</w:t>
      </w:r>
      <w:proofErr w:type="gramEnd"/>
      <w:r>
        <w:t xml:space="preserve"> основа работы. Вопросы плана должны быть краткими, отражающими сущность того, что излагается в содержании. Рекомендуется брать не более двух или трех основных вопросов. Не следует перегружать план второстепенными вопросами. </w:t>
      </w:r>
    </w:p>
    <w:p w:rsidR="009D7E45" w:rsidRDefault="009728A0" w:rsidP="009728A0">
      <w:pPr>
        <w:ind w:firstLine="567"/>
        <w:jc w:val="both"/>
        <w:outlineLvl w:val="0"/>
      </w:pPr>
      <w:r>
        <w:t>2) Создание текста реферата. Текст реферата должен подчиняться определенным требованиям: он должен раскрывать тему, обладать связностью и цельностью. Раскрытие темы предполагает, что в тексте реферата излагается относящийся к теме материал и предлагаются пути решения содержащейся в теме проблемы. Связность текста предполагает смысловую соотносительность отдельных компонентов. Цельность – смысловая законченность текста. При написании реферата не следует допускать: - дословное переписывание текстов из книг и Интернет; - использование устаревшей литературы; - подмену научно-аналитического стиля художественным; - подмену изложения теоретических вопросов длинными библиографическими справками; - небрежного оформления работы.</w:t>
      </w:r>
    </w:p>
    <w:bookmarkEnd w:id="39"/>
    <w:bookmarkEnd w:id="40"/>
    <w:p w:rsidR="009728A0" w:rsidRDefault="009728A0" w:rsidP="009728A0">
      <w:pPr>
        <w:ind w:firstLine="567"/>
        <w:jc w:val="both"/>
        <w:outlineLvl w:val="0"/>
        <w:rPr>
          <w:b/>
          <w:sz w:val="28"/>
          <w:szCs w:val="28"/>
        </w:rPr>
      </w:pPr>
    </w:p>
    <w:p w:rsidR="00AF2DA1" w:rsidRPr="009D7E45" w:rsidRDefault="00AF2DA1" w:rsidP="009D7E45">
      <w:pPr>
        <w:ind w:left="709"/>
        <w:jc w:val="center"/>
        <w:outlineLvl w:val="0"/>
        <w:rPr>
          <w:b/>
        </w:rPr>
      </w:pPr>
      <w:r w:rsidRPr="009D7E45">
        <w:rPr>
          <w:b/>
        </w:rPr>
        <w:t>Темы для самостоятельной работы студентов</w:t>
      </w:r>
    </w:p>
    <w:tbl>
      <w:tblPr>
        <w:tblW w:w="10060" w:type="dxa"/>
        <w:jc w:val="center"/>
        <w:tblLayout w:type="fixed"/>
        <w:tblLook w:val="0000" w:firstRow="0" w:lastRow="0" w:firstColumn="0" w:lastColumn="0" w:noHBand="0" w:noVBand="0"/>
      </w:tblPr>
      <w:tblGrid>
        <w:gridCol w:w="4531"/>
        <w:gridCol w:w="5529"/>
      </w:tblGrid>
      <w:tr w:rsidR="00AF2DA1" w:rsidRPr="00797717" w:rsidTr="0041522B">
        <w:trPr>
          <w:trHeight w:val="276"/>
          <w:jc w:val="center"/>
        </w:trPr>
        <w:tc>
          <w:tcPr>
            <w:tcW w:w="4531" w:type="dxa"/>
            <w:tcBorders>
              <w:top w:val="single" w:sz="4" w:space="0" w:color="auto"/>
              <w:left w:val="single" w:sz="4" w:space="0" w:color="auto"/>
              <w:bottom w:val="single" w:sz="4" w:space="0" w:color="auto"/>
              <w:right w:val="single" w:sz="4" w:space="0" w:color="auto"/>
            </w:tcBorders>
          </w:tcPr>
          <w:p w:rsidR="00AF2DA1" w:rsidRPr="00225169" w:rsidRDefault="00AF2DA1" w:rsidP="00FA1815">
            <w:pPr>
              <w:widowControl w:val="0"/>
              <w:ind w:firstLine="567"/>
              <w:jc w:val="center"/>
            </w:pPr>
            <w:r w:rsidRPr="00225169">
              <w:t>Тема</w:t>
            </w:r>
          </w:p>
        </w:tc>
        <w:tc>
          <w:tcPr>
            <w:tcW w:w="5529" w:type="dxa"/>
            <w:tcBorders>
              <w:top w:val="single" w:sz="4" w:space="0" w:color="auto"/>
              <w:left w:val="single" w:sz="4" w:space="0" w:color="auto"/>
              <w:bottom w:val="single" w:sz="4" w:space="0" w:color="auto"/>
              <w:right w:val="single" w:sz="4" w:space="0" w:color="auto"/>
            </w:tcBorders>
          </w:tcPr>
          <w:p w:rsidR="00AF2DA1" w:rsidRPr="00225169" w:rsidRDefault="00AF2DA1" w:rsidP="00FA1815">
            <w:pPr>
              <w:widowControl w:val="0"/>
            </w:pPr>
            <w:r w:rsidRPr="00225169">
              <w:t>Содержание заданий,</w:t>
            </w:r>
            <w:r>
              <w:t xml:space="preserve"> </w:t>
            </w:r>
            <w:r w:rsidRPr="00225169">
              <w:t>выносимых на СРС</w:t>
            </w:r>
          </w:p>
        </w:tc>
      </w:tr>
      <w:tr w:rsidR="00AF2DA1" w:rsidRPr="00797717" w:rsidTr="0041522B">
        <w:trPr>
          <w:trHeight w:val="861"/>
          <w:jc w:val="center"/>
        </w:trPr>
        <w:tc>
          <w:tcPr>
            <w:tcW w:w="4531" w:type="dxa"/>
            <w:tcBorders>
              <w:top w:val="single" w:sz="4" w:space="0" w:color="auto"/>
              <w:left w:val="single" w:sz="4" w:space="0" w:color="000000"/>
              <w:bottom w:val="single" w:sz="4" w:space="0" w:color="000000"/>
            </w:tcBorders>
          </w:tcPr>
          <w:p w:rsidR="0041522B" w:rsidRDefault="00FA1815" w:rsidP="008C21E8">
            <w:pPr>
              <w:ind w:left="60" w:right="-426"/>
              <w:textAlignment w:val="baseline"/>
              <w:rPr>
                <w:bCs/>
                <w:color w:val="000000"/>
                <w:bdr w:val="none" w:sz="0" w:space="0" w:color="auto" w:frame="1"/>
                <w:shd w:val="clear" w:color="auto" w:fill="FFFFFF"/>
              </w:rPr>
            </w:pPr>
            <w:r>
              <w:rPr>
                <w:iCs/>
              </w:rPr>
              <w:t xml:space="preserve">Тема 1. </w:t>
            </w:r>
            <w:r w:rsidR="008C21E8" w:rsidRPr="008C21E8">
              <w:rPr>
                <w:bCs/>
                <w:color w:val="000000"/>
                <w:bdr w:val="none" w:sz="0" w:space="0" w:color="auto" w:frame="1"/>
                <w:shd w:val="clear" w:color="auto" w:fill="FFFFFF"/>
              </w:rPr>
              <w:t>З</w:t>
            </w:r>
            <w:r w:rsidR="008C21E8" w:rsidRPr="00077DF6">
              <w:rPr>
                <w:bCs/>
                <w:color w:val="000000"/>
                <w:bdr w:val="none" w:sz="0" w:space="0" w:color="auto" w:frame="1"/>
                <w:shd w:val="clear" w:color="auto" w:fill="FFFFFF"/>
              </w:rPr>
              <w:t xml:space="preserve">начение и сущность </w:t>
            </w:r>
          </w:p>
          <w:p w:rsidR="0041522B" w:rsidRDefault="008C21E8" w:rsidP="008C21E8">
            <w:pPr>
              <w:ind w:left="60" w:right="-426"/>
              <w:textAlignment w:val="baseline"/>
              <w:rPr>
                <w:bCs/>
                <w:color w:val="000000"/>
                <w:bdr w:val="none" w:sz="0" w:space="0" w:color="auto" w:frame="1"/>
                <w:shd w:val="clear" w:color="auto" w:fill="FFFFFF"/>
              </w:rPr>
            </w:pPr>
            <w:r w:rsidRPr="00077DF6">
              <w:rPr>
                <w:bCs/>
                <w:color w:val="000000"/>
                <w:bdr w:val="none" w:sz="0" w:space="0" w:color="auto" w:frame="1"/>
                <w:shd w:val="clear" w:color="auto" w:fill="FFFFFF"/>
              </w:rPr>
              <w:t xml:space="preserve">бизнес-планирования в </w:t>
            </w:r>
          </w:p>
          <w:p w:rsidR="00AF2DA1" w:rsidRPr="003516A5" w:rsidRDefault="008C21E8" w:rsidP="008C21E8">
            <w:pPr>
              <w:ind w:left="60" w:right="-426"/>
              <w:textAlignment w:val="baseline"/>
            </w:pPr>
            <w:r w:rsidRPr="00077DF6">
              <w:rPr>
                <w:bCs/>
                <w:color w:val="000000"/>
                <w:bdr w:val="none" w:sz="0" w:space="0" w:color="auto" w:frame="1"/>
                <w:shd w:val="clear" w:color="auto" w:fill="FFFFFF"/>
              </w:rPr>
              <w:t xml:space="preserve">социально-культурной </w:t>
            </w:r>
            <w:r w:rsidRPr="008C21E8">
              <w:rPr>
                <w:bCs/>
                <w:color w:val="000000"/>
                <w:bdr w:val="none" w:sz="0" w:space="0" w:color="auto" w:frame="1"/>
                <w:shd w:val="clear" w:color="auto" w:fill="FFFFFF"/>
              </w:rPr>
              <w:t>деятельности.</w:t>
            </w:r>
          </w:p>
        </w:tc>
        <w:tc>
          <w:tcPr>
            <w:tcW w:w="5529" w:type="dxa"/>
            <w:tcBorders>
              <w:top w:val="single" w:sz="4" w:space="0" w:color="auto"/>
              <w:left w:val="single" w:sz="4" w:space="0" w:color="000000"/>
              <w:bottom w:val="single" w:sz="4" w:space="0" w:color="000000"/>
              <w:right w:val="single" w:sz="4" w:space="0" w:color="auto"/>
            </w:tcBorders>
          </w:tcPr>
          <w:p w:rsidR="00AF2DA1" w:rsidRPr="00225169" w:rsidRDefault="00AF2DA1" w:rsidP="00CA3735">
            <w:pPr>
              <w:widowControl w:val="0"/>
            </w:pPr>
            <w:r>
              <w:t xml:space="preserve">Определить, что является </w:t>
            </w:r>
            <w:r w:rsidR="00CA3735">
              <w:t>основным при составлении бизнес-плана</w:t>
            </w:r>
            <w:r>
              <w:t xml:space="preserve"> </w:t>
            </w:r>
          </w:p>
        </w:tc>
      </w:tr>
      <w:tr w:rsidR="00AF2DA1" w:rsidRPr="00797717" w:rsidTr="0041522B">
        <w:trPr>
          <w:trHeight w:val="683"/>
          <w:jc w:val="center"/>
        </w:trPr>
        <w:tc>
          <w:tcPr>
            <w:tcW w:w="4531" w:type="dxa"/>
            <w:tcBorders>
              <w:top w:val="single" w:sz="4" w:space="0" w:color="000000"/>
              <w:left w:val="single" w:sz="4" w:space="0" w:color="000000"/>
              <w:bottom w:val="single" w:sz="4" w:space="0" w:color="000000"/>
            </w:tcBorders>
          </w:tcPr>
          <w:p w:rsidR="00AF2DA1" w:rsidRPr="00225169" w:rsidRDefault="00AF2DA1" w:rsidP="008C21E8">
            <w:pPr>
              <w:ind w:right="-426"/>
              <w:textAlignment w:val="baseline"/>
            </w:pPr>
            <w:r w:rsidRPr="006143A4">
              <w:lastRenderedPageBreak/>
              <w:t xml:space="preserve">Тема 2. </w:t>
            </w:r>
            <w:r w:rsidR="008C21E8" w:rsidRPr="008C21E8">
              <w:rPr>
                <w:bCs/>
                <w:color w:val="000000"/>
                <w:bdr w:val="none" w:sz="0" w:space="0" w:color="auto" w:frame="1"/>
                <w:shd w:val="clear" w:color="auto" w:fill="FFFFFF"/>
              </w:rPr>
              <w:t>О</w:t>
            </w:r>
            <w:r w:rsidR="008C21E8" w:rsidRPr="00077DF6">
              <w:rPr>
                <w:bCs/>
                <w:color w:val="000000"/>
                <w:bdr w:val="none" w:sz="0" w:space="0" w:color="auto" w:frame="1"/>
                <w:shd w:val="clear" w:color="auto" w:fill="FFFFFF"/>
              </w:rPr>
              <w:t xml:space="preserve">собенности бизнес-планирования в </w:t>
            </w:r>
            <w:r w:rsidR="008C21E8" w:rsidRPr="008C21E8">
              <w:rPr>
                <w:bCs/>
                <w:color w:val="000000"/>
                <w:bdr w:val="none" w:sz="0" w:space="0" w:color="auto" w:frame="1"/>
                <w:shd w:val="clear" w:color="auto" w:fill="FFFFFF"/>
              </w:rPr>
              <w:t>социально-культурной деятельности.</w:t>
            </w:r>
          </w:p>
        </w:tc>
        <w:tc>
          <w:tcPr>
            <w:tcW w:w="5529" w:type="dxa"/>
            <w:tcBorders>
              <w:top w:val="single" w:sz="4" w:space="0" w:color="000000"/>
              <w:left w:val="single" w:sz="4" w:space="0" w:color="000000"/>
              <w:bottom w:val="single" w:sz="4" w:space="0" w:color="000000"/>
              <w:right w:val="single" w:sz="4" w:space="0" w:color="auto"/>
            </w:tcBorders>
          </w:tcPr>
          <w:p w:rsidR="00CA3735" w:rsidRPr="00CA3735" w:rsidRDefault="00CA3735" w:rsidP="00CA3735">
            <w:pPr>
              <w:autoSpaceDE w:val="0"/>
              <w:autoSpaceDN w:val="0"/>
              <w:adjustRightInd w:val="0"/>
              <w:jc w:val="both"/>
              <w:rPr>
                <w:rFonts w:eastAsia="TimesNewRoman"/>
              </w:rPr>
            </w:pPr>
            <w:r w:rsidRPr="00CA3735">
              <w:rPr>
                <w:rFonts w:eastAsia="TimesNewRoman,Bold"/>
              </w:rPr>
              <w:t>Цель бизнес-плана учреждения культуры</w:t>
            </w:r>
          </w:p>
          <w:p w:rsidR="00CA3735" w:rsidRPr="00CA3735" w:rsidRDefault="00CA3735" w:rsidP="00CA3735">
            <w:pPr>
              <w:autoSpaceDE w:val="0"/>
              <w:autoSpaceDN w:val="0"/>
              <w:adjustRightInd w:val="0"/>
              <w:rPr>
                <w:rFonts w:eastAsia="TimesNewRoman"/>
              </w:rPr>
            </w:pPr>
            <w:r w:rsidRPr="00CA3735">
              <w:rPr>
                <w:rFonts w:eastAsia="TimesNewRoman"/>
              </w:rPr>
              <w:t>Организация процесса бизнес-планирования.</w:t>
            </w:r>
          </w:p>
          <w:p w:rsidR="00AF2DA1" w:rsidRPr="00225169" w:rsidRDefault="00CA3735" w:rsidP="00CA3735">
            <w:pPr>
              <w:autoSpaceDE w:val="0"/>
              <w:autoSpaceDN w:val="0"/>
              <w:adjustRightInd w:val="0"/>
              <w:jc w:val="both"/>
            </w:pPr>
            <w:r w:rsidRPr="00CA3735">
              <w:rPr>
                <w:rFonts w:eastAsia="TimesNewRoman"/>
              </w:rPr>
              <w:t>Требования к написанию и оформлению бизнес-плана.</w:t>
            </w:r>
          </w:p>
        </w:tc>
      </w:tr>
      <w:tr w:rsidR="00AF2DA1" w:rsidRPr="00797717" w:rsidTr="0041522B">
        <w:trPr>
          <w:trHeight w:val="565"/>
          <w:jc w:val="center"/>
        </w:trPr>
        <w:tc>
          <w:tcPr>
            <w:tcW w:w="4531" w:type="dxa"/>
            <w:tcBorders>
              <w:top w:val="single" w:sz="4" w:space="0" w:color="000000"/>
              <w:left w:val="single" w:sz="4" w:space="0" w:color="000000"/>
              <w:bottom w:val="single" w:sz="4" w:space="0" w:color="000000"/>
            </w:tcBorders>
          </w:tcPr>
          <w:p w:rsidR="00AF2DA1" w:rsidRPr="00225169" w:rsidRDefault="00AF2DA1" w:rsidP="00CA3735">
            <w:pPr>
              <w:widowControl w:val="0"/>
            </w:pPr>
            <w:r w:rsidRPr="006143A4">
              <w:t xml:space="preserve">Тема 3. </w:t>
            </w:r>
            <w:r w:rsidR="0041522B">
              <w:t>С</w:t>
            </w:r>
            <w:r w:rsidRPr="006143A4">
              <w:rPr>
                <w:iCs/>
              </w:rPr>
              <w:t xml:space="preserve">тратегия в </w:t>
            </w:r>
            <w:r w:rsidR="0041522B">
              <w:rPr>
                <w:iCs/>
              </w:rPr>
              <w:t>бизнес-планировании</w:t>
            </w:r>
          </w:p>
        </w:tc>
        <w:tc>
          <w:tcPr>
            <w:tcW w:w="5529" w:type="dxa"/>
            <w:tcBorders>
              <w:top w:val="single" w:sz="4" w:space="0" w:color="000000"/>
              <w:left w:val="single" w:sz="4" w:space="0" w:color="000000"/>
              <w:bottom w:val="single" w:sz="4" w:space="0" w:color="000000"/>
              <w:right w:val="single" w:sz="4" w:space="0" w:color="auto"/>
            </w:tcBorders>
          </w:tcPr>
          <w:p w:rsidR="00AF2DA1" w:rsidRPr="00225169" w:rsidRDefault="00AF2DA1" w:rsidP="00CA3735">
            <w:pPr>
              <w:widowControl w:val="0"/>
            </w:pPr>
            <w:r>
              <w:t xml:space="preserve">Обосновать роль </w:t>
            </w:r>
            <w:r w:rsidR="00CA3735">
              <w:t>стратегии</w:t>
            </w:r>
            <w:r>
              <w:t xml:space="preserve"> в </w:t>
            </w:r>
            <w:r w:rsidR="00CA3735">
              <w:t>бизнес-планировании</w:t>
            </w:r>
          </w:p>
        </w:tc>
      </w:tr>
      <w:tr w:rsidR="00AF2DA1" w:rsidRPr="00797717" w:rsidTr="0041522B">
        <w:trPr>
          <w:trHeight w:val="605"/>
          <w:jc w:val="center"/>
        </w:trPr>
        <w:tc>
          <w:tcPr>
            <w:tcW w:w="4531" w:type="dxa"/>
            <w:tcBorders>
              <w:top w:val="single" w:sz="4" w:space="0" w:color="000000"/>
              <w:left w:val="single" w:sz="4" w:space="0" w:color="000000"/>
              <w:bottom w:val="single" w:sz="4" w:space="0" w:color="000000"/>
            </w:tcBorders>
          </w:tcPr>
          <w:p w:rsidR="00AF2DA1" w:rsidRPr="00225169" w:rsidRDefault="00AF2DA1" w:rsidP="00CA3735">
            <w:pPr>
              <w:widowControl w:val="0"/>
            </w:pPr>
            <w:r w:rsidRPr="006143A4">
              <w:t>Тема 4</w:t>
            </w:r>
            <w:r w:rsidRPr="0041522B">
              <w:t xml:space="preserve">. </w:t>
            </w:r>
            <w:r w:rsidR="00CA3735">
              <w:t>Б</w:t>
            </w:r>
            <w:r w:rsidR="0041522B" w:rsidRPr="0041522B">
              <w:t xml:space="preserve">изнес-план </w:t>
            </w:r>
            <w:r w:rsidR="00CA3735">
              <w:t>как</w:t>
            </w:r>
            <w:r w:rsidR="0041522B" w:rsidRPr="0041522B">
              <w:t xml:space="preserve"> инструмент формирования деловой организационно-культурной среды и мотивации интереса потенциальных инвесторов.</w:t>
            </w:r>
          </w:p>
        </w:tc>
        <w:tc>
          <w:tcPr>
            <w:tcW w:w="5529" w:type="dxa"/>
            <w:tcBorders>
              <w:top w:val="single" w:sz="4" w:space="0" w:color="000000"/>
              <w:left w:val="single" w:sz="4" w:space="0" w:color="000000"/>
              <w:bottom w:val="single" w:sz="4" w:space="0" w:color="000000"/>
              <w:right w:val="single" w:sz="4" w:space="0" w:color="auto"/>
            </w:tcBorders>
          </w:tcPr>
          <w:p w:rsidR="00AF2DA1" w:rsidRPr="00225169" w:rsidRDefault="00CA3735" w:rsidP="00CA3735">
            <w:pPr>
              <w:autoSpaceDE w:val="0"/>
              <w:autoSpaceDN w:val="0"/>
              <w:adjustRightInd w:val="0"/>
              <w:jc w:val="both"/>
            </w:pPr>
            <w:r>
              <w:t>П</w:t>
            </w:r>
            <w:r w:rsidRPr="00CA3735">
              <w:t>онятие и сущность бизнес планов в сфере культуры;</w:t>
            </w:r>
            <w:r>
              <w:t xml:space="preserve"> </w:t>
            </w:r>
            <w:r w:rsidRPr="00CA3735">
              <w:t>виды бизнес-планов в сфере культуры и их характеристика;</w:t>
            </w:r>
            <w:r>
              <w:t xml:space="preserve"> </w:t>
            </w:r>
            <w:r w:rsidRPr="00CA3735">
              <w:t>содержание бизнес-плана;</w:t>
            </w:r>
            <w:r>
              <w:t xml:space="preserve"> </w:t>
            </w:r>
            <w:r w:rsidRPr="00CA3735">
              <w:t>структура и последовательность разработки бизнес-плана.</w:t>
            </w:r>
          </w:p>
        </w:tc>
      </w:tr>
      <w:tr w:rsidR="00AF2DA1" w:rsidRPr="00797717" w:rsidTr="0041522B">
        <w:trPr>
          <w:trHeight w:val="1071"/>
          <w:jc w:val="center"/>
        </w:trPr>
        <w:tc>
          <w:tcPr>
            <w:tcW w:w="4531" w:type="dxa"/>
            <w:tcBorders>
              <w:top w:val="single" w:sz="4" w:space="0" w:color="000000"/>
              <w:left w:val="single" w:sz="4" w:space="0" w:color="000000"/>
              <w:bottom w:val="single" w:sz="4" w:space="0" w:color="000000"/>
            </w:tcBorders>
          </w:tcPr>
          <w:p w:rsidR="00CA3735" w:rsidRPr="00CA3735" w:rsidRDefault="00AF2DA1" w:rsidP="00CA3735">
            <w:pPr>
              <w:autoSpaceDE w:val="0"/>
              <w:autoSpaceDN w:val="0"/>
              <w:adjustRightInd w:val="0"/>
              <w:jc w:val="both"/>
            </w:pPr>
            <w:r w:rsidRPr="006143A4">
              <w:t>Тема 5.</w:t>
            </w:r>
            <w:r w:rsidRPr="006143A4">
              <w:rPr>
                <w:color w:val="181C26"/>
                <w:szCs w:val="28"/>
              </w:rPr>
              <w:t xml:space="preserve"> </w:t>
            </w:r>
            <w:r w:rsidR="00CA3735" w:rsidRPr="00CA3735">
              <w:rPr>
                <w:rFonts w:eastAsia="TimesNewRoman,Bold"/>
              </w:rPr>
              <w:t>Разработать бизнес-план на новый вид услуг в сфере культуры.</w:t>
            </w:r>
          </w:p>
          <w:p w:rsidR="00AF2DA1" w:rsidRPr="00225169" w:rsidRDefault="00AF2DA1" w:rsidP="00CA3735">
            <w:pPr>
              <w:pStyle w:val="aa"/>
              <w:jc w:val="left"/>
            </w:pPr>
          </w:p>
        </w:tc>
        <w:tc>
          <w:tcPr>
            <w:tcW w:w="5529" w:type="dxa"/>
            <w:tcBorders>
              <w:top w:val="single" w:sz="4" w:space="0" w:color="000000"/>
              <w:left w:val="single" w:sz="4" w:space="0" w:color="000000"/>
              <w:bottom w:val="single" w:sz="4" w:space="0" w:color="000000"/>
              <w:right w:val="single" w:sz="4" w:space="0" w:color="auto"/>
            </w:tcBorders>
          </w:tcPr>
          <w:p w:rsidR="00AF2DA1" w:rsidRPr="00225169" w:rsidRDefault="00CA3735" w:rsidP="00CA3735">
            <w:pPr>
              <w:autoSpaceDE w:val="0"/>
              <w:autoSpaceDN w:val="0"/>
              <w:adjustRightInd w:val="0"/>
              <w:jc w:val="both"/>
            </w:pPr>
            <w:r>
              <w:t>У</w:t>
            </w:r>
            <w:r w:rsidRPr="00CA3735">
              <w:t>мени</w:t>
            </w:r>
            <w:r>
              <w:t>е</w:t>
            </w:r>
            <w:r w:rsidRPr="00CA3735">
              <w:t xml:space="preserve"> разрабатывать проекты и программы в сфере культуры;</w:t>
            </w:r>
            <w:r>
              <w:t xml:space="preserve"> </w:t>
            </w:r>
            <w:r w:rsidRPr="00CA3735">
              <w:t xml:space="preserve">знание </w:t>
            </w:r>
            <w:r w:rsidRPr="00CA3735">
              <w:rPr>
                <w:bCs/>
              </w:rPr>
              <w:t>технологий продвижения продуктов и услуг культуры населению;</w:t>
            </w:r>
            <w:r>
              <w:rPr>
                <w:bCs/>
              </w:rPr>
              <w:t xml:space="preserve"> </w:t>
            </w:r>
            <w:r w:rsidRPr="00CA3735">
              <w:t>умени</w:t>
            </w:r>
            <w:r>
              <w:t>е</w:t>
            </w:r>
            <w:r w:rsidRPr="00CA3735">
              <w:t xml:space="preserve"> анализировать проблемы бизнес-планирования в социально-культурной деятельности и выбирать оптимальные способы их решения.</w:t>
            </w:r>
          </w:p>
        </w:tc>
      </w:tr>
    </w:tbl>
    <w:p w:rsidR="002B1AD7" w:rsidRDefault="002B1AD7" w:rsidP="002B1AD7">
      <w:pPr>
        <w:tabs>
          <w:tab w:val="right" w:leader="underscore" w:pos="8505"/>
        </w:tabs>
        <w:ind w:firstLine="567"/>
        <w:rPr>
          <w:b/>
          <w:bCs/>
          <w:i/>
          <w:iCs/>
          <w:sz w:val="28"/>
          <w:szCs w:val="28"/>
        </w:rPr>
      </w:pPr>
    </w:p>
    <w:p w:rsidR="0086320A" w:rsidRPr="006000A7" w:rsidRDefault="0086320A" w:rsidP="0086320A">
      <w:pPr>
        <w:ind w:firstLine="709"/>
        <w:jc w:val="both"/>
        <w:rPr>
          <w:b/>
        </w:rPr>
      </w:pPr>
      <w:bookmarkStart w:id="41" w:name="_Hlk112620771"/>
      <w:r w:rsidRPr="006000A7">
        <w:rPr>
          <w:b/>
        </w:rPr>
        <w:t xml:space="preserve">9. ПЕРЕЧЕНЬ ИНФОРМАЦИОННЫХ ТЕХНОЛОГИЙ. </w:t>
      </w:r>
    </w:p>
    <w:p w:rsidR="0086320A" w:rsidRDefault="0086320A" w:rsidP="0086320A">
      <w:pPr>
        <w:ind w:firstLine="709"/>
        <w:jc w:val="both"/>
        <w:rPr>
          <w:lang w:eastAsia="zh-CN"/>
        </w:rPr>
      </w:pPr>
      <w:r>
        <w:rPr>
          <w:lang w:eastAsia="zh-CN"/>
        </w:rPr>
        <w:t>При изучении дисциплины обучающимися используются следующие информационные технологии:</w:t>
      </w:r>
    </w:p>
    <w:p w:rsidR="0086320A" w:rsidRDefault="0086320A" w:rsidP="0086320A">
      <w:pPr>
        <w:ind w:firstLine="709"/>
        <w:jc w:val="both"/>
        <w:rPr>
          <w:lang w:eastAsia="zh-CN"/>
        </w:rPr>
      </w:pPr>
      <w:r>
        <w:rPr>
          <w:lang w:eastAsia="zh-CN"/>
        </w:rPr>
        <w:t>- аудиовизуальное представление обучающимся с помощью компьютера содержания отдельных тем дисциплины на лекционных занятиях;</w:t>
      </w:r>
    </w:p>
    <w:p w:rsidR="0086320A" w:rsidRDefault="0086320A" w:rsidP="0086320A">
      <w:pPr>
        <w:ind w:firstLine="709"/>
        <w:jc w:val="both"/>
        <w:rPr>
          <w:lang w:eastAsia="zh-CN"/>
        </w:rPr>
      </w:pPr>
      <w:r>
        <w:rPr>
          <w:lang w:eastAsia="zh-CN"/>
        </w:rPr>
        <w:t>- 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86320A" w:rsidRDefault="0086320A" w:rsidP="0086320A">
      <w:pPr>
        <w:ind w:firstLine="709"/>
        <w:jc w:val="both"/>
        <w:rPr>
          <w:lang w:eastAsia="zh-CN"/>
        </w:rPr>
      </w:pPr>
      <w:r>
        <w:rPr>
          <w:lang w:eastAsia="zh-CN"/>
        </w:rPr>
        <w:t>- фиксация хода образовательного процесса по дисциплине посредством электронной информационно-образовательной среды института;</w:t>
      </w:r>
    </w:p>
    <w:p w:rsidR="0086320A" w:rsidRDefault="0086320A" w:rsidP="0086320A">
      <w:pPr>
        <w:ind w:firstLine="709"/>
        <w:jc w:val="both"/>
        <w:rPr>
          <w:lang w:eastAsia="zh-CN"/>
        </w:rPr>
      </w:pPr>
      <w:r>
        <w:rPr>
          <w:lang w:eastAsia="zh-CN"/>
        </w:rPr>
        <w:t>- формирование электронного портфолио обучающегося по дисциплине посредством электронной информационно-образовательной среды института.</w:t>
      </w:r>
    </w:p>
    <w:p w:rsidR="0086320A" w:rsidRDefault="0086320A" w:rsidP="0086320A">
      <w:pPr>
        <w:ind w:firstLine="709"/>
        <w:jc w:val="both"/>
        <w:rPr>
          <w:lang w:eastAsia="zh-CN"/>
        </w:rPr>
      </w:pPr>
      <w:r>
        <w:rPr>
          <w:lang w:eastAsia="zh-CN"/>
        </w:rPr>
        <w:t>При осуществлении образовательного процесса по дисциплине используется следующее лицензионное программное обеспечение:</w:t>
      </w:r>
    </w:p>
    <w:p w:rsidR="0086320A" w:rsidRPr="006000A7" w:rsidRDefault="0086320A" w:rsidP="0086320A">
      <w:pPr>
        <w:ind w:firstLine="709"/>
        <w:jc w:val="both"/>
        <w:rPr>
          <w:lang w:val="en-US" w:eastAsia="zh-CN"/>
        </w:rPr>
      </w:pPr>
      <w:r w:rsidRPr="006000A7">
        <w:rPr>
          <w:lang w:val="en-US" w:eastAsia="zh-CN"/>
        </w:rPr>
        <w:t>W</w:t>
      </w:r>
      <w:proofErr w:type="spellStart"/>
      <w:r>
        <w:rPr>
          <w:lang w:eastAsia="zh-CN"/>
        </w:rPr>
        <w:t>ог</w:t>
      </w:r>
      <w:proofErr w:type="spellEnd"/>
      <w:r w:rsidRPr="006000A7">
        <w:rPr>
          <w:lang w:val="en-US" w:eastAsia="zh-CN"/>
        </w:rPr>
        <w:t xml:space="preserve">d, </w:t>
      </w:r>
      <w:proofErr w:type="spellStart"/>
      <w:r>
        <w:rPr>
          <w:lang w:eastAsia="zh-CN"/>
        </w:rPr>
        <w:t>Ехсе</w:t>
      </w:r>
      <w:proofErr w:type="spellEnd"/>
      <w:r w:rsidRPr="006000A7">
        <w:rPr>
          <w:lang w:val="en-US" w:eastAsia="zh-CN"/>
        </w:rPr>
        <w:t>l, Pow</w:t>
      </w:r>
      <w:proofErr w:type="spellStart"/>
      <w:r>
        <w:rPr>
          <w:lang w:eastAsia="zh-CN"/>
        </w:rPr>
        <w:t>ег</w:t>
      </w:r>
      <w:proofErr w:type="spellEnd"/>
      <w:r w:rsidRPr="006000A7">
        <w:rPr>
          <w:lang w:val="en-US" w:eastAsia="zh-CN"/>
        </w:rPr>
        <w:t xml:space="preserve"> </w:t>
      </w:r>
      <w:proofErr w:type="spellStart"/>
      <w:r>
        <w:rPr>
          <w:lang w:eastAsia="zh-CN"/>
        </w:rPr>
        <w:t>Ро</w:t>
      </w:r>
      <w:proofErr w:type="spellEnd"/>
      <w:r w:rsidRPr="006000A7">
        <w:rPr>
          <w:lang w:val="en-US" w:eastAsia="zh-CN"/>
        </w:rPr>
        <w:t>int;</w:t>
      </w:r>
    </w:p>
    <w:p w:rsidR="0086320A" w:rsidRPr="006000A7" w:rsidRDefault="0086320A" w:rsidP="0086320A">
      <w:pPr>
        <w:ind w:firstLine="709"/>
        <w:jc w:val="both"/>
        <w:rPr>
          <w:lang w:val="en-US" w:eastAsia="zh-CN"/>
        </w:rPr>
      </w:pPr>
      <w:r w:rsidRPr="006000A7">
        <w:rPr>
          <w:lang w:val="en-US" w:eastAsia="zh-CN"/>
        </w:rPr>
        <w:t>Adobe Photoshop;</w:t>
      </w:r>
    </w:p>
    <w:p w:rsidR="0086320A" w:rsidRPr="006000A7" w:rsidRDefault="0086320A" w:rsidP="0086320A">
      <w:pPr>
        <w:ind w:firstLine="709"/>
        <w:jc w:val="both"/>
        <w:rPr>
          <w:lang w:val="en-US" w:eastAsia="zh-CN"/>
        </w:rPr>
      </w:pPr>
      <w:r w:rsidRPr="006000A7">
        <w:rPr>
          <w:lang w:val="en-US" w:eastAsia="zh-CN"/>
        </w:rPr>
        <w:t>Adobe Premiere;</w:t>
      </w:r>
    </w:p>
    <w:p w:rsidR="0086320A" w:rsidRPr="006000A7" w:rsidRDefault="0086320A" w:rsidP="0086320A">
      <w:pPr>
        <w:ind w:firstLine="709"/>
        <w:jc w:val="both"/>
        <w:rPr>
          <w:lang w:val="en-US" w:eastAsia="zh-CN"/>
        </w:rPr>
      </w:pPr>
      <w:r w:rsidRPr="006000A7">
        <w:rPr>
          <w:lang w:val="en-US" w:eastAsia="zh-CN"/>
        </w:rPr>
        <w:t>Power DVD;</w:t>
      </w:r>
    </w:p>
    <w:p w:rsidR="0086320A" w:rsidRPr="00750A2B" w:rsidRDefault="0086320A" w:rsidP="0086320A">
      <w:pPr>
        <w:ind w:firstLine="709"/>
        <w:rPr>
          <w:lang w:val="en-US"/>
        </w:rPr>
      </w:pPr>
      <w:r w:rsidRPr="006000A7">
        <w:rPr>
          <w:lang w:val="en-US" w:eastAsia="zh-CN"/>
        </w:rPr>
        <w:t>Media</w:t>
      </w:r>
      <w:r w:rsidRPr="00750A2B">
        <w:rPr>
          <w:lang w:val="en-US" w:eastAsia="zh-CN"/>
        </w:rPr>
        <w:t xml:space="preserve"> </w:t>
      </w:r>
      <w:r w:rsidRPr="006000A7">
        <w:rPr>
          <w:lang w:val="en-US" w:eastAsia="zh-CN"/>
        </w:rPr>
        <w:t>Player</w:t>
      </w:r>
      <w:r w:rsidRPr="00750A2B">
        <w:rPr>
          <w:lang w:val="en-US" w:eastAsia="zh-CN"/>
        </w:rPr>
        <w:t xml:space="preserve"> </w:t>
      </w:r>
      <w:r w:rsidRPr="006000A7">
        <w:rPr>
          <w:lang w:val="en-US" w:eastAsia="zh-CN"/>
        </w:rPr>
        <w:t>Classic</w:t>
      </w:r>
      <w:r w:rsidRPr="00750A2B">
        <w:rPr>
          <w:lang w:val="en-US" w:eastAsia="zh-CN"/>
        </w:rPr>
        <w:t>.</w:t>
      </w:r>
    </w:p>
    <w:p w:rsidR="0086320A" w:rsidRPr="00750A2B" w:rsidRDefault="0086320A" w:rsidP="0086320A">
      <w:pPr>
        <w:ind w:firstLine="709"/>
        <w:rPr>
          <w:lang w:val="en-US"/>
        </w:rPr>
      </w:pPr>
    </w:p>
    <w:p w:rsidR="0086320A" w:rsidRPr="006000A7" w:rsidRDefault="0086320A" w:rsidP="0086320A">
      <w:pPr>
        <w:ind w:firstLine="709"/>
        <w:jc w:val="both"/>
        <w:rPr>
          <w:b/>
        </w:rPr>
      </w:pPr>
      <w:r w:rsidRPr="006000A7">
        <w:rPr>
          <w:b/>
        </w:rPr>
        <w:t>10. ОПИСАНИЕ МАТЕРИАЛЬНО-ТЕХНИЧЕСКОЙ БАЗЫ, НЕОБХОДИМОЙ ДЛЯ ОСУЩЕСТВЛЕНИЯ ОБРАЗОВАТЕЛЬНОГО ПРОЦЕССА ПО ДИСЦИПЛИНЕ</w:t>
      </w:r>
    </w:p>
    <w:p w:rsidR="0086320A" w:rsidRPr="001123DB" w:rsidRDefault="0086320A" w:rsidP="0086320A">
      <w:pPr>
        <w:pStyle w:val="af7"/>
        <w:spacing w:line="240" w:lineRule="auto"/>
        <w:ind w:left="0" w:firstLine="709"/>
      </w:pPr>
      <w:r w:rsidRPr="001123DB">
        <w:rPr>
          <w:lang w:eastAsia="zh-CN"/>
        </w:rPr>
        <w:t xml:space="preserve">Учебные занятия по дисциплине </w:t>
      </w:r>
      <w:r w:rsidRPr="006000A7">
        <w:rPr>
          <w:lang w:eastAsia="zh-CN"/>
        </w:rPr>
        <w:t>«</w:t>
      </w:r>
      <w:r w:rsidR="007E3E21">
        <w:rPr>
          <w:lang w:eastAsia="zh-CN"/>
        </w:rPr>
        <w:t>Бизнес-планирование в сфере культуры</w:t>
      </w:r>
      <w:r w:rsidRPr="006000A7">
        <w:rPr>
          <w:lang w:eastAsia="zh-CN"/>
        </w:rPr>
        <w:t>»</w:t>
      </w:r>
      <w:r w:rsidRPr="006000A7">
        <w:rPr>
          <w:color w:val="FF0000"/>
          <w:lang w:eastAsia="zh-CN"/>
        </w:rPr>
        <w:t xml:space="preserve"> </w:t>
      </w:r>
      <w:r w:rsidRPr="001123DB">
        <w:rPr>
          <w:lang w:eastAsia="zh-CN"/>
        </w:rPr>
        <w:t xml:space="preserve">проводятся в </w:t>
      </w:r>
      <w:r w:rsidRPr="001123DB">
        <w:t>аудиториях, оснащенных видеопроекционным оборудованием для презентаций, средствами звуковоспроизведения и экраном (видеопроектор; ноутбук; экран).</w:t>
      </w:r>
    </w:p>
    <w:p w:rsidR="0086320A" w:rsidRPr="001123DB" w:rsidRDefault="0086320A" w:rsidP="0086320A">
      <w:pPr>
        <w:pStyle w:val="af7"/>
        <w:spacing w:line="240" w:lineRule="auto"/>
        <w:ind w:left="0" w:firstLine="709"/>
      </w:pPr>
      <w:r w:rsidRPr="001123DB">
        <w:t>Аудитории для самостоятельной работы обучающихся оснащены компьютерной техникой с подключением к сети «Интернет» и обеспечением доступа в электронную информационно-образовательную среду МГИК.</w:t>
      </w:r>
    </w:p>
    <w:p w:rsidR="0086320A" w:rsidRPr="001123DB" w:rsidRDefault="0086320A" w:rsidP="0086320A">
      <w:pPr>
        <w:pStyle w:val="af7"/>
        <w:spacing w:line="240" w:lineRule="auto"/>
        <w:ind w:left="0" w:firstLine="709"/>
      </w:pPr>
    </w:p>
    <w:p w:rsidR="0086320A" w:rsidRPr="006000A7" w:rsidRDefault="0086320A" w:rsidP="0086320A">
      <w:pPr>
        <w:ind w:firstLine="709"/>
        <w:jc w:val="both"/>
        <w:rPr>
          <w:b/>
        </w:rPr>
      </w:pPr>
      <w:r w:rsidRPr="006000A7">
        <w:rPr>
          <w:b/>
        </w:rPr>
        <w:lastRenderedPageBreak/>
        <w:t xml:space="preserve">11. </w:t>
      </w:r>
      <w:r>
        <w:rPr>
          <w:b/>
        </w:rPr>
        <w:t>ОБЕСПЕЧЕНИЕ ОБРАЗОВАТЕЛЬНОГО ПРОЦЕССА ДЛЯ ЛИЦ С ОГРАНИЧЕННЫМИ ВОЗМОЖНОСТЯМИ ЗДОРОВЬЯ И ИНВАЛИДОВ</w:t>
      </w:r>
    </w:p>
    <w:p w:rsidR="0086320A" w:rsidRPr="006000A7" w:rsidRDefault="0086320A" w:rsidP="0086320A">
      <w:pPr>
        <w:ind w:firstLine="709"/>
        <w:jc w:val="both"/>
        <w:rPr>
          <w:bCs/>
        </w:rPr>
      </w:pPr>
      <w:r w:rsidRPr="006000A7">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86320A" w:rsidRPr="006000A7" w:rsidRDefault="0086320A" w:rsidP="00875F7F">
      <w:pPr>
        <w:numPr>
          <w:ilvl w:val="0"/>
          <w:numId w:val="5"/>
        </w:numPr>
        <w:spacing w:after="160" w:line="259" w:lineRule="auto"/>
        <w:ind w:left="0" w:firstLine="709"/>
        <w:contextualSpacing/>
        <w:jc w:val="both"/>
      </w:pPr>
      <w:r w:rsidRPr="006000A7">
        <w:t xml:space="preserve">для слепых и слабовидящих: </w:t>
      </w:r>
    </w:p>
    <w:p w:rsidR="0086320A" w:rsidRPr="006000A7" w:rsidRDefault="0086320A" w:rsidP="0086320A">
      <w:pPr>
        <w:ind w:firstLine="709"/>
        <w:contextualSpacing/>
        <w:jc w:val="both"/>
      </w:pPr>
      <w:r w:rsidRPr="006000A7">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86320A" w:rsidRPr="006000A7" w:rsidRDefault="0086320A" w:rsidP="0086320A">
      <w:pPr>
        <w:ind w:firstLine="709"/>
        <w:contextualSpacing/>
        <w:jc w:val="both"/>
      </w:pPr>
      <w:r w:rsidRPr="006000A7">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86320A" w:rsidRPr="006000A7" w:rsidRDefault="0086320A" w:rsidP="0086320A">
      <w:pPr>
        <w:ind w:firstLine="709"/>
        <w:contextualSpacing/>
        <w:jc w:val="both"/>
      </w:pPr>
      <w:r w:rsidRPr="006000A7">
        <w:t xml:space="preserve">- обеспечивается индивидуальное равномерное освещение не менее 300 люкс; </w:t>
      </w:r>
    </w:p>
    <w:p w:rsidR="0086320A" w:rsidRPr="006000A7" w:rsidRDefault="0086320A" w:rsidP="0086320A">
      <w:pPr>
        <w:ind w:firstLine="709"/>
        <w:contextualSpacing/>
        <w:jc w:val="both"/>
      </w:pPr>
      <w:r w:rsidRPr="006000A7">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86320A" w:rsidRPr="006000A7" w:rsidRDefault="0086320A" w:rsidP="0086320A">
      <w:pPr>
        <w:ind w:firstLine="709"/>
        <w:contextualSpacing/>
        <w:jc w:val="both"/>
      </w:pPr>
      <w:r w:rsidRPr="006000A7">
        <w:t xml:space="preserve">- письменные задания оформляются увеличенным шрифтом; </w:t>
      </w:r>
    </w:p>
    <w:p w:rsidR="0086320A" w:rsidRPr="006000A7" w:rsidRDefault="0086320A" w:rsidP="0086320A">
      <w:pPr>
        <w:ind w:firstLine="709"/>
        <w:contextualSpacing/>
        <w:jc w:val="both"/>
      </w:pPr>
      <w:r w:rsidRPr="006000A7">
        <w:t>- зачёт провод</w:t>
      </w:r>
      <w:r>
        <w:t>и</w:t>
      </w:r>
      <w:r w:rsidRPr="006000A7">
        <w:t xml:space="preserve">тся в устной форме или выполняются </w:t>
      </w:r>
      <w:r>
        <w:t>тестовые задания.</w:t>
      </w:r>
    </w:p>
    <w:p w:rsidR="0086320A" w:rsidRPr="006000A7" w:rsidRDefault="0086320A" w:rsidP="00875F7F">
      <w:pPr>
        <w:numPr>
          <w:ilvl w:val="0"/>
          <w:numId w:val="5"/>
        </w:numPr>
        <w:spacing w:after="160" w:line="259" w:lineRule="auto"/>
        <w:ind w:left="0" w:firstLine="709"/>
        <w:contextualSpacing/>
        <w:jc w:val="both"/>
      </w:pPr>
      <w:r w:rsidRPr="006000A7">
        <w:t xml:space="preserve">для глухих и слабослышащих: </w:t>
      </w:r>
    </w:p>
    <w:p w:rsidR="0086320A" w:rsidRPr="006000A7" w:rsidRDefault="0086320A" w:rsidP="0086320A">
      <w:pPr>
        <w:ind w:firstLine="709"/>
        <w:contextualSpacing/>
        <w:jc w:val="both"/>
      </w:pPr>
      <w:r w:rsidRPr="006000A7">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86320A" w:rsidRPr="006000A7" w:rsidRDefault="0086320A" w:rsidP="0086320A">
      <w:pPr>
        <w:ind w:firstLine="709"/>
        <w:contextualSpacing/>
        <w:jc w:val="both"/>
      </w:pPr>
      <w:r w:rsidRPr="006000A7">
        <w:t>- письменные задания выполняются на компьютере в письменной форме;</w:t>
      </w:r>
    </w:p>
    <w:p w:rsidR="0086320A" w:rsidRPr="006000A7" w:rsidRDefault="0086320A" w:rsidP="0086320A">
      <w:pPr>
        <w:ind w:firstLine="709"/>
        <w:contextualSpacing/>
        <w:jc w:val="both"/>
      </w:pPr>
      <w:r w:rsidRPr="006000A7">
        <w:t xml:space="preserve">- </w:t>
      </w:r>
      <w:r>
        <w:t>зачёт проводи</w:t>
      </w:r>
      <w:r w:rsidRPr="006000A7">
        <w:t xml:space="preserve">тся в письменной форме на компьютере; возможно проведение в форме тестирования. </w:t>
      </w:r>
    </w:p>
    <w:p w:rsidR="0086320A" w:rsidRPr="006000A7" w:rsidRDefault="0086320A" w:rsidP="00875F7F">
      <w:pPr>
        <w:numPr>
          <w:ilvl w:val="0"/>
          <w:numId w:val="5"/>
        </w:numPr>
        <w:spacing w:after="160" w:line="259" w:lineRule="auto"/>
        <w:ind w:left="0" w:firstLine="709"/>
        <w:contextualSpacing/>
        <w:jc w:val="both"/>
      </w:pPr>
      <w:r w:rsidRPr="006000A7">
        <w:t>для лиц с нарушениями опорно-двигательного аппарата:</w:t>
      </w:r>
    </w:p>
    <w:p w:rsidR="0086320A" w:rsidRPr="006000A7" w:rsidRDefault="0086320A" w:rsidP="0086320A">
      <w:pPr>
        <w:ind w:firstLine="709"/>
        <w:contextualSpacing/>
        <w:jc w:val="both"/>
      </w:pPr>
      <w:r w:rsidRPr="006000A7">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86320A" w:rsidRPr="006000A7" w:rsidRDefault="0086320A" w:rsidP="0086320A">
      <w:pPr>
        <w:ind w:firstLine="709"/>
        <w:contextualSpacing/>
        <w:jc w:val="both"/>
      </w:pPr>
      <w:r w:rsidRPr="006000A7">
        <w:t xml:space="preserve">- письменные задания выполняются на компьютере со специализированным программным обеспечением; </w:t>
      </w:r>
    </w:p>
    <w:p w:rsidR="0086320A" w:rsidRPr="006000A7" w:rsidRDefault="0086320A" w:rsidP="0086320A">
      <w:pPr>
        <w:ind w:firstLine="709"/>
        <w:contextualSpacing/>
        <w:jc w:val="both"/>
      </w:pPr>
      <w:r w:rsidRPr="006000A7">
        <w:t xml:space="preserve">- </w:t>
      </w:r>
      <w:r>
        <w:t>зачёт проводи</w:t>
      </w:r>
      <w:r w:rsidRPr="006000A7">
        <w:t xml:space="preserve">тся в устной форме или выполняются в письменной форме на компьютере. </w:t>
      </w:r>
    </w:p>
    <w:p w:rsidR="0086320A" w:rsidRPr="006000A7" w:rsidRDefault="0086320A" w:rsidP="0086320A">
      <w:pPr>
        <w:widowControl w:val="0"/>
        <w:ind w:firstLine="709"/>
        <w:contextualSpacing/>
        <w:jc w:val="both"/>
      </w:pPr>
      <w:bookmarkStart w:id="42" w:name="_Hlk494373629"/>
      <w:r w:rsidRPr="006000A7">
        <w:t xml:space="preserve">При необходимости предусматривается увеличение времени для подготовки ответа. </w:t>
      </w:r>
    </w:p>
    <w:p w:rsidR="0086320A" w:rsidRPr="006000A7" w:rsidRDefault="0086320A" w:rsidP="0086320A">
      <w:pPr>
        <w:widowControl w:val="0"/>
        <w:ind w:firstLine="709"/>
        <w:contextualSpacing/>
        <w:jc w:val="both"/>
      </w:pPr>
      <w:r w:rsidRPr="006000A7">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42"/>
    </w:p>
    <w:p w:rsidR="0086320A" w:rsidRPr="006000A7" w:rsidRDefault="0086320A" w:rsidP="0086320A">
      <w:pPr>
        <w:widowControl w:val="0"/>
        <w:ind w:firstLine="709"/>
        <w:contextualSpacing/>
        <w:jc w:val="both"/>
      </w:pPr>
      <w:bookmarkStart w:id="43" w:name="_Hlk494293534"/>
      <w:r w:rsidRPr="006000A7">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86320A" w:rsidRPr="006000A7" w:rsidRDefault="0086320A" w:rsidP="0086320A">
      <w:pPr>
        <w:widowControl w:val="0"/>
        <w:ind w:firstLine="709"/>
        <w:contextualSpacing/>
        <w:jc w:val="both"/>
      </w:pPr>
      <w:bookmarkStart w:id="44" w:name="_Hlk494293741"/>
      <w:bookmarkEnd w:id="43"/>
      <w:r w:rsidRPr="006000A7">
        <w:t>Проведение процедуры оценивания результатов обучения допускается с использованием дистанционных образовательных технологий.</w:t>
      </w:r>
      <w:r w:rsidRPr="006000A7">
        <w:rPr>
          <w:b/>
          <w:bCs/>
        </w:rPr>
        <w:t> </w:t>
      </w:r>
      <w:bookmarkEnd w:id="44"/>
    </w:p>
    <w:p w:rsidR="0086320A" w:rsidRPr="006000A7" w:rsidRDefault="0086320A" w:rsidP="0086320A">
      <w:pPr>
        <w:ind w:firstLine="709"/>
        <w:contextualSpacing/>
        <w:jc w:val="both"/>
      </w:pPr>
      <w:r w:rsidRPr="006000A7">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86320A" w:rsidRPr="006000A7" w:rsidRDefault="0086320A" w:rsidP="00875F7F">
      <w:pPr>
        <w:numPr>
          <w:ilvl w:val="0"/>
          <w:numId w:val="6"/>
        </w:numPr>
        <w:spacing w:after="160" w:line="259" w:lineRule="auto"/>
        <w:ind w:left="0" w:firstLine="709"/>
        <w:contextualSpacing/>
        <w:jc w:val="both"/>
      </w:pPr>
      <w:r w:rsidRPr="006000A7">
        <w:t>для слепых и слабовидящих:</w:t>
      </w:r>
    </w:p>
    <w:p w:rsidR="0086320A" w:rsidRPr="006000A7" w:rsidRDefault="0086320A" w:rsidP="0086320A">
      <w:pPr>
        <w:ind w:firstLine="709"/>
        <w:contextualSpacing/>
        <w:jc w:val="both"/>
      </w:pPr>
      <w:r w:rsidRPr="006000A7">
        <w:t>- в печатной форме увеличенным шрифтом;</w:t>
      </w:r>
    </w:p>
    <w:p w:rsidR="0086320A" w:rsidRPr="006000A7" w:rsidRDefault="0086320A" w:rsidP="0086320A">
      <w:pPr>
        <w:ind w:firstLine="709"/>
        <w:contextualSpacing/>
        <w:jc w:val="both"/>
      </w:pPr>
      <w:r w:rsidRPr="006000A7">
        <w:t>- в форме электронного документа;</w:t>
      </w:r>
    </w:p>
    <w:p w:rsidR="0086320A" w:rsidRPr="006000A7" w:rsidRDefault="0086320A" w:rsidP="0086320A">
      <w:pPr>
        <w:ind w:firstLine="709"/>
        <w:contextualSpacing/>
        <w:jc w:val="both"/>
      </w:pPr>
      <w:r w:rsidRPr="006000A7">
        <w:t>- в форме аудиофайла.</w:t>
      </w:r>
    </w:p>
    <w:p w:rsidR="0086320A" w:rsidRPr="006000A7" w:rsidRDefault="0086320A" w:rsidP="00875F7F">
      <w:pPr>
        <w:numPr>
          <w:ilvl w:val="0"/>
          <w:numId w:val="6"/>
        </w:numPr>
        <w:spacing w:after="160" w:line="259" w:lineRule="auto"/>
        <w:ind w:left="0" w:firstLine="709"/>
        <w:contextualSpacing/>
        <w:jc w:val="both"/>
      </w:pPr>
      <w:r w:rsidRPr="006000A7">
        <w:t>для глухих и слабослышащих:</w:t>
      </w:r>
    </w:p>
    <w:p w:rsidR="0086320A" w:rsidRPr="006000A7" w:rsidRDefault="0086320A" w:rsidP="0086320A">
      <w:pPr>
        <w:ind w:firstLine="709"/>
        <w:contextualSpacing/>
        <w:jc w:val="both"/>
      </w:pPr>
      <w:r w:rsidRPr="006000A7">
        <w:t>- в печатной форме;</w:t>
      </w:r>
    </w:p>
    <w:p w:rsidR="0086320A" w:rsidRPr="006000A7" w:rsidRDefault="0086320A" w:rsidP="0086320A">
      <w:pPr>
        <w:ind w:firstLine="709"/>
        <w:contextualSpacing/>
        <w:jc w:val="both"/>
      </w:pPr>
      <w:r w:rsidRPr="006000A7">
        <w:t>- в форме электронного документа.</w:t>
      </w:r>
    </w:p>
    <w:p w:rsidR="0086320A" w:rsidRPr="006000A7" w:rsidRDefault="0086320A" w:rsidP="00875F7F">
      <w:pPr>
        <w:numPr>
          <w:ilvl w:val="0"/>
          <w:numId w:val="6"/>
        </w:numPr>
        <w:spacing w:after="160" w:line="259" w:lineRule="auto"/>
        <w:ind w:left="0" w:firstLine="709"/>
        <w:contextualSpacing/>
        <w:jc w:val="both"/>
      </w:pPr>
      <w:r w:rsidRPr="006000A7">
        <w:t>для обучающихся с нарушениями опорно-двигательного аппарата:</w:t>
      </w:r>
    </w:p>
    <w:p w:rsidR="0086320A" w:rsidRPr="006000A7" w:rsidRDefault="0086320A" w:rsidP="0086320A">
      <w:pPr>
        <w:ind w:firstLine="709"/>
        <w:contextualSpacing/>
        <w:jc w:val="both"/>
      </w:pPr>
      <w:r w:rsidRPr="006000A7">
        <w:t>- в печатной форме;</w:t>
      </w:r>
    </w:p>
    <w:p w:rsidR="0086320A" w:rsidRPr="006000A7" w:rsidRDefault="0086320A" w:rsidP="0086320A">
      <w:pPr>
        <w:ind w:firstLine="709"/>
        <w:contextualSpacing/>
        <w:jc w:val="both"/>
      </w:pPr>
      <w:r w:rsidRPr="006000A7">
        <w:lastRenderedPageBreak/>
        <w:t>- в форме электронного документа;</w:t>
      </w:r>
    </w:p>
    <w:p w:rsidR="0086320A" w:rsidRPr="006000A7" w:rsidRDefault="0086320A" w:rsidP="0086320A">
      <w:pPr>
        <w:ind w:firstLine="709"/>
        <w:contextualSpacing/>
        <w:jc w:val="both"/>
      </w:pPr>
      <w:r w:rsidRPr="006000A7">
        <w:t>- в форме аудиофайла.</w:t>
      </w:r>
    </w:p>
    <w:p w:rsidR="0086320A" w:rsidRPr="006000A7" w:rsidRDefault="0086320A" w:rsidP="0086320A">
      <w:pPr>
        <w:tabs>
          <w:tab w:val="left" w:pos="0"/>
        </w:tabs>
        <w:ind w:firstLine="709"/>
        <w:contextualSpacing/>
        <w:jc w:val="both"/>
        <w:rPr>
          <w:rFonts w:eastAsia="Calibri"/>
        </w:rPr>
      </w:pPr>
      <w:bookmarkStart w:id="45" w:name="_Hlk494364376"/>
      <w:r w:rsidRPr="006000A7">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86320A" w:rsidRPr="006000A7" w:rsidRDefault="0086320A" w:rsidP="00875F7F">
      <w:pPr>
        <w:numPr>
          <w:ilvl w:val="0"/>
          <w:numId w:val="6"/>
        </w:numPr>
        <w:tabs>
          <w:tab w:val="num" w:pos="0"/>
        </w:tabs>
        <w:spacing w:after="160" w:line="259" w:lineRule="auto"/>
        <w:ind w:left="0" w:firstLine="709"/>
        <w:contextualSpacing/>
        <w:jc w:val="both"/>
      </w:pPr>
      <w:r w:rsidRPr="006000A7">
        <w:t>для слепых и слабовидящих:</w:t>
      </w:r>
    </w:p>
    <w:p w:rsidR="0086320A" w:rsidRPr="006000A7" w:rsidRDefault="0086320A" w:rsidP="0086320A">
      <w:pPr>
        <w:tabs>
          <w:tab w:val="num" w:pos="0"/>
          <w:tab w:val="left" w:pos="567"/>
          <w:tab w:val="left" w:pos="2436"/>
        </w:tabs>
        <w:ind w:firstLine="709"/>
        <w:contextualSpacing/>
        <w:jc w:val="both"/>
        <w:rPr>
          <w:rFonts w:eastAsia="Calibri"/>
        </w:rPr>
      </w:pPr>
      <w:r w:rsidRPr="006000A7">
        <w:t>- устройством для сканирования и чтения с камерой SARA CE;</w:t>
      </w:r>
    </w:p>
    <w:p w:rsidR="0086320A" w:rsidRPr="006000A7" w:rsidRDefault="0086320A" w:rsidP="0086320A">
      <w:pPr>
        <w:tabs>
          <w:tab w:val="num" w:pos="0"/>
          <w:tab w:val="left" w:pos="567"/>
          <w:tab w:val="left" w:pos="2436"/>
        </w:tabs>
        <w:ind w:firstLine="709"/>
        <w:contextualSpacing/>
        <w:jc w:val="both"/>
      </w:pPr>
      <w:r w:rsidRPr="006000A7">
        <w:t xml:space="preserve">- дисплеем Брайля </w:t>
      </w:r>
      <w:r w:rsidRPr="006000A7">
        <w:rPr>
          <w:shd w:val="clear" w:color="auto" w:fill="FFFFFF"/>
        </w:rPr>
        <w:t xml:space="preserve">PAC </w:t>
      </w:r>
      <w:proofErr w:type="spellStart"/>
      <w:r w:rsidRPr="006000A7">
        <w:rPr>
          <w:shd w:val="clear" w:color="auto" w:fill="FFFFFF"/>
        </w:rPr>
        <w:t>Mate</w:t>
      </w:r>
      <w:proofErr w:type="spellEnd"/>
      <w:r w:rsidRPr="006000A7">
        <w:rPr>
          <w:shd w:val="clear" w:color="auto" w:fill="FFFFFF"/>
        </w:rPr>
        <w:t xml:space="preserve"> 20;</w:t>
      </w:r>
    </w:p>
    <w:p w:rsidR="0086320A" w:rsidRPr="006000A7" w:rsidRDefault="0086320A" w:rsidP="0086320A">
      <w:pPr>
        <w:tabs>
          <w:tab w:val="num" w:pos="0"/>
          <w:tab w:val="left" w:pos="567"/>
          <w:tab w:val="left" w:pos="2436"/>
        </w:tabs>
        <w:ind w:firstLine="709"/>
        <w:contextualSpacing/>
        <w:jc w:val="both"/>
        <w:rPr>
          <w:shd w:val="clear" w:color="auto" w:fill="FFFFFF"/>
        </w:rPr>
      </w:pPr>
      <w:r w:rsidRPr="006000A7">
        <w:rPr>
          <w:shd w:val="clear" w:color="auto" w:fill="FFFFFF"/>
        </w:rPr>
        <w:t xml:space="preserve">- принтером Брайля </w:t>
      </w:r>
      <w:proofErr w:type="spellStart"/>
      <w:r w:rsidRPr="006000A7">
        <w:rPr>
          <w:shd w:val="clear" w:color="auto" w:fill="FFFFFF"/>
        </w:rPr>
        <w:t>EmBraille</w:t>
      </w:r>
      <w:proofErr w:type="spellEnd"/>
      <w:r w:rsidRPr="006000A7">
        <w:rPr>
          <w:shd w:val="clear" w:color="auto" w:fill="FFFFFF"/>
        </w:rPr>
        <w:t xml:space="preserve"> </w:t>
      </w:r>
      <w:proofErr w:type="spellStart"/>
      <w:r w:rsidRPr="006000A7">
        <w:rPr>
          <w:shd w:val="clear" w:color="auto" w:fill="FFFFFF"/>
        </w:rPr>
        <w:t>ViewPlus</w:t>
      </w:r>
      <w:proofErr w:type="spellEnd"/>
      <w:r w:rsidRPr="006000A7">
        <w:rPr>
          <w:shd w:val="clear" w:color="auto" w:fill="FFFFFF"/>
        </w:rPr>
        <w:t>;</w:t>
      </w:r>
    </w:p>
    <w:p w:rsidR="0086320A" w:rsidRPr="006000A7" w:rsidRDefault="0086320A" w:rsidP="00875F7F">
      <w:pPr>
        <w:numPr>
          <w:ilvl w:val="0"/>
          <w:numId w:val="6"/>
        </w:numPr>
        <w:tabs>
          <w:tab w:val="num" w:pos="0"/>
        </w:tabs>
        <w:spacing w:after="160" w:line="259" w:lineRule="auto"/>
        <w:ind w:left="0" w:firstLine="709"/>
        <w:contextualSpacing/>
        <w:jc w:val="both"/>
      </w:pPr>
      <w:r w:rsidRPr="006000A7">
        <w:t>для глухих и слабослышащих:</w:t>
      </w:r>
    </w:p>
    <w:p w:rsidR="0086320A" w:rsidRPr="006000A7" w:rsidRDefault="0086320A" w:rsidP="0086320A">
      <w:pPr>
        <w:tabs>
          <w:tab w:val="num" w:pos="0"/>
          <w:tab w:val="left" w:pos="567"/>
          <w:tab w:val="left" w:pos="2436"/>
        </w:tabs>
        <w:ind w:firstLine="709"/>
        <w:contextualSpacing/>
        <w:jc w:val="both"/>
        <w:rPr>
          <w:rFonts w:eastAsia="Calibri"/>
          <w:shd w:val="clear" w:color="auto" w:fill="FFFFFF"/>
        </w:rPr>
      </w:pPr>
      <w:r w:rsidRPr="006000A7">
        <w:rPr>
          <w:shd w:val="clear" w:color="auto" w:fill="FFFFFF"/>
        </w:rPr>
        <w:t xml:space="preserve">- автоматизированным рабочим местом для людей с нарушением слуха и слабослышащих; </w:t>
      </w:r>
    </w:p>
    <w:p w:rsidR="0086320A" w:rsidRPr="006000A7" w:rsidRDefault="0086320A" w:rsidP="0086320A">
      <w:pPr>
        <w:tabs>
          <w:tab w:val="num" w:pos="0"/>
          <w:tab w:val="left" w:pos="567"/>
          <w:tab w:val="left" w:pos="2436"/>
        </w:tabs>
        <w:ind w:firstLine="709"/>
        <w:contextualSpacing/>
        <w:jc w:val="both"/>
      </w:pPr>
      <w:r w:rsidRPr="006000A7">
        <w:t>- акустический усилитель и колонки;</w:t>
      </w:r>
    </w:p>
    <w:p w:rsidR="0086320A" w:rsidRPr="006000A7" w:rsidRDefault="0086320A" w:rsidP="00875F7F">
      <w:pPr>
        <w:numPr>
          <w:ilvl w:val="0"/>
          <w:numId w:val="6"/>
        </w:numPr>
        <w:tabs>
          <w:tab w:val="num" w:pos="0"/>
        </w:tabs>
        <w:spacing w:after="160" w:line="259" w:lineRule="auto"/>
        <w:ind w:left="0" w:firstLine="709"/>
        <w:contextualSpacing/>
        <w:jc w:val="both"/>
      </w:pPr>
      <w:r w:rsidRPr="006000A7">
        <w:t>для обучающихся с нарушениями опорно-двигательного аппарата:</w:t>
      </w:r>
    </w:p>
    <w:p w:rsidR="0086320A" w:rsidRPr="006000A7" w:rsidRDefault="0086320A" w:rsidP="0086320A">
      <w:pPr>
        <w:tabs>
          <w:tab w:val="num" w:pos="0"/>
          <w:tab w:val="left" w:pos="567"/>
          <w:tab w:val="left" w:pos="2436"/>
        </w:tabs>
        <w:ind w:firstLine="709"/>
        <w:contextualSpacing/>
        <w:jc w:val="both"/>
        <w:rPr>
          <w:rFonts w:eastAsia="Calibri"/>
        </w:rPr>
      </w:pPr>
      <w:r w:rsidRPr="006000A7">
        <w:t>- передвижными, регулируемыми эргономическими партами СИ-1;</w:t>
      </w:r>
    </w:p>
    <w:p w:rsidR="0086320A" w:rsidRPr="006000A7" w:rsidRDefault="0086320A" w:rsidP="0086320A">
      <w:pPr>
        <w:tabs>
          <w:tab w:val="num" w:pos="0"/>
          <w:tab w:val="left" w:pos="567"/>
          <w:tab w:val="left" w:pos="2436"/>
        </w:tabs>
        <w:ind w:firstLine="709"/>
        <w:contextualSpacing/>
        <w:jc w:val="both"/>
      </w:pPr>
      <w:r w:rsidRPr="006000A7">
        <w:t>- компьютерной техникой со специальным программным обеспечением.</w:t>
      </w:r>
      <w:bookmarkEnd w:id="45"/>
    </w:p>
    <w:bookmarkEnd w:id="41"/>
    <w:p w:rsidR="0086320A" w:rsidRPr="006000A7" w:rsidRDefault="0086320A" w:rsidP="0086320A">
      <w:pPr>
        <w:tabs>
          <w:tab w:val="num" w:pos="0"/>
          <w:tab w:val="left" w:pos="567"/>
          <w:tab w:val="left" w:pos="2436"/>
        </w:tabs>
        <w:jc w:val="both"/>
      </w:pPr>
    </w:p>
    <w:p w:rsidR="004A2449" w:rsidRDefault="004A2449" w:rsidP="004A2449">
      <w:pPr>
        <w:pBdr>
          <w:top w:val="single" w:sz="4" w:space="1" w:color="auto"/>
          <w:left w:val="single" w:sz="4" w:space="4" w:color="auto"/>
          <w:bottom w:val="single" w:sz="4" w:space="0" w:color="auto"/>
          <w:right w:val="single" w:sz="4" w:space="1" w:color="auto"/>
        </w:pBdr>
        <w:rPr>
          <w:b/>
          <w:color w:val="000000"/>
        </w:rPr>
      </w:pPr>
      <w:proofErr w:type="gramStart"/>
      <w:r>
        <w:rPr>
          <w:color w:val="000000"/>
        </w:rPr>
        <w:t>Разработана  в</w:t>
      </w:r>
      <w:proofErr w:type="gramEnd"/>
      <w:r>
        <w:rPr>
          <w:color w:val="000000"/>
        </w:rPr>
        <w:t xml:space="preserve"> соответствии с требованиями ФГОС ВО по </w:t>
      </w:r>
      <w:r>
        <w:rPr>
          <w:b/>
          <w:color w:val="000000"/>
        </w:rPr>
        <w:t>направлению</w:t>
      </w:r>
    </w:p>
    <w:p w:rsidR="004A2449" w:rsidRPr="00FC4CC1" w:rsidRDefault="004A2449" w:rsidP="004A2449">
      <w:pPr>
        <w:pBdr>
          <w:top w:val="single" w:sz="4" w:space="1" w:color="auto"/>
          <w:left w:val="single" w:sz="4" w:space="4" w:color="auto"/>
          <w:bottom w:val="single" w:sz="4" w:space="0" w:color="auto"/>
          <w:right w:val="single" w:sz="4" w:space="1" w:color="auto"/>
        </w:pBdr>
        <w:rPr>
          <w:b/>
          <w:color w:val="000000"/>
        </w:rPr>
      </w:pPr>
      <w:r w:rsidRPr="00FC4CC1">
        <w:rPr>
          <w:b/>
          <w:color w:val="000000"/>
        </w:rPr>
        <w:t>51.0</w:t>
      </w:r>
      <w:r>
        <w:rPr>
          <w:b/>
          <w:color w:val="000000"/>
        </w:rPr>
        <w:t>4</w:t>
      </w:r>
      <w:r w:rsidRPr="00FC4CC1">
        <w:rPr>
          <w:b/>
          <w:color w:val="000000"/>
        </w:rPr>
        <w:t>.03 «Социально-культурная деятельность</w:t>
      </w:r>
      <w:r w:rsidRPr="00FC4CC1">
        <w:rPr>
          <w:color w:val="000000"/>
        </w:rPr>
        <w:t>, про</w:t>
      </w:r>
      <w:r w:rsidR="00522638">
        <w:rPr>
          <w:color w:val="000000"/>
        </w:rPr>
        <w:t>грамме подготовки</w:t>
      </w:r>
      <w:r w:rsidRPr="00FC4CC1">
        <w:rPr>
          <w:color w:val="000000"/>
        </w:rPr>
        <w:t xml:space="preserve"> «</w:t>
      </w:r>
      <w:r w:rsidRPr="001B3968">
        <w:rPr>
          <w:szCs w:val="20"/>
        </w:rPr>
        <w:t xml:space="preserve">Менеджмент </w:t>
      </w:r>
      <w:r>
        <w:rPr>
          <w:szCs w:val="20"/>
        </w:rPr>
        <w:t xml:space="preserve">в </w:t>
      </w:r>
      <w:r w:rsidRPr="001B3968">
        <w:rPr>
          <w:szCs w:val="20"/>
        </w:rPr>
        <w:t>сфере государственной культурной политики</w:t>
      </w:r>
      <w:r w:rsidRPr="00FC4CC1">
        <w:rPr>
          <w:b/>
          <w:color w:val="000000"/>
        </w:rPr>
        <w:t>».</w:t>
      </w:r>
    </w:p>
    <w:p w:rsidR="00225976" w:rsidRDefault="00225976" w:rsidP="00225976">
      <w:pPr>
        <w:pBdr>
          <w:top w:val="single" w:sz="4" w:space="1" w:color="auto"/>
          <w:left w:val="single" w:sz="4" w:space="4" w:color="auto"/>
          <w:bottom w:val="single" w:sz="4" w:space="0" w:color="auto"/>
          <w:right w:val="single" w:sz="4" w:space="1" w:color="auto"/>
        </w:pBdr>
        <w:rPr>
          <w:color w:val="000000"/>
        </w:rPr>
      </w:pPr>
      <w:r>
        <w:rPr>
          <w:color w:val="000000"/>
        </w:rPr>
        <w:t xml:space="preserve">Составитель: Северова Л.А., кандидат </w:t>
      </w:r>
      <w:proofErr w:type="spellStart"/>
      <w:r>
        <w:rPr>
          <w:color w:val="000000"/>
        </w:rPr>
        <w:t>пед</w:t>
      </w:r>
      <w:proofErr w:type="spellEnd"/>
      <w:r>
        <w:rPr>
          <w:color w:val="000000"/>
        </w:rPr>
        <w:t>. наук, доцент</w:t>
      </w:r>
    </w:p>
    <w:p w:rsidR="00225976" w:rsidRDefault="00225976" w:rsidP="00225976">
      <w:pPr>
        <w:pBdr>
          <w:top w:val="single" w:sz="4" w:space="1" w:color="auto"/>
          <w:left w:val="single" w:sz="4" w:space="4" w:color="auto"/>
          <w:bottom w:val="single" w:sz="4" w:space="0" w:color="auto"/>
          <w:right w:val="single" w:sz="4" w:space="1" w:color="auto"/>
        </w:pBdr>
        <w:rPr>
          <w:color w:val="000000"/>
        </w:rPr>
      </w:pPr>
    </w:p>
    <w:p w:rsidR="00DD1E2D" w:rsidRDefault="00DD1E2D">
      <w:pPr>
        <w:spacing w:after="160" w:line="259" w:lineRule="auto"/>
      </w:pPr>
      <w:r>
        <w:br w:type="page"/>
      </w:r>
    </w:p>
    <w:p w:rsidR="00DD1E2D" w:rsidRPr="00574BC2" w:rsidRDefault="00DD1E2D" w:rsidP="00DD1E2D">
      <w:pPr>
        <w:jc w:val="center"/>
        <w:rPr>
          <w:b/>
        </w:rPr>
      </w:pPr>
      <w:r w:rsidRPr="00574BC2">
        <w:rPr>
          <w:b/>
        </w:rPr>
        <w:lastRenderedPageBreak/>
        <w:t>АННОТАЦИЯ ДИСЦИПЛИНЫ</w:t>
      </w:r>
    </w:p>
    <w:p w:rsidR="00DD1E2D" w:rsidRPr="00336B49" w:rsidRDefault="009F1BB9" w:rsidP="00DD1E2D">
      <w:pPr>
        <w:jc w:val="center"/>
        <w:rPr>
          <w:b/>
        </w:rPr>
      </w:pPr>
      <w:r>
        <w:rPr>
          <w:b/>
        </w:rPr>
        <w:t>БИЗНЕС-ПЛАНИРОВАНИЕ</w:t>
      </w:r>
      <w:r w:rsidR="0056343D">
        <w:rPr>
          <w:b/>
        </w:rPr>
        <w:t xml:space="preserve"> </w:t>
      </w:r>
      <w:r w:rsidR="00DD1E2D">
        <w:rPr>
          <w:b/>
        </w:rPr>
        <w:t>В СФЕРЕ КУЛЬТУРЫ</w:t>
      </w:r>
    </w:p>
    <w:p w:rsidR="00DD1E2D" w:rsidRPr="00574BC2" w:rsidRDefault="00DD1E2D" w:rsidP="00DD1E2D">
      <w:pPr>
        <w:jc w:val="center"/>
        <w:rPr>
          <w:b/>
          <w:bCs/>
          <w:smallCaps/>
          <w:vertAlign w:val="superscript"/>
        </w:rPr>
      </w:pPr>
      <w:r w:rsidRPr="00574BC2">
        <w:rPr>
          <w:b/>
          <w:bCs/>
          <w:vertAlign w:val="superscript"/>
        </w:rPr>
        <w:t>(наименование дисциплины (модуля)</w:t>
      </w:r>
    </w:p>
    <w:p w:rsidR="00DD1E2D" w:rsidRPr="00F52A8D" w:rsidRDefault="00DD1E2D" w:rsidP="00DD1E2D">
      <w:pPr>
        <w:ind w:right="-284"/>
        <w:jc w:val="center"/>
      </w:pPr>
      <w:r w:rsidRPr="00F52A8D">
        <w:t>51.04.03 Социально-культурная деятельность</w:t>
      </w:r>
    </w:p>
    <w:p w:rsidR="00DD1E2D" w:rsidRPr="00F52A8D" w:rsidRDefault="00DD1E2D" w:rsidP="00DD1E2D">
      <w:pPr>
        <w:ind w:left="678" w:right="141" w:firstLine="724"/>
        <w:jc w:val="center"/>
      </w:pPr>
      <w:r w:rsidRPr="00F52A8D">
        <w:rPr>
          <w:b/>
        </w:rPr>
        <w:t>Про</w:t>
      </w:r>
      <w:r w:rsidR="00522638">
        <w:rPr>
          <w:b/>
        </w:rPr>
        <w:t>грамма</w:t>
      </w:r>
      <w:r w:rsidRPr="00F52A8D">
        <w:rPr>
          <w:b/>
        </w:rPr>
        <w:t xml:space="preserve"> подготовки</w:t>
      </w:r>
      <w:r w:rsidRPr="00F52A8D">
        <w:t xml:space="preserve"> Менеджмент в сфере государственной культурной политики</w:t>
      </w:r>
    </w:p>
    <w:p w:rsidR="00225976" w:rsidRDefault="00225976" w:rsidP="00225976">
      <w:pPr>
        <w:tabs>
          <w:tab w:val="left" w:pos="2080"/>
        </w:tabs>
      </w:pPr>
    </w:p>
    <w:p w:rsidR="00DD1E2D" w:rsidRPr="00ED4C74" w:rsidRDefault="00DD1E2D" w:rsidP="00875F7F">
      <w:pPr>
        <w:pStyle w:val="a8"/>
        <w:numPr>
          <w:ilvl w:val="0"/>
          <w:numId w:val="9"/>
        </w:numPr>
        <w:tabs>
          <w:tab w:val="left" w:pos="993"/>
        </w:tabs>
        <w:ind w:left="0" w:firstLine="567"/>
        <w:jc w:val="both"/>
        <w:rPr>
          <w:szCs w:val="28"/>
        </w:rPr>
      </w:pPr>
      <w:bookmarkStart w:id="46" w:name="_Hlk66899999"/>
      <w:r w:rsidRPr="00ED4C74">
        <w:rPr>
          <w:b/>
          <w:szCs w:val="28"/>
        </w:rPr>
        <w:t>Цели освоения дисциплины</w:t>
      </w:r>
      <w:r w:rsidRPr="00ED4C74">
        <w:rPr>
          <w:szCs w:val="28"/>
        </w:rPr>
        <w:t xml:space="preserve"> </w:t>
      </w:r>
      <w:r w:rsidR="008A2495">
        <w:rPr>
          <w:szCs w:val="28"/>
        </w:rPr>
        <w:t xml:space="preserve">- </w:t>
      </w:r>
      <w:r w:rsidR="008A2495" w:rsidRPr="008A2495">
        <w:t>подготовить</w:t>
      </w:r>
      <w:r w:rsidR="008A2495" w:rsidRPr="00355A29">
        <w:t xml:space="preserve"> </w:t>
      </w:r>
      <w:r w:rsidR="008A2495">
        <w:t>обучающихся по программе магистратуры</w:t>
      </w:r>
      <w:r w:rsidR="008A2495" w:rsidRPr="00355A29">
        <w:t xml:space="preserve"> </w:t>
      </w:r>
      <w:r w:rsidR="008A2495" w:rsidRPr="008A2495">
        <w:t>к своей будущей</w:t>
      </w:r>
      <w:r w:rsidR="008A2495">
        <w:t xml:space="preserve"> </w:t>
      </w:r>
      <w:hyperlink r:id="rId39" w:tooltip="Профессиональная деятельность" w:history="1">
        <w:r w:rsidR="008A2495" w:rsidRPr="008A2495">
          <w:rPr>
            <w:bdr w:val="none" w:sz="0" w:space="0" w:color="auto" w:frame="1"/>
          </w:rPr>
          <w:t>профессиональной деятельности</w:t>
        </w:r>
      </w:hyperlink>
      <w:r w:rsidR="008A2495" w:rsidRPr="008A2495">
        <w:t>, выработать необходимые знания и умения разработки бизнес-планов для организаций социально-культурной сферы</w:t>
      </w:r>
      <w:r w:rsidR="008A2495" w:rsidRPr="00355A29">
        <w:t>, направленными на совершенствование теоретических знаний и практических навыков планирования финансовой, хозяйственной и социально-культурной деятельности инновационных типов учреждений культуры и работы с использованием нормативно-правовой документации</w:t>
      </w:r>
      <w:r w:rsidRPr="00ED4C74">
        <w:rPr>
          <w:szCs w:val="28"/>
        </w:rPr>
        <w:t>.</w:t>
      </w:r>
    </w:p>
    <w:p w:rsidR="00DD1E2D" w:rsidRPr="00ED4C74" w:rsidRDefault="00DD1E2D" w:rsidP="00DD1E2D">
      <w:pPr>
        <w:tabs>
          <w:tab w:val="left" w:pos="993"/>
        </w:tabs>
        <w:ind w:firstLine="567"/>
        <w:jc w:val="both"/>
        <w:rPr>
          <w:szCs w:val="28"/>
        </w:rPr>
      </w:pPr>
      <w:r w:rsidRPr="00465AEB">
        <w:rPr>
          <w:b/>
          <w:szCs w:val="28"/>
        </w:rPr>
        <w:t>В задачи учебной дисциплине входит:</w:t>
      </w:r>
      <w:r>
        <w:rPr>
          <w:szCs w:val="28"/>
        </w:rPr>
        <w:t xml:space="preserve"> научить обучающихся о</w:t>
      </w:r>
      <w:r w:rsidRPr="00465AEB">
        <w:rPr>
          <w:szCs w:val="28"/>
        </w:rPr>
        <w:t>существ</w:t>
      </w:r>
      <w:r>
        <w:rPr>
          <w:szCs w:val="28"/>
        </w:rPr>
        <w:t xml:space="preserve">лять </w:t>
      </w:r>
      <w:r w:rsidRPr="00465AEB">
        <w:rPr>
          <w:szCs w:val="28"/>
        </w:rPr>
        <w:t xml:space="preserve">научное обоснование </w:t>
      </w:r>
      <w:r>
        <w:rPr>
          <w:szCs w:val="28"/>
        </w:rPr>
        <w:t xml:space="preserve">и авторскую разработку бизнес-проектов и программ в сфере культуры; развить </w:t>
      </w:r>
      <w:r w:rsidRPr="00465AEB">
        <w:rPr>
          <w:szCs w:val="28"/>
        </w:rPr>
        <w:t>способн</w:t>
      </w:r>
      <w:r>
        <w:rPr>
          <w:szCs w:val="28"/>
        </w:rPr>
        <w:t xml:space="preserve">ости </w:t>
      </w:r>
      <w:r w:rsidRPr="00465AEB">
        <w:rPr>
          <w:szCs w:val="28"/>
        </w:rPr>
        <w:t xml:space="preserve">к прогностической и проектной деятельности в профессиональной сфере, моделированию </w:t>
      </w:r>
      <w:r w:rsidR="00522638" w:rsidRPr="00465AEB">
        <w:rPr>
          <w:szCs w:val="28"/>
        </w:rPr>
        <w:t>инновационных</w:t>
      </w:r>
      <w:bookmarkStart w:id="47" w:name="_GoBack"/>
      <w:bookmarkEnd w:id="47"/>
      <w:r w:rsidRPr="00465AEB">
        <w:rPr>
          <w:szCs w:val="28"/>
        </w:rPr>
        <w:t xml:space="preserve"> социально-культу</w:t>
      </w:r>
      <w:r>
        <w:rPr>
          <w:szCs w:val="28"/>
        </w:rPr>
        <w:t>рных процессов и явлений.</w:t>
      </w:r>
      <w:r w:rsidRPr="00465AEB">
        <w:rPr>
          <w:szCs w:val="28"/>
        </w:rPr>
        <w:t xml:space="preserve"> </w:t>
      </w:r>
    </w:p>
    <w:p w:rsidR="00DD1E2D" w:rsidRPr="00465AEB" w:rsidRDefault="00DD1E2D" w:rsidP="00DD1E2D">
      <w:pPr>
        <w:ind w:firstLine="567"/>
        <w:jc w:val="both"/>
        <w:rPr>
          <w:b/>
          <w:szCs w:val="28"/>
        </w:rPr>
      </w:pPr>
      <w:r>
        <w:rPr>
          <w:b/>
          <w:szCs w:val="28"/>
        </w:rPr>
        <w:t>2</w:t>
      </w:r>
      <w:r w:rsidRPr="00465AEB">
        <w:rPr>
          <w:b/>
          <w:szCs w:val="28"/>
        </w:rPr>
        <w:t xml:space="preserve">. Место дисциплины в структуре ОП </w:t>
      </w:r>
    </w:p>
    <w:p w:rsidR="00DD1E2D" w:rsidRDefault="00DD1E2D" w:rsidP="00DD1E2D">
      <w:pPr>
        <w:ind w:firstLine="567"/>
        <w:jc w:val="both"/>
        <w:rPr>
          <w:szCs w:val="28"/>
        </w:rPr>
      </w:pPr>
      <w:r w:rsidRPr="00ED4C74">
        <w:rPr>
          <w:szCs w:val="28"/>
        </w:rPr>
        <w:t>Дисциплина относится к дисциплинам по выбору обучения магистров социально-культурной деятельности по программе подготовки «</w:t>
      </w:r>
      <w:r w:rsidRPr="009F7E6B">
        <w:rPr>
          <w:szCs w:val="28"/>
        </w:rPr>
        <w:t>Менеджмент в сфере государственной культурной политики</w:t>
      </w:r>
      <w:r w:rsidRPr="00ED4C74">
        <w:rPr>
          <w:szCs w:val="28"/>
        </w:rPr>
        <w:t>».</w:t>
      </w:r>
      <w:r>
        <w:rPr>
          <w:szCs w:val="28"/>
        </w:rPr>
        <w:t xml:space="preserve"> </w:t>
      </w:r>
    </w:p>
    <w:p w:rsidR="00DD1E2D" w:rsidRDefault="00DD1E2D" w:rsidP="00DD1E2D">
      <w:pPr>
        <w:ind w:firstLine="567"/>
        <w:jc w:val="both"/>
        <w:rPr>
          <w:szCs w:val="28"/>
        </w:rPr>
      </w:pPr>
      <w:r w:rsidRPr="007B3C77">
        <w:rPr>
          <w:szCs w:val="28"/>
        </w:rPr>
        <w:t>Взаимодействует с дисциплинами: «Арт-менеджмент в системе государственной культурной политики», «Технологии разработки международных культурных программ», «</w:t>
      </w:r>
      <w:r>
        <w:rPr>
          <w:szCs w:val="28"/>
        </w:rPr>
        <w:t>Маркетинговые технологии в сфере культуры», «Проектирование рекреативных пространств»</w:t>
      </w:r>
      <w:r w:rsidRPr="007B3C77">
        <w:rPr>
          <w:szCs w:val="28"/>
        </w:rPr>
        <w:t>. Продолжение дисциплины реализуется в:</w:t>
      </w:r>
    </w:p>
    <w:p w:rsidR="00DD1E2D" w:rsidRPr="007B3C77" w:rsidRDefault="00DD1E2D" w:rsidP="00DD1E2D">
      <w:pPr>
        <w:tabs>
          <w:tab w:val="left" w:pos="993"/>
        </w:tabs>
        <w:ind w:left="1069"/>
        <w:rPr>
          <w:szCs w:val="28"/>
        </w:rPr>
      </w:pPr>
      <w:r>
        <w:rPr>
          <w:szCs w:val="28"/>
        </w:rPr>
        <w:t xml:space="preserve">- </w:t>
      </w:r>
      <w:r w:rsidRPr="007B3C77">
        <w:rPr>
          <w:szCs w:val="28"/>
        </w:rPr>
        <w:t>Производственная практика (научно-исследовательская работа);</w:t>
      </w:r>
    </w:p>
    <w:p w:rsidR="00DD1E2D" w:rsidRPr="00DF26EE" w:rsidRDefault="00DD1E2D" w:rsidP="00DD1E2D">
      <w:pPr>
        <w:pStyle w:val="a8"/>
        <w:ind w:left="1069"/>
        <w:rPr>
          <w:szCs w:val="28"/>
        </w:rPr>
      </w:pPr>
      <w:r>
        <w:rPr>
          <w:szCs w:val="28"/>
        </w:rPr>
        <w:t xml:space="preserve">- </w:t>
      </w:r>
      <w:r w:rsidRPr="00DF26EE">
        <w:rPr>
          <w:szCs w:val="28"/>
        </w:rPr>
        <w:t>Государственный экзамен;</w:t>
      </w:r>
    </w:p>
    <w:p w:rsidR="00DD1E2D" w:rsidRPr="00DF26EE" w:rsidRDefault="00DD1E2D" w:rsidP="00DD1E2D">
      <w:pPr>
        <w:pStyle w:val="a8"/>
        <w:ind w:left="1069"/>
        <w:rPr>
          <w:szCs w:val="28"/>
        </w:rPr>
      </w:pPr>
      <w:r>
        <w:rPr>
          <w:szCs w:val="28"/>
        </w:rPr>
        <w:t xml:space="preserve">- </w:t>
      </w:r>
      <w:r w:rsidRPr="00DF26EE">
        <w:rPr>
          <w:szCs w:val="28"/>
        </w:rPr>
        <w:t>Защита ВКР.</w:t>
      </w:r>
    </w:p>
    <w:p w:rsidR="00DD1E2D" w:rsidRDefault="00DD1E2D" w:rsidP="00DD1E2D">
      <w:pPr>
        <w:ind w:firstLine="567"/>
        <w:rPr>
          <w:szCs w:val="28"/>
        </w:rPr>
      </w:pPr>
      <w:r>
        <w:rPr>
          <w:szCs w:val="28"/>
        </w:rPr>
        <w:t>Изучается во</w:t>
      </w:r>
      <w:r w:rsidRPr="00465AEB">
        <w:rPr>
          <w:szCs w:val="28"/>
        </w:rPr>
        <w:t xml:space="preserve"> </w:t>
      </w:r>
      <w:r>
        <w:rPr>
          <w:szCs w:val="28"/>
        </w:rPr>
        <w:t>2 и 3</w:t>
      </w:r>
      <w:r w:rsidRPr="00465AEB">
        <w:rPr>
          <w:szCs w:val="28"/>
        </w:rPr>
        <w:t xml:space="preserve"> семестрах</w:t>
      </w:r>
      <w:r>
        <w:rPr>
          <w:szCs w:val="28"/>
        </w:rPr>
        <w:t>.</w:t>
      </w:r>
    </w:p>
    <w:p w:rsidR="00DD1E2D" w:rsidRDefault="00DD1E2D" w:rsidP="00DD1E2D">
      <w:pPr>
        <w:ind w:firstLine="567"/>
        <w:rPr>
          <w:b/>
          <w:szCs w:val="28"/>
        </w:rPr>
      </w:pPr>
      <w:r>
        <w:rPr>
          <w:b/>
          <w:szCs w:val="28"/>
        </w:rPr>
        <w:t>3</w:t>
      </w:r>
      <w:r w:rsidRPr="00F55E9F">
        <w:rPr>
          <w:b/>
          <w:szCs w:val="28"/>
        </w:rPr>
        <w:t xml:space="preserve">. Формируемые </w:t>
      </w:r>
      <w:r>
        <w:rPr>
          <w:b/>
          <w:szCs w:val="28"/>
        </w:rPr>
        <w:t xml:space="preserve">универсальные и профессиональные </w:t>
      </w:r>
      <w:r w:rsidRPr="00F55E9F">
        <w:rPr>
          <w:b/>
          <w:szCs w:val="28"/>
        </w:rPr>
        <w:t>компетенции в результате освоения дисциплины</w:t>
      </w:r>
    </w:p>
    <w:p w:rsidR="00DD1E2D" w:rsidRDefault="00DD1E2D" w:rsidP="00DD1E2D">
      <w:pPr>
        <w:ind w:firstLine="567"/>
        <w:rPr>
          <w:szCs w:val="28"/>
        </w:rPr>
      </w:pPr>
      <w:r w:rsidRPr="003B78BC">
        <w:rPr>
          <w:szCs w:val="28"/>
        </w:rPr>
        <w:t xml:space="preserve">УК-2 </w:t>
      </w:r>
      <w:r>
        <w:rPr>
          <w:szCs w:val="28"/>
        </w:rPr>
        <w:t xml:space="preserve">- </w:t>
      </w:r>
      <w:r w:rsidRPr="003B78BC">
        <w:rPr>
          <w:szCs w:val="28"/>
        </w:rPr>
        <w:t>управлять проектом на всех этапах его жизненного цикла</w:t>
      </w:r>
      <w:r>
        <w:rPr>
          <w:szCs w:val="28"/>
        </w:rPr>
        <w:t>;</w:t>
      </w:r>
    </w:p>
    <w:p w:rsidR="00DD1E2D" w:rsidRDefault="00DD1E2D" w:rsidP="00DD1E2D">
      <w:pPr>
        <w:ind w:firstLine="567"/>
        <w:rPr>
          <w:szCs w:val="28"/>
        </w:rPr>
      </w:pPr>
      <w:r w:rsidRPr="00ED4C74">
        <w:rPr>
          <w:szCs w:val="28"/>
        </w:rPr>
        <w:t>ПК-</w:t>
      </w:r>
      <w:r>
        <w:rPr>
          <w:szCs w:val="28"/>
        </w:rPr>
        <w:t>7 -</w:t>
      </w:r>
      <w:r w:rsidRPr="00ED4C74">
        <w:rPr>
          <w:szCs w:val="28"/>
        </w:rPr>
        <w:t xml:space="preserve"> </w:t>
      </w:r>
      <w:r>
        <w:t>Быть способным к прогностической и проектной деятельности в профессиональной сфере, моделированию инновационных социально-культурных процессов и явлений, выявлению тенденций их развития  на основе изучения запросов, интересов и с учетом возраста, образования, социальных, национальных, гендерных различий групп населения</w:t>
      </w:r>
      <w:r>
        <w:rPr>
          <w:szCs w:val="28"/>
        </w:rPr>
        <w:t>;</w:t>
      </w:r>
    </w:p>
    <w:p w:rsidR="00DD1E2D" w:rsidRDefault="00DD1E2D" w:rsidP="00DD1E2D">
      <w:pPr>
        <w:ind w:firstLine="567"/>
      </w:pPr>
      <w:r>
        <w:rPr>
          <w:szCs w:val="28"/>
        </w:rPr>
        <w:t xml:space="preserve">ПК-15 - </w:t>
      </w:r>
      <w:r>
        <w:t>Уметь разрабатывать планы и программы организации деятельности учреждений культуры, предприятий сферы рекреации и индустрии досуга.</w:t>
      </w:r>
    </w:p>
    <w:p w:rsidR="00DD1E2D" w:rsidRDefault="00DD1E2D" w:rsidP="00DD1E2D">
      <w:pPr>
        <w:rPr>
          <w:szCs w:val="28"/>
        </w:rPr>
      </w:pPr>
      <w:r w:rsidRPr="002863CE">
        <w:rPr>
          <w:szCs w:val="28"/>
        </w:rPr>
        <w:t>Перечень планируемых результатов обучения по дисциплине, соотнесенные с планируемыми результатами освоения образовательной программы:</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9"/>
        <w:gridCol w:w="2029"/>
        <w:gridCol w:w="2197"/>
        <w:gridCol w:w="2201"/>
        <w:gridCol w:w="2360"/>
      </w:tblGrid>
      <w:tr w:rsidR="00DD1E2D" w:rsidRPr="00296B24" w:rsidTr="007E57D4">
        <w:trPr>
          <w:tblHeader/>
        </w:trPr>
        <w:tc>
          <w:tcPr>
            <w:tcW w:w="565" w:type="pct"/>
            <w:vMerge w:val="restart"/>
            <w:vAlign w:val="center"/>
          </w:tcPr>
          <w:p w:rsidR="00DD1E2D" w:rsidRPr="00221FE1" w:rsidRDefault="00DD1E2D" w:rsidP="007E57D4">
            <w:pPr>
              <w:pStyle w:val="af4"/>
              <w:rPr>
                <w:szCs w:val="24"/>
              </w:rPr>
            </w:pPr>
            <w:r w:rsidRPr="00221FE1">
              <w:rPr>
                <w:szCs w:val="24"/>
              </w:rPr>
              <w:t>Коды формируемых компетенций</w:t>
            </w:r>
          </w:p>
        </w:tc>
        <w:tc>
          <w:tcPr>
            <w:tcW w:w="1024" w:type="pct"/>
            <w:vMerge w:val="restart"/>
            <w:vAlign w:val="center"/>
          </w:tcPr>
          <w:p w:rsidR="00DD1E2D" w:rsidRPr="00221FE1" w:rsidRDefault="00DD1E2D" w:rsidP="007E57D4">
            <w:pPr>
              <w:pStyle w:val="af4"/>
              <w:rPr>
                <w:szCs w:val="24"/>
              </w:rPr>
            </w:pPr>
            <w:r w:rsidRPr="00221FE1">
              <w:rPr>
                <w:szCs w:val="24"/>
              </w:rPr>
              <w:t>Наименование компетенции и ее краткая характеристика</w:t>
            </w:r>
          </w:p>
        </w:tc>
        <w:tc>
          <w:tcPr>
            <w:tcW w:w="3411" w:type="pct"/>
            <w:gridSpan w:val="3"/>
            <w:vAlign w:val="center"/>
          </w:tcPr>
          <w:p w:rsidR="00DD1E2D" w:rsidRPr="00221FE1" w:rsidRDefault="00DD1E2D" w:rsidP="007E57D4">
            <w:pPr>
              <w:pStyle w:val="af4"/>
              <w:rPr>
                <w:szCs w:val="24"/>
              </w:rPr>
            </w:pPr>
            <w:r w:rsidRPr="00221FE1">
              <w:rPr>
                <w:szCs w:val="24"/>
              </w:rPr>
              <w:t>Характеристика обязательного (порогового) уровня сформированности компетенции у выпускника вуза</w:t>
            </w:r>
          </w:p>
        </w:tc>
      </w:tr>
      <w:tr w:rsidR="00DD1E2D" w:rsidRPr="00A65C3C" w:rsidTr="007E57D4">
        <w:trPr>
          <w:trHeight w:val="384"/>
          <w:tblHeader/>
        </w:trPr>
        <w:tc>
          <w:tcPr>
            <w:tcW w:w="565" w:type="pct"/>
            <w:vMerge/>
            <w:vAlign w:val="center"/>
          </w:tcPr>
          <w:p w:rsidR="00DD1E2D" w:rsidRPr="00221FE1" w:rsidRDefault="00DD1E2D" w:rsidP="007E57D4">
            <w:pPr>
              <w:pStyle w:val="af4"/>
              <w:rPr>
                <w:b/>
                <w:szCs w:val="24"/>
              </w:rPr>
            </w:pPr>
          </w:p>
        </w:tc>
        <w:tc>
          <w:tcPr>
            <w:tcW w:w="1024" w:type="pct"/>
            <w:vMerge/>
            <w:vAlign w:val="center"/>
          </w:tcPr>
          <w:p w:rsidR="00DD1E2D" w:rsidRPr="00221FE1" w:rsidRDefault="00DD1E2D" w:rsidP="007E57D4">
            <w:pPr>
              <w:pStyle w:val="af4"/>
              <w:rPr>
                <w:b/>
                <w:szCs w:val="24"/>
              </w:rPr>
            </w:pPr>
          </w:p>
        </w:tc>
        <w:tc>
          <w:tcPr>
            <w:tcW w:w="1109" w:type="pct"/>
            <w:vAlign w:val="center"/>
          </w:tcPr>
          <w:p w:rsidR="00DD1E2D" w:rsidRPr="00221FE1" w:rsidRDefault="00DD1E2D" w:rsidP="007E57D4">
            <w:pPr>
              <w:pStyle w:val="af4"/>
              <w:rPr>
                <w:szCs w:val="24"/>
              </w:rPr>
            </w:pPr>
            <w:r w:rsidRPr="00221FE1">
              <w:rPr>
                <w:szCs w:val="24"/>
              </w:rPr>
              <w:t>Знать</w:t>
            </w:r>
          </w:p>
        </w:tc>
        <w:tc>
          <w:tcPr>
            <w:tcW w:w="1111" w:type="pct"/>
            <w:vAlign w:val="center"/>
          </w:tcPr>
          <w:p w:rsidR="00DD1E2D" w:rsidRPr="00221FE1" w:rsidRDefault="00DD1E2D" w:rsidP="007E57D4">
            <w:pPr>
              <w:pStyle w:val="af4"/>
              <w:rPr>
                <w:szCs w:val="24"/>
              </w:rPr>
            </w:pPr>
            <w:r w:rsidRPr="00221FE1">
              <w:rPr>
                <w:szCs w:val="24"/>
              </w:rPr>
              <w:t>Уметь</w:t>
            </w:r>
          </w:p>
        </w:tc>
        <w:tc>
          <w:tcPr>
            <w:tcW w:w="1191" w:type="pct"/>
            <w:vAlign w:val="center"/>
          </w:tcPr>
          <w:p w:rsidR="00DD1E2D" w:rsidRPr="00221FE1" w:rsidRDefault="00DD1E2D" w:rsidP="007E57D4">
            <w:pPr>
              <w:pStyle w:val="af4"/>
              <w:rPr>
                <w:szCs w:val="24"/>
              </w:rPr>
            </w:pPr>
            <w:r w:rsidRPr="00221FE1">
              <w:rPr>
                <w:szCs w:val="24"/>
              </w:rPr>
              <w:t>Владеть</w:t>
            </w:r>
          </w:p>
        </w:tc>
      </w:tr>
      <w:tr w:rsidR="00DD1E2D" w:rsidRPr="00A65C3C" w:rsidTr="007E57D4">
        <w:trPr>
          <w:cantSplit/>
        </w:trPr>
        <w:tc>
          <w:tcPr>
            <w:tcW w:w="565" w:type="pct"/>
          </w:tcPr>
          <w:p w:rsidR="00DD1E2D" w:rsidRPr="00221FE1" w:rsidRDefault="00DD1E2D" w:rsidP="007E57D4">
            <w:pPr>
              <w:pStyle w:val="af4"/>
              <w:rPr>
                <w:szCs w:val="24"/>
              </w:rPr>
            </w:pPr>
            <w:r w:rsidRPr="00221FE1">
              <w:rPr>
                <w:szCs w:val="24"/>
              </w:rPr>
              <w:lastRenderedPageBreak/>
              <w:t>УК-2</w:t>
            </w:r>
          </w:p>
        </w:tc>
        <w:tc>
          <w:tcPr>
            <w:tcW w:w="1024" w:type="pct"/>
          </w:tcPr>
          <w:p w:rsidR="00DD1E2D" w:rsidRPr="00221FE1" w:rsidRDefault="00DD1E2D" w:rsidP="007E57D4">
            <w:pPr>
              <w:pStyle w:val="af4"/>
              <w:rPr>
                <w:szCs w:val="24"/>
              </w:rPr>
            </w:pPr>
            <w:r w:rsidRPr="00221FE1">
              <w:rPr>
                <w:szCs w:val="24"/>
              </w:rPr>
              <w:t>Способен управлять проектом на всех этапах его жизненного цикла</w:t>
            </w:r>
          </w:p>
        </w:tc>
        <w:tc>
          <w:tcPr>
            <w:tcW w:w="1109" w:type="pct"/>
          </w:tcPr>
          <w:p w:rsidR="00DD1E2D" w:rsidRPr="00221FE1" w:rsidRDefault="00DD1E2D" w:rsidP="007E57D4">
            <w:pPr>
              <w:pStyle w:val="af4"/>
              <w:rPr>
                <w:szCs w:val="24"/>
              </w:rPr>
            </w:pPr>
            <w:r w:rsidRPr="00221FE1">
              <w:rPr>
                <w:szCs w:val="24"/>
              </w:rPr>
              <w:t xml:space="preserve">- основные представления о возможных сферах и направлениях саморазвития и профессиональной реализации, путях использования творческого потенциала </w:t>
            </w:r>
          </w:p>
        </w:tc>
        <w:tc>
          <w:tcPr>
            <w:tcW w:w="1111" w:type="pct"/>
          </w:tcPr>
          <w:p w:rsidR="00DD1E2D" w:rsidRPr="00221FE1" w:rsidRDefault="00DD1E2D" w:rsidP="007E57D4">
            <w:pPr>
              <w:pStyle w:val="af4"/>
              <w:rPr>
                <w:szCs w:val="24"/>
              </w:rPr>
            </w:pPr>
            <w:r w:rsidRPr="00221FE1">
              <w:rPr>
                <w:szCs w:val="24"/>
              </w:rPr>
              <w:t>- выделять и характеризовать проблемы собственного развития, формулировать цели профессионального и личностного развития, оценивать свои творческие возможности</w:t>
            </w:r>
          </w:p>
        </w:tc>
        <w:tc>
          <w:tcPr>
            <w:tcW w:w="1191" w:type="pct"/>
          </w:tcPr>
          <w:p w:rsidR="00DD1E2D" w:rsidRPr="00221FE1" w:rsidRDefault="00DD1E2D" w:rsidP="007E57D4">
            <w:pPr>
              <w:pStyle w:val="af4"/>
              <w:rPr>
                <w:szCs w:val="24"/>
              </w:rPr>
            </w:pPr>
            <w:r w:rsidRPr="00221FE1">
              <w:rPr>
                <w:szCs w:val="24"/>
              </w:rPr>
              <w:t>- основными приёмами планирования и реализации необходимых видов деятельности, самооценки профессиональной деятельности; подходами к совершенствованию творческого потенциала</w:t>
            </w:r>
          </w:p>
        </w:tc>
      </w:tr>
      <w:tr w:rsidR="00DD1E2D" w:rsidRPr="00A65C3C" w:rsidTr="007E57D4">
        <w:trPr>
          <w:cantSplit/>
        </w:trPr>
        <w:tc>
          <w:tcPr>
            <w:tcW w:w="565" w:type="pct"/>
          </w:tcPr>
          <w:p w:rsidR="00DD1E2D" w:rsidRDefault="00DD1E2D" w:rsidP="007E57D4">
            <w:pPr>
              <w:pStyle w:val="af4"/>
              <w:spacing w:line="256" w:lineRule="auto"/>
            </w:pPr>
            <w:r>
              <w:t>ПК-7</w:t>
            </w:r>
          </w:p>
        </w:tc>
        <w:tc>
          <w:tcPr>
            <w:tcW w:w="1024" w:type="pct"/>
          </w:tcPr>
          <w:p w:rsidR="00DD1E2D" w:rsidRDefault="00DD1E2D" w:rsidP="007E57D4">
            <w:pPr>
              <w:pStyle w:val="af4"/>
              <w:spacing w:line="256" w:lineRule="auto"/>
            </w:pPr>
            <w:r>
              <w:t>Быть способным к прогностической и проектной деятельности в профессиональной сфере, моделированию инновационных социально-культурных процессов и явлений, выявлению тенденций их развития  на основе изучения запросов, интересов и с учетом возраста, образования, социальных, национальных, гендерных различий групп населения</w:t>
            </w:r>
          </w:p>
        </w:tc>
        <w:tc>
          <w:tcPr>
            <w:tcW w:w="1109" w:type="pct"/>
          </w:tcPr>
          <w:p w:rsidR="00DD1E2D" w:rsidRDefault="00DD1E2D" w:rsidP="007E57D4">
            <w:pPr>
              <w:pStyle w:val="af4"/>
              <w:spacing w:line="256" w:lineRule="auto"/>
            </w:pPr>
            <w:r>
              <w:t xml:space="preserve">- определения понятий «социально-культурное проектирование», «проектная деятельность», «проект», «программа», «план»; </w:t>
            </w:r>
          </w:p>
          <w:p w:rsidR="00DD1E2D" w:rsidRDefault="00DD1E2D" w:rsidP="007E57D4">
            <w:pPr>
              <w:pStyle w:val="af4"/>
              <w:spacing w:line="256" w:lineRule="auto"/>
            </w:pPr>
            <w:r>
              <w:t xml:space="preserve">- направления и проблемы развития социально-культурной сферы на различных уровнях; </w:t>
            </w:r>
          </w:p>
          <w:p w:rsidR="00DD1E2D" w:rsidRDefault="00DD1E2D" w:rsidP="007E57D4">
            <w:pPr>
              <w:pStyle w:val="af4"/>
              <w:spacing w:line="256" w:lineRule="auto"/>
            </w:pPr>
            <w:r>
              <w:t xml:space="preserve">-  характерные особенности проектов и программ развития социально-культурной сферы; </w:t>
            </w:r>
          </w:p>
          <w:p w:rsidR="00DD1E2D" w:rsidRDefault="00DD1E2D" w:rsidP="007E57D4">
            <w:pPr>
              <w:pStyle w:val="af4"/>
              <w:spacing w:line="256" w:lineRule="auto"/>
            </w:pPr>
            <w:r>
              <w:t xml:space="preserve">- методы социально-культурного проектирования </w:t>
            </w:r>
          </w:p>
        </w:tc>
        <w:tc>
          <w:tcPr>
            <w:tcW w:w="1111" w:type="pct"/>
          </w:tcPr>
          <w:p w:rsidR="00DD1E2D" w:rsidRDefault="00DD1E2D" w:rsidP="007E57D4">
            <w:pPr>
              <w:pStyle w:val="af4"/>
              <w:spacing w:line="256" w:lineRule="auto"/>
            </w:pPr>
            <w:r>
              <w:t xml:space="preserve">- анализировать условия реализации проектов и программ развития социально-культурной сферы;   </w:t>
            </w:r>
          </w:p>
          <w:p w:rsidR="00DD1E2D" w:rsidRDefault="00DD1E2D" w:rsidP="007E57D4">
            <w:pPr>
              <w:pStyle w:val="af4"/>
              <w:spacing w:line="256" w:lineRule="auto"/>
            </w:pPr>
            <w:r>
              <w:t xml:space="preserve">- адекватно оценивать возможности проектной группы при работе над проектами и программами развития социально-культурной сферы; </w:t>
            </w:r>
          </w:p>
          <w:p w:rsidR="00DD1E2D" w:rsidRDefault="00DD1E2D" w:rsidP="007E57D4">
            <w:pPr>
              <w:pStyle w:val="af4"/>
              <w:spacing w:line="256" w:lineRule="auto"/>
            </w:pPr>
            <w:r>
              <w:t xml:space="preserve">- организовать работу проектной группы над проектами и программами развития социально-культурной сферы; </w:t>
            </w:r>
          </w:p>
          <w:p w:rsidR="00DD1E2D" w:rsidRDefault="00DD1E2D" w:rsidP="007E57D4">
            <w:pPr>
              <w:pStyle w:val="af4"/>
              <w:spacing w:line="256" w:lineRule="auto"/>
            </w:pPr>
            <w:r>
              <w:t xml:space="preserve">- применять методы социально-культурного проектирования </w:t>
            </w:r>
          </w:p>
        </w:tc>
        <w:tc>
          <w:tcPr>
            <w:tcW w:w="1191" w:type="pct"/>
          </w:tcPr>
          <w:p w:rsidR="00DD1E2D" w:rsidRDefault="00DD1E2D" w:rsidP="007E57D4">
            <w:pPr>
              <w:pStyle w:val="af4"/>
              <w:spacing w:line="256" w:lineRule="auto"/>
            </w:pPr>
            <w:r>
              <w:t xml:space="preserve">- навыками проектирования, внедрения и сопровождения молодежных проектов; </w:t>
            </w:r>
          </w:p>
          <w:p w:rsidR="00DD1E2D" w:rsidRDefault="00DD1E2D" w:rsidP="007E57D4">
            <w:pPr>
              <w:pStyle w:val="af4"/>
              <w:spacing w:line="256" w:lineRule="auto"/>
            </w:pPr>
            <w:r>
              <w:t xml:space="preserve">- технологиями управлениями процессом проектирования и организации массовых, групповых и индивидуальных форм социально-культурной деятельности в соответствии с культурными потребностями различных групп населения </w:t>
            </w:r>
          </w:p>
        </w:tc>
      </w:tr>
      <w:tr w:rsidR="00DD1E2D" w:rsidRPr="00A65C3C" w:rsidTr="007E57D4">
        <w:trPr>
          <w:cantSplit/>
        </w:trPr>
        <w:tc>
          <w:tcPr>
            <w:tcW w:w="565" w:type="pct"/>
          </w:tcPr>
          <w:p w:rsidR="00DD1E2D" w:rsidRDefault="00DD1E2D" w:rsidP="007E57D4">
            <w:pPr>
              <w:pStyle w:val="af4"/>
              <w:spacing w:line="256" w:lineRule="auto"/>
            </w:pPr>
            <w:r>
              <w:lastRenderedPageBreak/>
              <w:t>ПК–15</w:t>
            </w:r>
          </w:p>
        </w:tc>
        <w:tc>
          <w:tcPr>
            <w:tcW w:w="1024" w:type="pct"/>
          </w:tcPr>
          <w:p w:rsidR="00DD1E2D" w:rsidRDefault="00DD1E2D" w:rsidP="007E57D4">
            <w:pPr>
              <w:pStyle w:val="af4"/>
              <w:spacing w:line="256" w:lineRule="auto"/>
            </w:pPr>
            <w:r>
              <w:t xml:space="preserve">Уметь разрабатывать планы и программы организации деятельности учреждений культуры, предприятий сферы рекреации и индустрии досуга </w:t>
            </w:r>
          </w:p>
        </w:tc>
        <w:tc>
          <w:tcPr>
            <w:tcW w:w="1109" w:type="pct"/>
          </w:tcPr>
          <w:p w:rsidR="00DD1E2D" w:rsidRDefault="00DD1E2D" w:rsidP="007E57D4">
            <w:pPr>
              <w:pStyle w:val="af4"/>
              <w:spacing w:line="256" w:lineRule="auto"/>
            </w:pPr>
            <w:r>
              <w:t xml:space="preserve">- цели и задачи организации деятельности учреждений культуры, предприятий сферы рекреации и индустрии досуга; </w:t>
            </w:r>
          </w:p>
          <w:p w:rsidR="00DD1E2D" w:rsidRDefault="00DD1E2D" w:rsidP="007E57D4">
            <w:pPr>
              <w:pStyle w:val="af4"/>
              <w:spacing w:line="256" w:lineRule="auto"/>
            </w:pPr>
            <w:r>
              <w:t>- структуру учреждений культуры, предприятий сферы рекреации и индустрии досуга</w:t>
            </w:r>
          </w:p>
          <w:p w:rsidR="00DD1E2D" w:rsidRDefault="00DD1E2D" w:rsidP="007E57D4">
            <w:pPr>
              <w:pStyle w:val="af4"/>
              <w:spacing w:line="256" w:lineRule="auto"/>
            </w:pPr>
            <w:r>
              <w:t xml:space="preserve">- специфику планирования и организации программ деятельности учреждений культуры; </w:t>
            </w:r>
          </w:p>
          <w:p w:rsidR="00DD1E2D" w:rsidRDefault="00DD1E2D" w:rsidP="007E57D4">
            <w:pPr>
              <w:pStyle w:val="af4"/>
              <w:spacing w:line="256" w:lineRule="auto"/>
            </w:pPr>
          </w:p>
        </w:tc>
        <w:tc>
          <w:tcPr>
            <w:tcW w:w="1111" w:type="pct"/>
          </w:tcPr>
          <w:p w:rsidR="00DD1E2D" w:rsidRDefault="00DD1E2D" w:rsidP="007E57D4">
            <w:pPr>
              <w:pStyle w:val="af4"/>
              <w:spacing w:line="256" w:lineRule="auto"/>
            </w:pPr>
            <w:r>
              <w:t xml:space="preserve">- применять опыт планирования и организации учреждений культуры, предприятий сферы рекреации и индустрии досуга; </w:t>
            </w:r>
          </w:p>
          <w:p w:rsidR="00DD1E2D" w:rsidRDefault="00DD1E2D" w:rsidP="007E57D4">
            <w:pPr>
              <w:pStyle w:val="af4"/>
              <w:spacing w:line="256" w:lineRule="auto"/>
            </w:pPr>
            <w:r>
              <w:t xml:space="preserve">- применять на практике методы и приемы планирования; </w:t>
            </w:r>
          </w:p>
          <w:p w:rsidR="00DD1E2D" w:rsidRDefault="00DD1E2D" w:rsidP="007E57D4">
            <w:pPr>
              <w:pStyle w:val="af4"/>
              <w:spacing w:line="256" w:lineRule="auto"/>
            </w:pPr>
            <w:r>
              <w:t>- организовывать деятельность учреждений культуры и предприятий сферы рекреации</w:t>
            </w:r>
          </w:p>
        </w:tc>
        <w:tc>
          <w:tcPr>
            <w:tcW w:w="1191" w:type="pct"/>
          </w:tcPr>
          <w:p w:rsidR="00DD1E2D" w:rsidRDefault="00DD1E2D" w:rsidP="007E57D4">
            <w:pPr>
              <w:pStyle w:val="af4"/>
              <w:spacing w:line="256" w:lineRule="auto"/>
            </w:pPr>
            <w:r>
              <w:t xml:space="preserve">- навыками планирования и подготовки программ организации деятельности учреждений культуры, предприятий сферы рекреации и индустрии досуга;  </w:t>
            </w:r>
          </w:p>
          <w:p w:rsidR="00DD1E2D" w:rsidRDefault="00DD1E2D" w:rsidP="007E57D4">
            <w:pPr>
              <w:pStyle w:val="af4"/>
              <w:spacing w:line="256" w:lineRule="auto"/>
            </w:pPr>
            <w:r>
              <w:t xml:space="preserve">- применение на практике умения планирования и процесса создания программ организации деятельности учреждений культуры, предприятий сферы рекреации и индустрии досуга </w:t>
            </w:r>
          </w:p>
          <w:p w:rsidR="00DD1E2D" w:rsidRDefault="00DD1E2D" w:rsidP="007E57D4">
            <w:pPr>
              <w:pStyle w:val="af4"/>
              <w:spacing w:line="256" w:lineRule="auto"/>
            </w:pPr>
            <w:r>
              <w:t>- давать оценку планированию и эффективности организации деятельности учреждений культуры.</w:t>
            </w:r>
          </w:p>
        </w:tc>
      </w:tr>
    </w:tbl>
    <w:p w:rsidR="00DD1E2D" w:rsidRPr="00F55E9F" w:rsidRDefault="00DD1E2D" w:rsidP="009F1BB9">
      <w:pPr>
        <w:ind w:firstLine="567"/>
        <w:rPr>
          <w:b/>
          <w:szCs w:val="28"/>
        </w:rPr>
      </w:pPr>
      <w:r w:rsidRPr="00F55E9F">
        <w:rPr>
          <w:b/>
          <w:szCs w:val="28"/>
        </w:rPr>
        <w:t>Требования к результатам освоения дисциплины</w:t>
      </w:r>
    </w:p>
    <w:p w:rsidR="00DD1E2D" w:rsidRDefault="00DD1E2D" w:rsidP="009F1BB9">
      <w:pPr>
        <w:ind w:firstLine="567"/>
        <w:rPr>
          <w:szCs w:val="28"/>
        </w:rPr>
      </w:pPr>
      <w:r w:rsidRPr="00ED4C74">
        <w:rPr>
          <w:szCs w:val="28"/>
        </w:rPr>
        <w:t xml:space="preserve">В результате освоения дисциплины </w:t>
      </w:r>
      <w:r>
        <w:rPr>
          <w:szCs w:val="28"/>
        </w:rPr>
        <w:t xml:space="preserve">обучающийся должен </w:t>
      </w:r>
      <w:r w:rsidRPr="00465AEB">
        <w:rPr>
          <w:b/>
          <w:szCs w:val="28"/>
        </w:rPr>
        <w:t>знать:</w:t>
      </w:r>
      <w:r w:rsidRPr="00ED4C74">
        <w:rPr>
          <w:szCs w:val="28"/>
        </w:rPr>
        <w:t xml:space="preserve"> </w:t>
      </w:r>
      <w:r w:rsidRPr="00465AEB">
        <w:rPr>
          <w:szCs w:val="28"/>
        </w:rPr>
        <w:t>методику создания авторской разработки</w:t>
      </w:r>
      <w:r>
        <w:rPr>
          <w:szCs w:val="28"/>
        </w:rPr>
        <w:t>,</w:t>
      </w:r>
      <w:r w:rsidRPr="00465AEB">
        <w:rPr>
          <w:szCs w:val="28"/>
        </w:rPr>
        <w:t xml:space="preserve"> </w:t>
      </w:r>
      <w:r>
        <w:rPr>
          <w:szCs w:val="28"/>
        </w:rPr>
        <w:t xml:space="preserve">структуру </w:t>
      </w:r>
      <w:r w:rsidRPr="00465AEB">
        <w:rPr>
          <w:szCs w:val="28"/>
        </w:rPr>
        <w:t>проектов и программ развития социально-культурной сферы</w:t>
      </w:r>
      <w:r>
        <w:rPr>
          <w:szCs w:val="28"/>
        </w:rPr>
        <w:t xml:space="preserve">; </w:t>
      </w:r>
      <w:r>
        <w:rPr>
          <w:b/>
          <w:szCs w:val="28"/>
        </w:rPr>
        <w:t>уметь:</w:t>
      </w:r>
      <w:r w:rsidRPr="00465AEB">
        <w:rPr>
          <w:szCs w:val="28"/>
        </w:rPr>
        <w:t xml:space="preserve"> формулировать</w:t>
      </w:r>
      <w:r>
        <w:rPr>
          <w:szCs w:val="28"/>
        </w:rPr>
        <w:t xml:space="preserve"> </w:t>
      </w:r>
      <w:r w:rsidRPr="00465AEB">
        <w:rPr>
          <w:szCs w:val="28"/>
        </w:rPr>
        <w:t>результативность создаваемых проектов и программ развит</w:t>
      </w:r>
      <w:r>
        <w:rPr>
          <w:szCs w:val="28"/>
        </w:rPr>
        <w:t xml:space="preserve">ия сферы культуры; </w:t>
      </w:r>
      <w:r w:rsidRPr="00F55E9F">
        <w:rPr>
          <w:b/>
          <w:szCs w:val="28"/>
        </w:rPr>
        <w:t>владеть:</w:t>
      </w:r>
      <w:r>
        <w:rPr>
          <w:szCs w:val="28"/>
        </w:rPr>
        <w:t xml:space="preserve"> </w:t>
      </w:r>
      <w:r w:rsidRPr="00465AEB">
        <w:rPr>
          <w:szCs w:val="28"/>
        </w:rPr>
        <w:t>знаниями о теоретических положениях ученых и практиков</w:t>
      </w:r>
      <w:r>
        <w:rPr>
          <w:szCs w:val="28"/>
        </w:rPr>
        <w:t xml:space="preserve">, </w:t>
      </w:r>
      <w:r w:rsidRPr="00465AEB">
        <w:rPr>
          <w:szCs w:val="28"/>
        </w:rPr>
        <w:t>исследователей, на которых основывается с</w:t>
      </w:r>
      <w:r>
        <w:rPr>
          <w:szCs w:val="28"/>
        </w:rPr>
        <w:t>оздаваемая авторская разработка.</w:t>
      </w:r>
    </w:p>
    <w:p w:rsidR="00DD1E2D" w:rsidRPr="00ED4C74" w:rsidRDefault="00DD1E2D" w:rsidP="009F1BB9">
      <w:pPr>
        <w:ind w:firstLine="567"/>
        <w:rPr>
          <w:szCs w:val="28"/>
        </w:rPr>
      </w:pPr>
      <w:r>
        <w:rPr>
          <w:b/>
          <w:szCs w:val="28"/>
        </w:rPr>
        <w:t>4</w:t>
      </w:r>
      <w:r w:rsidRPr="0014579C">
        <w:rPr>
          <w:b/>
          <w:szCs w:val="28"/>
        </w:rPr>
        <w:t>. Общая трудоемкость дисциплины</w:t>
      </w:r>
      <w:r w:rsidRPr="00ED4C74">
        <w:rPr>
          <w:szCs w:val="28"/>
        </w:rPr>
        <w:t xml:space="preserve"> составляет </w:t>
      </w:r>
      <w:r>
        <w:rPr>
          <w:szCs w:val="28"/>
        </w:rPr>
        <w:t>5</w:t>
      </w:r>
      <w:r w:rsidRPr="00ED4C74">
        <w:rPr>
          <w:szCs w:val="28"/>
        </w:rPr>
        <w:t xml:space="preserve"> з</w:t>
      </w:r>
      <w:r>
        <w:rPr>
          <w:szCs w:val="28"/>
        </w:rPr>
        <w:t>ачетных единиц, 180 часов</w:t>
      </w:r>
      <w:r w:rsidRPr="00ED4C74">
        <w:rPr>
          <w:szCs w:val="28"/>
        </w:rPr>
        <w:t>.</w:t>
      </w:r>
    </w:p>
    <w:bookmarkEnd w:id="46"/>
    <w:p w:rsidR="00DD1E2D" w:rsidRPr="00921045" w:rsidRDefault="009F1BB9" w:rsidP="009F1BB9">
      <w:pPr>
        <w:ind w:firstLine="567"/>
        <w:rPr>
          <w:b/>
        </w:rPr>
      </w:pPr>
      <w:r>
        <w:rPr>
          <w:b/>
        </w:rPr>
        <w:t>5</w:t>
      </w:r>
      <w:r w:rsidR="00DD1E2D" w:rsidRPr="00921045">
        <w:rPr>
          <w:b/>
        </w:rPr>
        <w:t>. Образовательные технологии</w:t>
      </w:r>
    </w:p>
    <w:p w:rsidR="00DD1E2D" w:rsidRPr="00305F93" w:rsidRDefault="00DD1E2D" w:rsidP="009F1BB9">
      <w:pPr>
        <w:ind w:firstLine="567"/>
      </w:pPr>
      <w:r w:rsidRPr="00305F93">
        <w:t>В ходе освоения дисциплины при проведении аудиторных занятий используются следующие образовательные технологии: лекции, практические занятия, семинарские занятия с использованием активных и интерактивных форм проведения занятий, компьютерные презентации и мастер-классы.</w:t>
      </w:r>
    </w:p>
    <w:p w:rsidR="00DD1E2D" w:rsidRPr="00305F93" w:rsidRDefault="009F1BB9" w:rsidP="009F1BB9">
      <w:pPr>
        <w:ind w:firstLine="567"/>
      </w:pPr>
      <w:r>
        <w:rPr>
          <w:b/>
        </w:rPr>
        <w:t>6</w:t>
      </w:r>
      <w:r w:rsidR="00DD1E2D" w:rsidRPr="00921045">
        <w:rPr>
          <w:b/>
        </w:rPr>
        <w:t xml:space="preserve">. Контроль успеваемости </w:t>
      </w:r>
      <w:r w:rsidR="00DD1E2D" w:rsidRPr="00305F93">
        <w:t>– экзамен</w:t>
      </w:r>
      <w:r w:rsidR="00DD1E2D">
        <w:t>, экзамен.</w:t>
      </w:r>
    </w:p>
    <w:p w:rsidR="00121822" w:rsidRDefault="00121822" w:rsidP="00225976">
      <w:pPr>
        <w:ind w:firstLine="709"/>
        <w:rPr>
          <w:sz w:val="28"/>
          <w:szCs w:val="28"/>
        </w:rPr>
      </w:pPr>
    </w:p>
    <w:sectPr w:rsidR="00121822" w:rsidSect="00D500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0157"/>
    <w:multiLevelType w:val="hybridMultilevel"/>
    <w:tmpl w:val="494657B2"/>
    <w:lvl w:ilvl="0" w:tplc="A5D2D658">
      <w:start w:val="1"/>
      <w:numFmt w:val="decimal"/>
      <w:lvlText w:val="%1."/>
      <w:lvlJc w:val="left"/>
      <w:pPr>
        <w:ind w:left="1531" w:hanging="360"/>
      </w:pPr>
      <w:rPr>
        <w:b w:val="0"/>
      </w:rPr>
    </w:lvl>
    <w:lvl w:ilvl="1" w:tplc="04190019" w:tentative="1">
      <w:start w:val="1"/>
      <w:numFmt w:val="lowerLetter"/>
      <w:lvlText w:val="%2."/>
      <w:lvlJc w:val="left"/>
      <w:pPr>
        <w:ind w:left="2251" w:hanging="360"/>
      </w:pPr>
    </w:lvl>
    <w:lvl w:ilvl="2" w:tplc="0419001B" w:tentative="1">
      <w:start w:val="1"/>
      <w:numFmt w:val="lowerRoman"/>
      <w:lvlText w:val="%3."/>
      <w:lvlJc w:val="right"/>
      <w:pPr>
        <w:ind w:left="2971" w:hanging="180"/>
      </w:pPr>
    </w:lvl>
    <w:lvl w:ilvl="3" w:tplc="0419000F" w:tentative="1">
      <w:start w:val="1"/>
      <w:numFmt w:val="decimal"/>
      <w:lvlText w:val="%4."/>
      <w:lvlJc w:val="left"/>
      <w:pPr>
        <w:ind w:left="3691" w:hanging="360"/>
      </w:pPr>
    </w:lvl>
    <w:lvl w:ilvl="4" w:tplc="04190019" w:tentative="1">
      <w:start w:val="1"/>
      <w:numFmt w:val="lowerLetter"/>
      <w:lvlText w:val="%5."/>
      <w:lvlJc w:val="left"/>
      <w:pPr>
        <w:ind w:left="4411" w:hanging="360"/>
      </w:pPr>
    </w:lvl>
    <w:lvl w:ilvl="5" w:tplc="0419001B" w:tentative="1">
      <w:start w:val="1"/>
      <w:numFmt w:val="lowerRoman"/>
      <w:lvlText w:val="%6."/>
      <w:lvlJc w:val="right"/>
      <w:pPr>
        <w:ind w:left="5131" w:hanging="180"/>
      </w:pPr>
    </w:lvl>
    <w:lvl w:ilvl="6" w:tplc="0419000F" w:tentative="1">
      <w:start w:val="1"/>
      <w:numFmt w:val="decimal"/>
      <w:lvlText w:val="%7."/>
      <w:lvlJc w:val="left"/>
      <w:pPr>
        <w:ind w:left="5851" w:hanging="360"/>
      </w:pPr>
    </w:lvl>
    <w:lvl w:ilvl="7" w:tplc="04190019" w:tentative="1">
      <w:start w:val="1"/>
      <w:numFmt w:val="lowerLetter"/>
      <w:lvlText w:val="%8."/>
      <w:lvlJc w:val="left"/>
      <w:pPr>
        <w:ind w:left="6571" w:hanging="360"/>
      </w:pPr>
    </w:lvl>
    <w:lvl w:ilvl="8" w:tplc="0419001B" w:tentative="1">
      <w:start w:val="1"/>
      <w:numFmt w:val="lowerRoman"/>
      <w:lvlText w:val="%9."/>
      <w:lvlJc w:val="right"/>
      <w:pPr>
        <w:ind w:left="7291" w:hanging="180"/>
      </w:pPr>
    </w:lvl>
  </w:abstractNum>
  <w:abstractNum w:abstractNumId="1"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2" w15:restartNumberingAfterBreak="0">
    <w:nsid w:val="04793C21"/>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 w15:restartNumberingAfterBreak="0">
    <w:nsid w:val="09E5561F"/>
    <w:multiLevelType w:val="hybridMultilevel"/>
    <w:tmpl w:val="9622391C"/>
    <w:lvl w:ilvl="0" w:tplc="9E1E75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2A740E"/>
    <w:multiLevelType w:val="hybridMultilevel"/>
    <w:tmpl w:val="9690AA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B642D31"/>
    <w:multiLevelType w:val="hybridMultilevel"/>
    <w:tmpl w:val="BE045712"/>
    <w:lvl w:ilvl="0" w:tplc="7846B738">
      <w:start w:val="1"/>
      <w:numFmt w:val="decimal"/>
      <w:lvlText w:val="%1."/>
      <w:lvlJc w:val="left"/>
      <w:pPr>
        <w:ind w:left="720"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6" w15:restartNumberingAfterBreak="0">
    <w:nsid w:val="10984332"/>
    <w:multiLevelType w:val="hybridMultilevel"/>
    <w:tmpl w:val="7C289A92"/>
    <w:lvl w:ilvl="0" w:tplc="25BE627A">
      <w:start w:val="1"/>
      <w:numFmt w:val="decimal"/>
      <w:lvlText w:val="%1."/>
      <w:lvlJc w:val="left"/>
      <w:pPr>
        <w:ind w:left="927" w:hanging="360"/>
      </w:pPr>
      <w:rPr>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7D61071"/>
    <w:multiLevelType w:val="hybridMultilevel"/>
    <w:tmpl w:val="D73CC9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B9A72E1"/>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9" w15:restartNumberingAfterBreak="0">
    <w:nsid w:val="2C7F30BC"/>
    <w:multiLevelType w:val="hybridMultilevel"/>
    <w:tmpl w:val="D858396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15:restartNumberingAfterBreak="0">
    <w:nsid w:val="35177E9D"/>
    <w:multiLevelType w:val="hybridMultilevel"/>
    <w:tmpl w:val="2CE602D2"/>
    <w:lvl w:ilvl="0" w:tplc="A3A457B4">
      <w:start w:val="1"/>
      <w:numFmt w:val="decimal"/>
      <w:lvlText w:val="%1."/>
      <w:lvlJc w:val="left"/>
      <w:pPr>
        <w:ind w:left="1557" w:hanging="99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5F8200C"/>
    <w:multiLevelType w:val="hybridMultilevel"/>
    <w:tmpl w:val="74E4EF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6C27759"/>
    <w:multiLevelType w:val="hybridMultilevel"/>
    <w:tmpl w:val="45F8B202"/>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37BB4048"/>
    <w:multiLevelType w:val="hybridMultilevel"/>
    <w:tmpl w:val="0DAA9F60"/>
    <w:lvl w:ilvl="0" w:tplc="B7DE7646">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2C4036"/>
    <w:multiLevelType w:val="multilevel"/>
    <w:tmpl w:val="32402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6A30C4"/>
    <w:multiLevelType w:val="hybridMultilevel"/>
    <w:tmpl w:val="D5440C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F5C7884"/>
    <w:multiLevelType w:val="hybridMultilevel"/>
    <w:tmpl w:val="836C2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D26BAA"/>
    <w:multiLevelType w:val="hybridMultilevel"/>
    <w:tmpl w:val="644C3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EF60DE"/>
    <w:multiLevelType w:val="hybridMultilevel"/>
    <w:tmpl w:val="F796CF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F278AD"/>
    <w:multiLevelType w:val="hybridMultilevel"/>
    <w:tmpl w:val="C32E400A"/>
    <w:lvl w:ilvl="0" w:tplc="7846B73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204AA4"/>
    <w:multiLevelType w:val="hybridMultilevel"/>
    <w:tmpl w:val="5A086D84"/>
    <w:lvl w:ilvl="0" w:tplc="7846B7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55D1C15"/>
    <w:multiLevelType w:val="multilevel"/>
    <w:tmpl w:val="3230D278"/>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857387A"/>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4" w15:restartNumberingAfterBreak="0">
    <w:nsid w:val="58C37313"/>
    <w:multiLevelType w:val="multilevel"/>
    <w:tmpl w:val="B77209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934A51"/>
    <w:multiLevelType w:val="hybridMultilevel"/>
    <w:tmpl w:val="93A82C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7" w15:restartNumberingAfterBreak="0">
    <w:nsid w:val="6CC57E86"/>
    <w:multiLevelType w:val="multilevel"/>
    <w:tmpl w:val="1360A48E"/>
    <w:lvl w:ilvl="0">
      <w:start w:val="1"/>
      <w:numFmt w:val="decimal"/>
      <w:lvlText w:val="%1."/>
      <w:lvlJc w:val="left"/>
      <w:pPr>
        <w:ind w:left="927" w:hanging="360"/>
      </w:pPr>
      <w:rPr>
        <w:rFonts w:hint="default"/>
        <w:b w:val="0"/>
        <w:i w:val="0"/>
        <w:sz w:val="22"/>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8" w15:restartNumberingAfterBreak="0">
    <w:nsid w:val="7BDD0F3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9" w15:restartNumberingAfterBreak="0">
    <w:nsid w:val="7FC45AD2"/>
    <w:multiLevelType w:val="hybridMultilevel"/>
    <w:tmpl w:val="D5440C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22"/>
  </w:num>
  <w:num w:numId="3">
    <w:abstractNumId w:val="24"/>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3"/>
  </w:num>
  <w:num w:numId="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10"/>
  </w:num>
  <w:num w:numId="10">
    <w:abstractNumId w:val="4"/>
  </w:num>
  <w:num w:numId="11">
    <w:abstractNumId w:val="29"/>
  </w:num>
  <w:num w:numId="12">
    <w:abstractNumId w:val="8"/>
  </w:num>
  <w:num w:numId="13">
    <w:abstractNumId w:val="2"/>
  </w:num>
  <w:num w:numId="14">
    <w:abstractNumId w:val="28"/>
  </w:num>
  <w:num w:numId="15">
    <w:abstractNumId w:val="27"/>
  </w:num>
  <w:num w:numId="16">
    <w:abstractNumId w:val="18"/>
  </w:num>
  <w:num w:numId="17">
    <w:abstractNumId w:val="13"/>
  </w:num>
  <w:num w:numId="18">
    <w:abstractNumId w:val="9"/>
  </w:num>
  <w:num w:numId="19">
    <w:abstractNumId w:val="11"/>
  </w:num>
  <w:num w:numId="20">
    <w:abstractNumId w:val="6"/>
  </w:num>
  <w:num w:numId="21">
    <w:abstractNumId w:val="23"/>
  </w:num>
  <w:num w:numId="22">
    <w:abstractNumId w:val="15"/>
  </w:num>
  <w:num w:numId="23">
    <w:abstractNumId w:val="25"/>
  </w:num>
  <w:num w:numId="24">
    <w:abstractNumId w:val="12"/>
  </w:num>
  <w:num w:numId="25">
    <w:abstractNumId w:val="7"/>
  </w:num>
  <w:num w:numId="26">
    <w:abstractNumId w:val="21"/>
  </w:num>
  <w:num w:numId="27">
    <w:abstractNumId w:val="17"/>
  </w:num>
  <w:num w:numId="28">
    <w:abstractNumId w:val="20"/>
  </w:num>
  <w:num w:numId="29">
    <w:abstractNumId w:val="16"/>
  </w:num>
  <w:num w:numId="3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3035A6"/>
    <w:rsid w:val="00004C0F"/>
    <w:rsid w:val="0000726F"/>
    <w:rsid w:val="00013449"/>
    <w:rsid w:val="00021AD9"/>
    <w:rsid w:val="000359EC"/>
    <w:rsid w:val="000571DC"/>
    <w:rsid w:val="00077DF6"/>
    <w:rsid w:val="00085A6E"/>
    <w:rsid w:val="0009287B"/>
    <w:rsid w:val="000A70AF"/>
    <w:rsid w:val="000B396E"/>
    <w:rsid w:val="000B6257"/>
    <w:rsid w:val="000D04E4"/>
    <w:rsid w:val="000E1099"/>
    <w:rsid w:val="000E28E5"/>
    <w:rsid w:val="000E6CD9"/>
    <w:rsid w:val="001029BD"/>
    <w:rsid w:val="00112F1E"/>
    <w:rsid w:val="00121822"/>
    <w:rsid w:val="001269C5"/>
    <w:rsid w:val="00135367"/>
    <w:rsid w:val="00140B6A"/>
    <w:rsid w:val="00145C09"/>
    <w:rsid w:val="001470C2"/>
    <w:rsid w:val="00155817"/>
    <w:rsid w:val="00165E6F"/>
    <w:rsid w:val="00193248"/>
    <w:rsid w:val="001A665D"/>
    <w:rsid w:val="001A760A"/>
    <w:rsid w:val="001D4E0C"/>
    <w:rsid w:val="001D7DCA"/>
    <w:rsid w:val="001E332C"/>
    <w:rsid w:val="001F2CC7"/>
    <w:rsid w:val="00202632"/>
    <w:rsid w:val="00225976"/>
    <w:rsid w:val="002262F6"/>
    <w:rsid w:val="002630A3"/>
    <w:rsid w:val="00283D01"/>
    <w:rsid w:val="00293240"/>
    <w:rsid w:val="002A1858"/>
    <w:rsid w:val="002B1AD7"/>
    <w:rsid w:val="002D27E3"/>
    <w:rsid w:val="002D74F3"/>
    <w:rsid w:val="002E03AF"/>
    <w:rsid w:val="002F6447"/>
    <w:rsid w:val="003035A6"/>
    <w:rsid w:val="00340ED8"/>
    <w:rsid w:val="00355A29"/>
    <w:rsid w:val="003673B7"/>
    <w:rsid w:val="0039178C"/>
    <w:rsid w:val="0039651C"/>
    <w:rsid w:val="003A0170"/>
    <w:rsid w:val="003A4DEB"/>
    <w:rsid w:val="003A6F6D"/>
    <w:rsid w:val="003B1F7D"/>
    <w:rsid w:val="003B32C0"/>
    <w:rsid w:val="003B4F6C"/>
    <w:rsid w:val="003B7234"/>
    <w:rsid w:val="003C41AF"/>
    <w:rsid w:val="003D60C6"/>
    <w:rsid w:val="003E6013"/>
    <w:rsid w:val="003E73BD"/>
    <w:rsid w:val="003F0A3C"/>
    <w:rsid w:val="003F282B"/>
    <w:rsid w:val="003F7618"/>
    <w:rsid w:val="00407B8F"/>
    <w:rsid w:val="0041522B"/>
    <w:rsid w:val="00442C80"/>
    <w:rsid w:val="004445B6"/>
    <w:rsid w:val="00460F0D"/>
    <w:rsid w:val="0046695A"/>
    <w:rsid w:val="00480A8E"/>
    <w:rsid w:val="004875CA"/>
    <w:rsid w:val="004A0A31"/>
    <w:rsid w:val="004A2449"/>
    <w:rsid w:val="004B4713"/>
    <w:rsid w:val="004B7972"/>
    <w:rsid w:val="004C2407"/>
    <w:rsid w:val="004F1C16"/>
    <w:rsid w:val="00512586"/>
    <w:rsid w:val="00513021"/>
    <w:rsid w:val="00522638"/>
    <w:rsid w:val="00541F1B"/>
    <w:rsid w:val="0056343D"/>
    <w:rsid w:val="005653AD"/>
    <w:rsid w:val="00572498"/>
    <w:rsid w:val="00574F2A"/>
    <w:rsid w:val="005B01EC"/>
    <w:rsid w:val="005B414A"/>
    <w:rsid w:val="005B5193"/>
    <w:rsid w:val="005E048E"/>
    <w:rsid w:val="005E615D"/>
    <w:rsid w:val="00614EF0"/>
    <w:rsid w:val="00646E5E"/>
    <w:rsid w:val="00666FDF"/>
    <w:rsid w:val="006B5829"/>
    <w:rsid w:val="006B7B67"/>
    <w:rsid w:val="006D09EC"/>
    <w:rsid w:val="006D52B0"/>
    <w:rsid w:val="006D5835"/>
    <w:rsid w:val="006E55EB"/>
    <w:rsid w:val="006F31C1"/>
    <w:rsid w:val="00700F33"/>
    <w:rsid w:val="0070283B"/>
    <w:rsid w:val="0070578C"/>
    <w:rsid w:val="007110A2"/>
    <w:rsid w:val="00712588"/>
    <w:rsid w:val="007165BD"/>
    <w:rsid w:val="00724464"/>
    <w:rsid w:val="00724FBF"/>
    <w:rsid w:val="00744F29"/>
    <w:rsid w:val="0074784C"/>
    <w:rsid w:val="0077539F"/>
    <w:rsid w:val="00775E15"/>
    <w:rsid w:val="00777EF8"/>
    <w:rsid w:val="007900DD"/>
    <w:rsid w:val="007A2A29"/>
    <w:rsid w:val="007B7223"/>
    <w:rsid w:val="007E2712"/>
    <w:rsid w:val="007E3E21"/>
    <w:rsid w:val="007E57D4"/>
    <w:rsid w:val="007F738D"/>
    <w:rsid w:val="00806055"/>
    <w:rsid w:val="00827EAE"/>
    <w:rsid w:val="00834160"/>
    <w:rsid w:val="00840D58"/>
    <w:rsid w:val="0084329A"/>
    <w:rsid w:val="008616FD"/>
    <w:rsid w:val="0086320A"/>
    <w:rsid w:val="00864D8C"/>
    <w:rsid w:val="00875F7F"/>
    <w:rsid w:val="00880BCC"/>
    <w:rsid w:val="008827C7"/>
    <w:rsid w:val="008A2495"/>
    <w:rsid w:val="008A5F63"/>
    <w:rsid w:val="008A635C"/>
    <w:rsid w:val="008C1664"/>
    <w:rsid w:val="008C21E8"/>
    <w:rsid w:val="00960BDB"/>
    <w:rsid w:val="009728A0"/>
    <w:rsid w:val="009751EF"/>
    <w:rsid w:val="009909B8"/>
    <w:rsid w:val="009A4B50"/>
    <w:rsid w:val="009B67ED"/>
    <w:rsid w:val="009B694B"/>
    <w:rsid w:val="009B7D3B"/>
    <w:rsid w:val="009C2AE9"/>
    <w:rsid w:val="009C5FE1"/>
    <w:rsid w:val="009D7E45"/>
    <w:rsid w:val="009F1BB9"/>
    <w:rsid w:val="009F433E"/>
    <w:rsid w:val="009F66A7"/>
    <w:rsid w:val="00A07045"/>
    <w:rsid w:val="00A22146"/>
    <w:rsid w:val="00A407EC"/>
    <w:rsid w:val="00A60E50"/>
    <w:rsid w:val="00AA02B5"/>
    <w:rsid w:val="00AD3248"/>
    <w:rsid w:val="00AE2D7A"/>
    <w:rsid w:val="00AF0A62"/>
    <w:rsid w:val="00AF2DA1"/>
    <w:rsid w:val="00AF72CC"/>
    <w:rsid w:val="00B07C32"/>
    <w:rsid w:val="00B143A3"/>
    <w:rsid w:val="00B146A0"/>
    <w:rsid w:val="00B1604E"/>
    <w:rsid w:val="00B16190"/>
    <w:rsid w:val="00B176E7"/>
    <w:rsid w:val="00B305A6"/>
    <w:rsid w:val="00B3665E"/>
    <w:rsid w:val="00B44006"/>
    <w:rsid w:val="00B62FA1"/>
    <w:rsid w:val="00B643FC"/>
    <w:rsid w:val="00B87900"/>
    <w:rsid w:val="00B967C8"/>
    <w:rsid w:val="00BB4679"/>
    <w:rsid w:val="00BC59C8"/>
    <w:rsid w:val="00BC5B9E"/>
    <w:rsid w:val="00BC70A3"/>
    <w:rsid w:val="00BF4923"/>
    <w:rsid w:val="00C1293E"/>
    <w:rsid w:val="00C30F9E"/>
    <w:rsid w:val="00C4252D"/>
    <w:rsid w:val="00C74EC8"/>
    <w:rsid w:val="00CA3735"/>
    <w:rsid w:val="00CB72D0"/>
    <w:rsid w:val="00CB776F"/>
    <w:rsid w:val="00CC3939"/>
    <w:rsid w:val="00CC40DB"/>
    <w:rsid w:val="00CC7F82"/>
    <w:rsid w:val="00CF1A9B"/>
    <w:rsid w:val="00D23B94"/>
    <w:rsid w:val="00D5009D"/>
    <w:rsid w:val="00D644C7"/>
    <w:rsid w:val="00D977C8"/>
    <w:rsid w:val="00DA10BB"/>
    <w:rsid w:val="00DA285F"/>
    <w:rsid w:val="00DB4EE8"/>
    <w:rsid w:val="00DB750A"/>
    <w:rsid w:val="00DD0BB2"/>
    <w:rsid w:val="00DD1AD8"/>
    <w:rsid w:val="00DD1E2D"/>
    <w:rsid w:val="00DE2165"/>
    <w:rsid w:val="00DE75C1"/>
    <w:rsid w:val="00DF185B"/>
    <w:rsid w:val="00DF51F1"/>
    <w:rsid w:val="00E50307"/>
    <w:rsid w:val="00E51926"/>
    <w:rsid w:val="00E524B3"/>
    <w:rsid w:val="00E67F19"/>
    <w:rsid w:val="00E7575B"/>
    <w:rsid w:val="00E80CAB"/>
    <w:rsid w:val="00EB2A36"/>
    <w:rsid w:val="00EE6695"/>
    <w:rsid w:val="00EF1E45"/>
    <w:rsid w:val="00F037C0"/>
    <w:rsid w:val="00F14AA4"/>
    <w:rsid w:val="00F36564"/>
    <w:rsid w:val="00F459FC"/>
    <w:rsid w:val="00F54204"/>
    <w:rsid w:val="00F73F66"/>
    <w:rsid w:val="00F813C3"/>
    <w:rsid w:val="00F956C4"/>
    <w:rsid w:val="00F969D9"/>
    <w:rsid w:val="00FA1815"/>
    <w:rsid w:val="00FB1667"/>
    <w:rsid w:val="00FC6475"/>
    <w:rsid w:val="00FD4BC5"/>
    <w:rsid w:val="00FF2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1D6B"/>
  <w15:docId w15:val="{2CB112BA-CA47-41AB-82C5-A1B2F88A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035A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3035A6"/>
    <w:pPr>
      <w:keepNext/>
      <w:jc w:val="right"/>
      <w:outlineLvl w:val="0"/>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035A6"/>
    <w:rPr>
      <w:rFonts w:ascii="Times New Roman" w:eastAsia="Times New Roman" w:hAnsi="Times New Roman" w:cs="Times New Roman"/>
      <w:i/>
      <w:iCs/>
      <w:sz w:val="24"/>
      <w:szCs w:val="24"/>
      <w:lang w:eastAsia="ru-RU"/>
    </w:rPr>
  </w:style>
  <w:style w:type="paragraph" w:styleId="a4">
    <w:name w:val="Block Text"/>
    <w:basedOn w:val="a0"/>
    <w:rsid w:val="003035A6"/>
    <w:pPr>
      <w:ind w:left="142" w:right="4819"/>
      <w:jc w:val="center"/>
    </w:pPr>
  </w:style>
  <w:style w:type="paragraph" w:styleId="a5">
    <w:name w:val="Body Text"/>
    <w:basedOn w:val="a0"/>
    <w:link w:val="a6"/>
    <w:rsid w:val="003035A6"/>
    <w:pPr>
      <w:jc w:val="center"/>
    </w:pPr>
    <w:rPr>
      <w:b/>
      <w:bCs/>
      <w:smallCaps/>
    </w:rPr>
  </w:style>
  <w:style w:type="character" w:customStyle="1" w:styleId="a6">
    <w:name w:val="Основной текст Знак"/>
    <w:basedOn w:val="a1"/>
    <w:link w:val="a5"/>
    <w:rsid w:val="003035A6"/>
    <w:rPr>
      <w:rFonts w:ascii="Times New Roman" w:eastAsia="Times New Roman" w:hAnsi="Times New Roman" w:cs="Times New Roman"/>
      <w:b/>
      <w:bCs/>
      <w:smallCaps/>
      <w:sz w:val="24"/>
      <w:szCs w:val="24"/>
      <w:lang w:eastAsia="ru-RU"/>
    </w:rPr>
  </w:style>
  <w:style w:type="paragraph" w:styleId="2">
    <w:name w:val="Body Text Indent 2"/>
    <w:basedOn w:val="a0"/>
    <w:link w:val="20"/>
    <w:rsid w:val="003035A6"/>
    <w:pPr>
      <w:ind w:left="993"/>
    </w:pPr>
  </w:style>
  <w:style w:type="character" w:customStyle="1" w:styleId="20">
    <w:name w:val="Основной текст с отступом 2 Знак"/>
    <w:basedOn w:val="a1"/>
    <w:link w:val="2"/>
    <w:rsid w:val="003035A6"/>
    <w:rPr>
      <w:rFonts w:ascii="Times New Roman" w:eastAsia="Times New Roman" w:hAnsi="Times New Roman" w:cs="Times New Roman"/>
      <w:sz w:val="24"/>
      <w:szCs w:val="24"/>
      <w:lang w:eastAsia="ru-RU"/>
    </w:rPr>
  </w:style>
  <w:style w:type="paragraph" w:styleId="3">
    <w:name w:val="Body Text Indent 3"/>
    <w:basedOn w:val="a0"/>
    <w:link w:val="30"/>
    <w:rsid w:val="003035A6"/>
    <w:pPr>
      <w:ind w:firstLine="567"/>
      <w:jc w:val="both"/>
    </w:pPr>
  </w:style>
  <w:style w:type="character" w:customStyle="1" w:styleId="30">
    <w:name w:val="Основной текст с отступом 3 Знак"/>
    <w:basedOn w:val="a1"/>
    <w:link w:val="3"/>
    <w:rsid w:val="003035A6"/>
    <w:rPr>
      <w:rFonts w:ascii="Times New Roman" w:eastAsia="Times New Roman" w:hAnsi="Times New Roman" w:cs="Times New Roman"/>
      <w:sz w:val="24"/>
      <w:szCs w:val="24"/>
      <w:lang w:eastAsia="ru-RU"/>
    </w:rPr>
  </w:style>
  <w:style w:type="paragraph" w:styleId="a">
    <w:name w:val="Normal (Web)"/>
    <w:aliases w:val="Обычный (Web),Обычный (Web)1,Обычный (веб) Знак Знак Знак Знак"/>
    <w:basedOn w:val="a0"/>
    <w:link w:val="a7"/>
    <w:qFormat/>
    <w:rsid w:val="003035A6"/>
    <w:pPr>
      <w:numPr>
        <w:numId w:val="2"/>
      </w:numPr>
      <w:spacing w:before="100" w:beforeAutospacing="1" w:after="100" w:afterAutospacing="1"/>
    </w:pPr>
  </w:style>
  <w:style w:type="paragraph" w:customStyle="1" w:styleId="Standard">
    <w:name w:val="Standard"/>
    <w:rsid w:val="003035A6"/>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8">
    <w:name w:val="List Paragraph"/>
    <w:basedOn w:val="a0"/>
    <w:link w:val="a9"/>
    <w:uiPriority w:val="1"/>
    <w:qFormat/>
    <w:rsid w:val="003673B7"/>
    <w:pPr>
      <w:ind w:left="720"/>
      <w:contextualSpacing/>
    </w:pPr>
  </w:style>
  <w:style w:type="paragraph" w:styleId="aa">
    <w:name w:val="Title"/>
    <w:basedOn w:val="a0"/>
    <w:link w:val="ab"/>
    <w:uiPriority w:val="10"/>
    <w:qFormat/>
    <w:rsid w:val="003D60C6"/>
    <w:pPr>
      <w:jc w:val="center"/>
    </w:pPr>
    <w:rPr>
      <w:noProof/>
      <w:sz w:val="28"/>
      <w:szCs w:val="20"/>
    </w:rPr>
  </w:style>
  <w:style w:type="character" w:customStyle="1" w:styleId="ab">
    <w:name w:val="Заголовок Знак"/>
    <w:basedOn w:val="a1"/>
    <w:link w:val="aa"/>
    <w:uiPriority w:val="10"/>
    <w:rsid w:val="003D60C6"/>
    <w:rPr>
      <w:rFonts w:ascii="Times New Roman" w:eastAsia="Times New Roman" w:hAnsi="Times New Roman" w:cs="Times New Roman"/>
      <w:noProof/>
      <w:sz w:val="28"/>
      <w:szCs w:val="20"/>
      <w:lang w:eastAsia="ru-RU"/>
    </w:rPr>
  </w:style>
  <w:style w:type="character" w:styleId="ac">
    <w:name w:val="Hyperlink"/>
    <w:basedOn w:val="a1"/>
    <w:uiPriority w:val="99"/>
    <w:unhideWhenUsed/>
    <w:rsid w:val="00AF2DA1"/>
    <w:rPr>
      <w:rFonts w:cs="Times New Roman"/>
      <w:color w:val="0563C1" w:themeColor="hyperlink"/>
      <w:u w:val="single"/>
    </w:rPr>
  </w:style>
  <w:style w:type="paragraph" w:customStyle="1" w:styleId="ad">
    <w:name w:val="Обычный текст"/>
    <w:basedOn w:val="a0"/>
    <w:next w:val="ae"/>
    <w:rsid w:val="00B967C8"/>
    <w:pPr>
      <w:spacing w:after="160" w:line="240" w:lineRule="exact"/>
    </w:pPr>
    <w:rPr>
      <w:rFonts w:cs="Verdana"/>
      <w:sz w:val="28"/>
      <w:szCs w:val="20"/>
      <w:lang w:val="en-US" w:eastAsia="en-US"/>
    </w:rPr>
  </w:style>
  <w:style w:type="paragraph" w:styleId="ae">
    <w:name w:val="Body Text Indent"/>
    <w:basedOn w:val="a0"/>
    <w:link w:val="af"/>
    <w:uiPriority w:val="99"/>
    <w:semiHidden/>
    <w:unhideWhenUsed/>
    <w:rsid w:val="00B967C8"/>
    <w:pPr>
      <w:spacing w:after="120"/>
      <w:ind w:left="283"/>
    </w:pPr>
  </w:style>
  <w:style w:type="character" w:customStyle="1" w:styleId="af">
    <w:name w:val="Основной текст с отступом Знак"/>
    <w:basedOn w:val="a1"/>
    <w:link w:val="ae"/>
    <w:uiPriority w:val="99"/>
    <w:semiHidden/>
    <w:rsid w:val="00B967C8"/>
    <w:rPr>
      <w:rFonts w:ascii="Times New Roman" w:eastAsia="Times New Roman" w:hAnsi="Times New Roman" w:cs="Times New Roman"/>
      <w:sz w:val="24"/>
      <w:szCs w:val="24"/>
      <w:lang w:eastAsia="ru-RU"/>
    </w:rPr>
  </w:style>
  <w:style w:type="paragraph" w:styleId="af0">
    <w:name w:val="header"/>
    <w:basedOn w:val="a0"/>
    <w:link w:val="af1"/>
    <w:rsid w:val="002262F6"/>
    <w:pPr>
      <w:tabs>
        <w:tab w:val="center" w:pos="4677"/>
        <w:tab w:val="right" w:pos="9355"/>
      </w:tabs>
    </w:pPr>
    <w:rPr>
      <w:szCs w:val="20"/>
    </w:rPr>
  </w:style>
  <w:style w:type="character" w:customStyle="1" w:styleId="af1">
    <w:name w:val="Верхний колонтитул Знак"/>
    <w:basedOn w:val="a1"/>
    <w:link w:val="af0"/>
    <w:rsid w:val="002262F6"/>
    <w:rPr>
      <w:rFonts w:ascii="Times New Roman" w:eastAsia="Times New Roman" w:hAnsi="Times New Roman" w:cs="Times New Roman"/>
      <w:sz w:val="24"/>
      <w:szCs w:val="20"/>
      <w:lang w:eastAsia="ru-RU"/>
    </w:rPr>
  </w:style>
  <w:style w:type="character" w:customStyle="1" w:styleId="apple-style-span">
    <w:name w:val="apple-style-span"/>
    <w:basedOn w:val="a1"/>
    <w:rsid w:val="006D09EC"/>
  </w:style>
  <w:style w:type="paragraph" w:styleId="af2">
    <w:name w:val="Document Map"/>
    <w:basedOn w:val="a0"/>
    <w:link w:val="af3"/>
    <w:uiPriority w:val="99"/>
    <w:semiHidden/>
    <w:unhideWhenUsed/>
    <w:rsid w:val="00E524B3"/>
    <w:rPr>
      <w:rFonts w:ascii="Tahoma" w:hAnsi="Tahoma" w:cs="Tahoma"/>
      <w:sz w:val="16"/>
      <w:szCs w:val="16"/>
    </w:rPr>
  </w:style>
  <w:style w:type="character" w:customStyle="1" w:styleId="af3">
    <w:name w:val="Схема документа Знак"/>
    <w:basedOn w:val="a1"/>
    <w:link w:val="af2"/>
    <w:uiPriority w:val="99"/>
    <w:semiHidden/>
    <w:rsid w:val="00E524B3"/>
    <w:rPr>
      <w:rFonts w:ascii="Tahoma" w:eastAsia="Times New Roman" w:hAnsi="Tahoma" w:cs="Tahoma"/>
      <w:sz w:val="16"/>
      <w:szCs w:val="16"/>
      <w:lang w:eastAsia="ru-RU"/>
    </w:rPr>
  </w:style>
  <w:style w:type="paragraph" w:customStyle="1" w:styleId="af4">
    <w:name w:val="Таблица"/>
    <w:basedOn w:val="a0"/>
    <w:link w:val="af5"/>
    <w:uiPriority w:val="99"/>
    <w:qFormat/>
    <w:rsid w:val="009F66A7"/>
    <w:rPr>
      <w:rFonts w:eastAsia="Calibri"/>
      <w:kern w:val="28"/>
      <w:sz w:val="22"/>
      <w:szCs w:val="22"/>
      <w:lang w:eastAsia="en-US"/>
    </w:rPr>
  </w:style>
  <w:style w:type="character" w:customStyle="1" w:styleId="af5">
    <w:name w:val="Таблица Знак"/>
    <w:link w:val="af4"/>
    <w:uiPriority w:val="99"/>
    <w:rsid w:val="009F66A7"/>
    <w:rPr>
      <w:rFonts w:ascii="Times New Roman" w:eastAsia="Calibri" w:hAnsi="Times New Roman" w:cs="Times New Roman"/>
      <w:kern w:val="28"/>
    </w:rPr>
  </w:style>
  <w:style w:type="table" w:styleId="af6">
    <w:name w:val="Table Grid"/>
    <w:basedOn w:val="a2"/>
    <w:uiPriority w:val="39"/>
    <w:rsid w:val="009F66A7"/>
    <w:pPr>
      <w:spacing w:after="0" w:line="240" w:lineRule="auto"/>
    </w:pPr>
    <w:rPr>
      <w:rFonts w:ascii="Times New Roman" w:hAnsi="Times New Roman" w:cs="Times New Roman"/>
      <w:color w:val="000000" w:themeColor="text1"/>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список с точками"/>
    <w:basedOn w:val="a0"/>
    <w:uiPriority w:val="99"/>
    <w:rsid w:val="0086320A"/>
    <w:pPr>
      <w:tabs>
        <w:tab w:val="num" w:pos="720"/>
        <w:tab w:val="num" w:pos="756"/>
      </w:tabs>
      <w:spacing w:line="312" w:lineRule="auto"/>
      <w:ind w:left="756" w:hanging="360"/>
      <w:jc w:val="both"/>
    </w:pPr>
  </w:style>
  <w:style w:type="character" w:customStyle="1" w:styleId="FontStyle51">
    <w:name w:val="Font Style51"/>
    <w:basedOn w:val="a1"/>
    <w:uiPriority w:val="99"/>
    <w:rsid w:val="0070283B"/>
    <w:rPr>
      <w:rFonts w:ascii="Times New Roman" w:hAnsi="Times New Roman" w:cs="Times New Roman"/>
      <w:color w:val="000000"/>
      <w:sz w:val="26"/>
      <w:szCs w:val="26"/>
    </w:rPr>
  </w:style>
  <w:style w:type="paragraph" w:customStyle="1" w:styleId="TableParagraph">
    <w:name w:val="Table Paragraph"/>
    <w:basedOn w:val="a0"/>
    <w:uiPriority w:val="1"/>
    <w:qFormat/>
    <w:rsid w:val="00DD1E2D"/>
    <w:pPr>
      <w:widowControl w:val="0"/>
      <w:autoSpaceDE w:val="0"/>
      <w:autoSpaceDN w:val="0"/>
      <w:ind w:left="107"/>
    </w:pPr>
    <w:rPr>
      <w:sz w:val="22"/>
      <w:szCs w:val="22"/>
      <w:lang w:eastAsia="en-US"/>
    </w:rPr>
  </w:style>
  <w:style w:type="character" w:customStyle="1" w:styleId="a7">
    <w:name w:val="Обычный (веб) Знак"/>
    <w:aliases w:val="Обычный (Web) Знак,Обычный (Web)1 Знак,Обычный (веб) Знак Знак Знак Знак Знак"/>
    <w:link w:val="a"/>
    <w:locked/>
    <w:rsid w:val="00B143A3"/>
    <w:rPr>
      <w:rFonts w:ascii="Times New Roman" w:eastAsia="Times New Roman" w:hAnsi="Times New Roman" w:cs="Times New Roman"/>
      <w:sz w:val="24"/>
      <w:szCs w:val="24"/>
      <w:lang w:eastAsia="ru-RU"/>
    </w:rPr>
  </w:style>
  <w:style w:type="character" w:customStyle="1" w:styleId="a9">
    <w:name w:val="Абзац списка Знак"/>
    <w:link w:val="a8"/>
    <w:uiPriority w:val="34"/>
    <w:locked/>
    <w:rsid w:val="00B143A3"/>
    <w:rPr>
      <w:rFonts w:ascii="Times New Roman" w:eastAsia="Times New Roman" w:hAnsi="Times New Roman" w:cs="Times New Roman"/>
      <w:sz w:val="24"/>
      <w:szCs w:val="24"/>
      <w:lang w:eastAsia="ru-RU"/>
    </w:rPr>
  </w:style>
  <w:style w:type="paragraph" w:customStyle="1" w:styleId="ra">
    <w:name w:val="ra"/>
    <w:basedOn w:val="a0"/>
    <w:rsid w:val="00283D01"/>
    <w:pPr>
      <w:spacing w:before="100" w:beforeAutospacing="1" w:after="100" w:afterAutospacing="1"/>
    </w:pPr>
  </w:style>
  <w:style w:type="character" w:customStyle="1" w:styleId="21">
    <w:name w:val="Основной текст (2)"/>
    <w:rsid w:val="007F738D"/>
    <w:rPr>
      <w:rFonts w:ascii="Times New Roman" w:hAnsi="Times New Roman"/>
      <w:color w:val="000000"/>
      <w:spacing w:val="0"/>
      <w:w w:val="100"/>
      <w:position w:val="0"/>
      <w:sz w:val="30"/>
      <w:u w:val="none"/>
      <w:lang w:val="ru-RU" w:eastAsia="ru-RU"/>
    </w:rPr>
  </w:style>
  <w:style w:type="paragraph" w:styleId="HTML">
    <w:name w:val="HTML Preformatted"/>
    <w:basedOn w:val="a0"/>
    <w:link w:val="HTML0"/>
    <w:uiPriority w:val="99"/>
    <w:semiHidden/>
    <w:unhideWhenUsed/>
    <w:rsid w:val="003F0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3F0A3C"/>
    <w:rPr>
      <w:rFonts w:ascii="Courier New" w:eastAsia="Times New Roman" w:hAnsi="Courier New" w:cs="Courier New"/>
      <w:sz w:val="20"/>
      <w:szCs w:val="20"/>
      <w:lang w:eastAsia="ru-RU"/>
    </w:rPr>
  </w:style>
  <w:style w:type="character" w:styleId="af8">
    <w:name w:val="Strong"/>
    <w:basedOn w:val="a1"/>
    <w:uiPriority w:val="22"/>
    <w:qFormat/>
    <w:rsid w:val="003F0A3C"/>
    <w:rPr>
      <w:b/>
      <w:bCs/>
    </w:rPr>
  </w:style>
  <w:style w:type="paragraph" w:customStyle="1" w:styleId="Default">
    <w:name w:val="Default"/>
    <w:uiPriority w:val="99"/>
    <w:rsid w:val="007B72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9">
    <w:name w:val="Сноска_"/>
    <w:basedOn w:val="a1"/>
    <w:link w:val="afa"/>
    <w:rsid w:val="000E6CD9"/>
    <w:rPr>
      <w:rFonts w:ascii="Calibri" w:eastAsia="Calibri" w:hAnsi="Calibri" w:cs="Calibri"/>
      <w:sz w:val="19"/>
      <w:szCs w:val="19"/>
      <w:shd w:val="clear" w:color="auto" w:fill="FFFFFF"/>
    </w:rPr>
  </w:style>
  <w:style w:type="character" w:customStyle="1" w:styleId="4">
    <w:name w:val="Основной текст (4)_"/>
    <w:basedOn w:val="a1"/>
    <w:link w:val="40"/>
    <w:rsid w:val="000E6CD9"/>
    <w:rPr>
      <w:rFonts w:ascii="Calibri" w:eastAsia="Calibri" w:hAnsi="Calibri" w:cs="Calibri"/>
      <w:sz w:val="19"/>
      <w:szCs w:val="19"/>
      <w:shd w:val="clear" w:color="auto" w:fill="FFFFFF"/>
    </w:rPr>
  </w:style>
  <w:style w:type="paragraph" w:customStyle="1" w:styleId="afa">
    <w:name w:val="Сноска"/>
    <w:basedOn w:val="a0"/>
    <w:link w:val="af9"/>
    <w:rsid w:val="000E6CD9"/>
    <w:pPr>
      <w:widowControl w:val="0"/>
      <w:shd w:val="clear" w:color="auto" w:fill="FFFFFF"/>
      <w:spacing w:line="0" w:lineRule="atLeast"/>
    </w:pPr>
    <w:rPr>
      <w:rFonts w:ascii="Calibri" w:eastAsia="Calibri" w:hAnsi="Calibri" w:cs="Calibri"/>
      <w:sz w:val="19"/>
      <w:szCs w:val="19"/>
      <w:lang w:eastAsia="en-US"/>
    </w:rPr>
  </w:style>
  <w:style w:type="paragraph" w:customStyle="1" w:styleId="40">
    <w:name w:val="Основной текст (4)"/>
    <w:basedOn w:val="a0"/>
    <w:link w:val="4"/>
    <w:rsid w:val="000E6CD9"/>
    <w:pPr>
      <w:widowControl w:val="0"/>
      <w:shd w:val="clear" w:color="auto" w:fill="FFFFFF"/>
      <w:spacing w:before="900" w:line="0" w:lineRule="atLeast"/>
      <w:jc w:val="both"/>
    </w:pPr>
    <w:rPr>
      <w:rFonts w:ascii="Calibri" w:eastAsia="Calibri" w:hAnsi="Calibri" w:cs="Calibri"/>
      <w:sz w:val="19"/>
      <w:szCs w:val="19"/>
      <w:lang w:eastAsia="en-US"/>
    </w:rPr>
  </w:style>
  <w:style w:type="paragraph" w:styleId="afb">
    <w:name w:val="Balloon Text"/>
    <w:basedOn w:val="a0"/>
    <w:link w:val="afc"/>
    <w:uiPriority w:val="99"/>
    <w:semiHidden/>
    <w:unhideWhenUsed/>
    <w:rsid w:val="003A6F6D"/>
    <w:rPr>
      <w:rFonts w:ascii="Segoe UI" w:hAnsi="Segoe UI" w:cs="Segoe UI"/>
      <w:sz w:val="18"/>
      <w:szCs w:val="18"/>
    </w:rPr>
  </w:style>
  <w:style w:type="character" w:customStyle="1" w:styleId="afc">
    <w:name w:val="Текст выноски Знак"/>
    <w:basedOn w:val="a1"/>
    <w:link w:val="afb"/>
    <w:uiPriority w:val="99"/>
    <w:semiHidden/>
    <w:rsid w:val="003A6F6D"/>
    <w:rPr>
      <w:rFonts w:ascii="Segoe UI" w:eastAsia="Times New Roman" w:hAnsi="Segoe UI" w:cs="Segoe UI"/>
      <w:sz w:val="18"/>
      <w:szCs w:val="18"/>
      <w:lang w:eastAsia="ru-RU"/>
    </w:rPr>
  </w:style>
  <w:style w:type="character" w:styleId="afd">
    <w:name w:val="Unresolved Mention"/>
    <w:basedOn w:val="a1"/>
    <w:uiPriority w:val="99"/>
    <w:semiHidden/>
    <w:unhideWhenUsed/>
    <w:rsid w:val="00972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09754">
      <w:bodyDiv w:val="1"/>
      <w:marLeft w:val="0"/>
      <w:marRight w:val="0"/>
      <w:marTop w:val="0"/>
      <w:marBottom w:val="0"/>
      <w:divBdr>
        <w:top w:val="none" w:sz="0" w:space="0" w:color="auto"/>
        <w:left w:val="none" w:sz="0" w:space="0" w:color="auto"/>
        <w:bottom w:val="none" w:sz="0" w:space="0" w:color="auto"/>
        <w:right w:val="none" w:sz="0" w:space="0" w:color="auto"/>
      </w:divBdr>
    </w:div>
    <w:div w:id="326716064">
      <w:bodyDiv w:val="1"/>
      <w:marLeft w:val="0"/>
      <w:marRight w:val="0"/>
      <w:marTop w:val="0"/>
      <w:marBottom w:val="0"/>
      <w:divBdr>
        <w:top w:val="none" w:sz="0" w:space="0" w:color="auto"/>
        <w:left w:val="none" w:sz="0" w:space="0" w:color="auto"/>
        <w:bottom w:val="none" w:sz="0" w:space="0" w:color="auto"/>
        <w:right w:val="none" w:sz="0" w:space="0" w:color="auto"/>
      </w:divBdr>
    </w:div>
    <w:div w:id="547837186">
      <w:bodyDiv w:val="1"/>
      <w:marLeft w:val="0"/>
      <w:marRight w:val="0"/>
      <w:marTop w:val="0"/>
      <w:marBottom w:val="0"/>
      <w:divBdr>
        <w:top w:val="none" w:sz="0" w:space="0" w:color="auto"/>
        <w:left w:val="none" w:sz="0" w:space="0" w:color="auto"/>
        <w:bottom w:val="none" w:sz="0" w:space="0" w:color="auto"/>
        <w:right w:val="none" w:sz="0" w:space="0" w:color="auto"/>
      </w:divBdr>
    </w:div>
    <w:div w:id="735399856">
      <w:bodyDiv w:val="1"/>
      <w:marLeft w:val="0"/>
      <w:marRight w:val="0"/>
      <w:marTop w:val="0"/>
      <w:marBottom w:val="0"/>
      <w:divBdr>
        <w:top w:val="none" w:sz="0" w:space="0" w:color="auto"/>
        <w:left w:val="none" w:sz="0" w:space="0" w:color="auto"/>
        <w:bottom w:val="none" w:sz="0" w:space="0" w:color="auto"/>
        <w:right w:val="none" w:sz="0" w:space="0" w:color="auto"/>
      </w:divBdr>
    </w:div>
    <w:div w:id="864755375">
      <w:bodyDiv w:val="1"/>
      <w:marLeft w:val="0"/>
      <w:marRight w:val="0"/>
      <w:marTop w:val="0"/>
      <w:marBottom w:val="0"/>
      <w:divBdr>
        <w:top w:val="none" w:sz="0" w:space="0" w:color="auto"/>
        <w:left w:val="none" w:sz="0" w:space="0" w:color="auto"/>
        <w:bottom w:val="none" w:sz="0" w:space="0" w:color="auto"/>
        <w:right w:val="none" w:sz="0" w:space="0" w:color="auto"/>
      </w:divBdr>
    </w:div>
    <w:div w:id="1086075628">
      <w:bodyDiv w:val="1"/>
      <w:marLeft w:val="0"/>
      <w:marRight w:val="0"/>
      <w:marTop w:val="0"/>
      <w:marBottom w:val="0"/>
      <w:divBdr>
        <w:top w:val="none" w:sz="0" w:space="0" w:color="auto"/>
        <w:left w:val="none" w:sz="0" w:space="0" w:color="auto"/>
        <w:bottom w:val="none" w:sz="0" w:space="0" w:color="auto"/>
        <w:right w:val="none" w:sz="0" w:space="0" w:color="auto"/>
      </w:divBdr>
      <w:divsChild>
        <w:div w:id="816334581">
          <w:marLeft w:val="0"/>
          <w:marRight w:val="0"/>
          <w:marTop w:val="0"/>
          <w:marBottom w:val="0"/>
          <w:divBdr>
            <w:top w:val="none" w:sz="0" w:space="0" w:color="auto"/>
            <w:left w:val="none" w:sz="0" w:space="0" w:color="auto"/>
            <w:bottom w:val="none" w:sz="0" w:space="0" w:color="auto"/>
            <w:right w:val="none" w:sz="0" w:space="0" w:color="auto"/>
          </w:divBdr>
        </w:div>
        <w:div w:id="877664983">
          <w:marLeft w:val="0"/>
          <w:marRight w:val="0"/>
          <w:marTop w:val="0"/>
          <w:marBottom w:val="0"/>
          <w:divBdr>
            <w:top w:val="none" w:sz="0" w:space="0" w:color="auto"/>
            <w:left w:val="none" w:sz="0" w:space="0" w:color="auto"/>
            <w:bottom w:val="none" w:sz="0" w:space="0" w:color="auto"/>
            <w:right w:val="none" w:sz="0" w:space="0" w:color="auto"/>
          </w:divBdr>
        </w:div>
        <w:div w:id="804587289">
          <w:marLeft w:val="0"/>
          <w:marRight w:val="0"/>
          <w:marTop w:val="0"/>
          <w:marBottom w:val="0"/>
          <w:divBdr>
            <w:top w:val="none" w:sz="0" w:space="0" w:color="auto"/>
            <w:left w:val="none" w:sz="0" w:space="0" w:color="auto"/>
            <w:bottom w:val="none" w:sz="0" w:space="0" w:color="auto"/>
            <w:right w:val="none" w:sz="0" w:space="0" w:color="auto"/>
          </w:divBdr>
        </w:div>
        <w:div w:id="1492596688">
          <w:marLeft w:val="0"/>
          <w:marRight w:val="0"/>
          <w:marTop w:val="0"/>
          <w:marBottom w:val="0"/>
          <w:divBdr>
            <w:top w:val="none" w:sz="0" w:space="0" w:color="auto"/>
            <w:left w:val="none" w:sz="0" w:space="0" w:color="auto"/>
            <w:bottom w:val="none" w:sz="0" w:space="0" w:color="auto"/>
            <w:right w:val="none" w:sz="0" w:space="0" w:color="auto"/>
          </w:divBdr>
        </w:div>
      </w:divsChild>
    </w:div>
    <w:div w:id="1164012354">
      <w:bodyDiv w:val="1"/>
      <w:marLeft w:val="0"/>
      <w:marRight w:val="0"/>
      <w:marTop w:val="0"/>
      <w:marBottom w:val="0"/>
      <w:divBdr>
        <w:top w:val="none" w:sz="0" w:space="0" w:color="auto"/>
        <w:left w:val="none" w:sz="0" w:space="0" w:color="auto"/>
        <w:bottom w:val="none" w:sz="0" w:space="0" w:color="auto"/>
        <w:right w:val="none" w:sz="0" w:space="0" w:color="auto"/>
      </w:divBdr>
    </w:div>
    <w:div w:id="1308587113">
      <w:bodyDiv w:val="1"/>
      <w:marLeft w:val="0"/>
      <w:marRight w:val="0"/>
      <w:marTop w:val="0"/>
      <w:marBottom w:val="0"/>
      <w:divBdr>
        <w:top w:val="none" w:sz="0" w:space="0" w:color="auto"/>
        <w:left w:val="none" w:sz="0" w:space="0" w:color="auto"/>
        <w:bottom w:val="none" w:sz="0" w:space="0" w:color="auto"/>
        <w:right w:val="none" w:sz="0" w:space="0" w:color="auto"/>
      </w:divBdr>
      <w:divsChild>
        <w:div w:id="1807888336">
          <w:marLeft w:val="0"/>
          <w:marRight w:val="0"/>
          <w:marTop w:val="0"/>
          <w:marBottom w:val="0"/>
          <w:divBdr>
            <w:top w:val="none" w:sz="0" w:space="0" w:color="auto"/>
            <w:left w:val="none" w:sz="0" w:space="0" w:color="auto"/>
            <w:bottom w:val="none" w:sz="0" w:space="0" w:color="auto"/>
            <w:right w:val="none" w:sz="0" w:space="0" w:color="auto"/>
          </w:divBdr>
        </w:div>
        <w:div w:id="1567955113">
          <w:marLeft w:val="0"/>
          <w:marRight w:val="0"/>
          <w:marTop w:val="0"/>
          <w:marBottom w:val="0"/>
          <w:divBdr>
            <w:top w:val="none" w:sz="0" w:space="0" w:color="auto"/>
            <w:left w:val="none" w:sz="0" w:space="0" w:color="auto"/>
            <w:bottom w:val="none" w:sz="0" w:space="0" w:color="auto"/>
            <w:right w:val="none" w:sz="0" w:space="0" w:color="auto"/>
          </w:divBdr>
        </w:div>
        <w:div w:id="483550228">
          <w:marLeft w:val="0"/>
          <w:marRight w:val="0"/>
          <w:marTop w:val="0"/>
          <w:marBottom w:val="0"/>
          <w:divBdr>
            <w:top w:val="none" w:sz="0" w:space="0" w:color="auto"/>
            <w:left w:val="none" w:sz="0" w:space="0" w:color="auto"/>
            <w:bottom w:val="none" w:sz="0" w:space="0" w:color="auto"/>
            <w:right w:val="none" w:sz="0" w:space="0" w:color="auto"/>
          </w:divBdr>
        </w:div>
        <w:div w:id="1890918474">
          <w:marLeft w:val="0"/>
          <w:marRight w:val="0"/>
          <w:marTop w:val="0"/>
          <w:marBottom w:val="0"/>
          <w:divBdr>
            <w:top w:val="none" w:sz="0" w:space="0" w:color="auto"/>
            <w:left w:val="none" w:sz="0" w:space="0" w:color="auto"/>
            <w:bottom w:val="none" w:sz="0" w:space="0" w:color="auto"/>
            <w:right w:val="none" w:sz="0" w:space="0" w:color="auto"/>
          </w:divBdr>
        </w:div>
      </w:divsChild>
    </w:div>
    <w:div w:id="1575315000">
      <w:bodyDiv w:val="1"/>
      <w:marLeft w:val="0"/>
      <w:marRight w:val="0"/>
      <w:marTop w:val="0"/>
      <w:marBottom w:val="0"/>
      <w:divBdr>
        <w:top w:val="none" w:sz="0" w:space="0" w:color="auto"/>
        <w:left w:val="none" w:sz="0" w:space="0" w:color="auto"/>
        <w:bottom w:val="none" w:sz="0" w:space="0" w:color="auto"/>
        <w:right w:val="none" w:sz="0" w:space="0" w:color="auto"/>
      </w:divBdr>
      <w:divsChild>
        <w:div w:id="1097214881">
          <w:marLeft w:val="0"/>
          <w:marRight w:val="0"/>
          <w:marTop w:val="0"/>
          <w:marBottom w:val="0"/>
          <w:divBdr>
            <w:top w:val="none" w:sz="0" w:space="0" w:color="auto"/>
            <w:left w:val="none" w:sz="0" w:space="0" w:color="auto"/>
            <w:bottom w:val="none" w:sz="0" w:space="0" w:color="auto"/>
            <w:right w:val="none" w:sz="0" w:space="0" w:color="auto"/>
          </w:divBdr>
          <w:divsChild>
            <w:div w:id="290552212">
              <w:marLeft w:val="0"/>
              <w:marRight w:val="0"/>
              <w:marTop w:val="0"/>
              <w:marBottom w:val="0"/>
              <w:divBdr>
                <w:top w:val="none" w:sz="0" w:space="0" w:color="auto"/>
                <w:left w:val="none" w:sz="0" w:space="0" w:color="auto"/>
                <w:bottom w:val="none" w:sz="0" w:space="0" w:color="auto"/>
                <w:right w:val="none" w:sz="0" w:space="0" w:color="auto"/>
              </w:divBdr>
              <w:divsChild>
                <w:div w:id="1952349717">
                  <w:marLeft w:val="0"/>
                  <w:marRight w:val="0"/>
                  <w:marTop w:val="0"/>
                  <w:marBottom w:val="0"/>
                  <w:divBdr>
                    <w:top w:val="none" w:sz="0" w:space="0" w:color="auto"/>
                    <w:left w:val="none" w:sz="0" w:space="0" w:color="auto"/>
                    <w:bottom w:val="none" w:sz="0" w:space="0" w:color="auto"/>
                    <w:right w:val="none" w:sz="0" w:space="0" w:color="auto"/>
                  </w:divBdr>
                  <w:divsChild>
                    <w:div w:id="1229534775">
                      <w:marLeft w:val="0"/>
                      <w:marRight w:val="0"/>
                      <w:marTop w:val="0"/>
                      <w:marBottom w:val="0"/>
                      <w:divBdr>
                        <w:top w:val="none" w:sz="0" w:space="0" w:color="auto"/>
                        <w:left w:val="none" w:sz="0" w:space="0" w:color="auto"/>
                        <w:bottom w:val="none" w:sz="0" w:space="0" w:color="auto"/>
                        <w:right w:val="none" w:sz="0" w:space="0" w:color="auto"/>
                      </w:divBdr>
                      <w:divsChild>
                        <w:div w:id="97795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508090">
      <w:bodyDiv w:val="1"/>
      <w:marLeft w:val="0"/>
      <w:marRight w:val="0"/>
      <w:marTop w:val="0"/>
      <w:marBottom w:val="0"/>
      <w:divBdr>
        <w:top w:val="none" w:sz="0" w:space="0" w:color="auto"/>
        <w:left w:val="none" w:sz="0" w:space="0" w:color="auto"/>
        <w:bottom w:val="none" w:sz="0" w:space="0" w:color="auto"/>
        <w:right w:val="none" w:sz="0" w:space="0" w:color="auto"/>
      </w:divBdr>
    </w:div>
    <w:div w:id="191871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ndia.ru/text/category/dvizhenie_denezhnih_sredstv/" TargetMode="External"/><Relationship Id="rId18" Type="http://schemas.openxmlformats.org/officeDocument/2006/relationships/hyperlink" Target="https://pandia.ru/text/category/marketingovaya_deyatelmznostmz/" TargetMode="External"/><Relationship Id="rId26" Type="http://schemas.openxmlformats.org/officeDocument/2006/relationships/hyperlink" Target="http://abc.vvsu.ru/" TargetMode="External"/><Relationship Id="rId39" Type="http://schemas.openxmlformats.org/officeDocument/2006/relationships/hyperlink" Target="https://pandia.ru/text/category/professionalmznaya_deyatelmznostmz/" TargetMode="External"/><Relationship Id="rId21" Type="http://schemas.openxmlformats.org/officeDocument/2006/relationships/hyperlink" Target="https://www.elibrary.ru/item.asp?id=17912254" TargetMode="External"/><Relationship Id="rId34" Type="http://schemas.openxmlformats.org/officeDocument/2006/relationships/hyperlink" Target="https://pandia.ru/text/category/kratkosrochnie_obyazatelmzstva/" TargetMode="External"/><Relationship Id="rId7" Type="http://schemas.openxmlformats.org/officeDocument/2006/relationships/hyperlink" Target="https://pandia.ru/text/category/predprinimatelmzskaya_deyatelmznostmz/" TargetMode="External"/><Relationship Id="rId2" Type="http://schemas.openxmlformats.org/officeDocument/2006/relationships/numbering" Target="numbering.xml"/><Relationship Id="rId16" Type="http://schemas.openxmlformats.org/officeDocument/2006/relationships/hyperlink" Target="https://pandia.ru/text/category/konstruktorskoe_i_tehnologicheskoe_proektirovanie/" TargetMode="External"/><Relationship Id="rId20" Type="http://schemas.openxmlformats.org/officeDocument/2006/relationships/hyperlink" Target="https://pandia.ru/text/category/finansovo_hazyajstvennaya_deyatelmznostmz/" TargetMode="External"/><Relationship Id="rId29" Type="http://schemas.openxmlformats.org/officeDocument/2006/relationships/hyperlink" Target="http://&#1084;&#1080;&#1085;&#1086;&#1073;&#1088;&#1085;&#1072;&#1091;&#1082;&#1080;.&#1088;&#109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andia.ru/text/category/professionalmznaya_deyatelmznostmz/" TargetMode="External"/><Relationship Id="rId11" Type="http://schemas.openxmlformats.org/officeDocument/2006/relationships/hyperlink" Target="https://pandia.ru/text/category/nakladnie_rashodi/" TargetMode="External"/><Relationship Id="rId24" Type="http://schemas.openxmlformats.org/officeDocument/2006/relationships/hyperlink" Target="http://www/" TargetMode="External"/><Relationship Id="rId32" Type="http://schemas.openxmlformats.org/officeDocument/2006/relationships/hyperlink" Target="https://pandia.ru/text/category/avtomatizirovannie_sistemi/" TargetMode="External"/><Relationship Id="rId37" Type="http://schemas.openxmlformats.org/officeDocument/2006/relationships/hyperlink" Target="http://svetgorod.ru/458"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andia.ru/text/category/investitcionnie_programmi/" TargetMode="External"/><Relationship Id="rId23" Type="http://schemas.openxmlformats.org/officeDocument/2006/relationships/hyperlink" Target="http://www.consultant.ru/" TargetMode="External"/><Relationship Id="rId28" Type="http://schemas.openxmlformats.org/officeDocument/2006/relationships/hyperlink" Target="http://www.fcior.edu.ru/catalog/meta/5/p/page.html" TargetMode="External"/><Relationship Id="rId36" Type="http://schemas.openxmlformats.org/officeDocument/2006/relationships/hyperlink" Target="http://svetgorod.ru/12129" TargetMode="External"/><Relationship Id="rId10" Type="http://schemas.openxmlformats.org/officeDocument/2006/relationships/hyperlink" Target="https://pandia.ru/text/category/oplata_truda/" TargetMode="External"/><Relationship Id="rId19" Type="http://schemas.openxmlformats.org/officeDocument/2006/relationships/hyperlink" Target="https://pandia.ru/text/category/plani_razvitiya/" TargetMode="External"/><Relationship Id="rId31" Type="http://schemas.openxmlformats.org/officeDocument/2006/relationships/hyperlink" Target="https://pandia.ru/text/category/vlozhennij_kapital/" TargetMode="External"/><Relationship Id="rId4" Type="http://schemas.openxmlformats.org/officeDocument/2006/relationships/settings" Target="settings.xml"/><Relationship Id="rId9" Type="http://schemas.openxmlformats.org/officeDocument/2006/relationships/hyperlink" Target="https://pandia.ru/text/category/obrazovatelmznaya_deyatelmznostmz/" TargetMode="External"/><Relationship Id="rId14" Type="http://schemas.openxmlformats.org/officeDocument/2006/relationships/hyperlink" Target="https://pandia.ru/text/category/biznes_plani/" TargetMode="External"/><Relationship Id="rId22" Type="http://schemas.openxmlformats.org/officeDocument/2006/relationships/hyperlink" Target="https://cyberleninka.ru/article/n/industriya-razvlecheniy-v-sovremennom-kulturnom-prostranstve-rossii" TargetMode="External"/><Relationship Id="rId27" Type="http://schemas.openxmlformats.org/officeDocument/2006/relationships/hyperlink" Target="http://www.biblio-online.ru/" TargetMode="External"/><Relationship Id="rId30" Type="http://schemas.openxmlformats.org/officeDocument/2006/relationships/hyperlink" Target="https://pandia.ru/text/category/issledovanie_rinka/" TargetMode="External"/><Relationship Id="rId35" Type="http://schemas.openxmlformats.org/officeDocument/2006/relationships/hyperlink" Target="https://pandia.ru/text/category/dolgosrochnie_zajmi/" TargetMode="External"/><Relationship Id="rId8" Type="http://schemas.openxmlformats.org/officeDocument/2006/relationships/hyperlink" Target="https://pandia.ru/text/category/vidi_deyatelmznosti/" TargetMode="External"/><Relationship Id="rId3" Type="http://schemas.openxmlformats.org/officeDocument/2006/relationships/styles" Target="styles.xml"/><Relationship Id="rId12" Type="http://schemas.openxmlformats.org/officeDocument/2006/relationships/hyperlink" Target="https://pandia.ru/text/category/aktivnostmz_delovaya/" TargetMode="External"/><Relationship Id="rId17" Type="http://schemas.openxmlformats.org/officeDocument/2006/relationships/hyperlink" Target="http://budget.gov.ru/" TargetMode="External"/><Relationship Id="rId25" Type="http://schemas.openxmlformats.org/officeDocument/2006/relationships/hyperlink" Target="http://www.eLIBRARY.RU/" TargetMode="External"/><Relationship Id="rId33" Type="http://schemas.openxmlformats.org/officeDocument/2006/relationships/hyperlink" Target="https://pandia.ru/text/category/aktiv_balansa/" TargetMode="External"/><Relationship Id="rId38" Type="http://schemas.openxmlformats.org/officeDocument/2006/relationships/hyperlink" Target="http://svetgorod.ru/1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AB65C-3519-44ED-AD92-E1DAC6673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Pages>
  <Words>15924</Words>
  <Characters>90772</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Чижикова Елена</dc:creator>
  <cp:keywords/>
  <dc:description/>
  <cp:lastModifiedBy>Лев Орлов</cp:lastModifiedBy>
  <cp:revision>82</cp:revision>
  <cp:lastPrinted>2022-03-12T14:15:00Z</cp:lastPrinted>
  <dcterms:created xsi:type="dcterms:W3CDTF">2019-03-03T09:27:00Z</dcterms:created>
  <dcterms:modified xsi:type="dcterms:W3CDTF">2022-08-29T21:05:00Z</dcterms:modified>
</cp:coreProperties>
</file>